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05200" w14:textId="33F9D3A7" w:rsidR="00FC53AE" w:rsidRPr="004547C1" w:rsidRDefault="002A1F7E" w:rsidP="002A1F7E">
      <w:pPr>
        <w:spacing w:after="0"/>
        <w:jc w:val="center"/>
        <w:rPr>
          <w:b/>
          <w:sz w:val="24"/>
          <w:szCs w:val="24"/>
        </w:rPr>
      </w:pPr>
      <w:r w:rsidRPr="004547C1">
        <w:rPr>
          <w:b/>
          <w:sz w:val="24"/>
          <w:szCs w:val="24"/>
        </w:rPr>
        <w:t>North Hampton Public Library</w:t>
      </w:r>
    </w:p>
    <w:p w14:paraId="12397BF9" w14:textId="1BEC2782" w:rsidR="002A1F7E" w:rsidRPr="004547C1" w:rsidRDefault="002A1F7E" w:rsidP="002A1F7E">
      <w:pPr>
        <w:spacing w:after="0"/>
        <w:jc w:val="center"/>
        <w:rPr>
          <w:b/>
          <w:sz w:val="24"/>
          <w:szCs w:val="24"/>
        </w:rPr>
      </w:pPr>
      <w:r w:rsidRPr="004547C1">
        <w:rPr>
          <w:b/>
          <w:sz w:val="24"/>
          <w:szCs w:val="24"/>
        </w:rPr>
        <w:t>Board of Trustees Meeting</w:t>
      </w:r>
    </w:p>
    <w:p w14:paraId="6380F26F" w14:textId="7B6BEF55" w:rsidR="002A1F7E" w:rsidRPr="004547C1" w:rsidRDefault="00D7027B" w:rsidP="002A1F7E">
      <w:pPr>
        <w:spacing w:after="0"/>
        <w:jc w:val="center"/>
        <w:rPr>
          <w:b/>
          <w:sz w:val="24"/>
          <w:szCs w:val="24"/>
        </w:rPr>
      </w:pPr>
      <w:r w:rsidRPr="004547C1">
        <w:rPr>
          <w:b/>
          <w:sz w:val="24"/>
          <w:szCs w:val="24"/>
        </w:rPr>
        <w:t xml:space="preserve">Public Hearing: </w:t>
      </w:r>
      <w:r w:rsidR="002A1F7E" w:rsidRPr="004547C1">
        <w:rPr>
          <w:b/>
          <w:sz w:val="24"/>
          <w:szCs w:val="24"/>
        </w:rPr>
        <w:t>11 April 2018</w:t>
      </w:r>
      <w:r w:rsidR="004C29DF" w:rsidRPr="004547C1">
        <w:rPr>
          <w:b/>
          <w:sz w:val="24"/>
          <w:szCs w:val="24"/>
        </w:rPr>
        <w:t xml:space="preserve">, </w:t>
      </w:r>
      <w:r w:rsidR="002A1F7E" w:rsidRPr="004547C1">
        <w:rPr>
          <w:b/>
          <w:sz w:val="24"/>
          <w:szCs w:val="24"/>
        </w:rPr>
        <w:t>6:</w:t>
      </w:r>
      <w:r w:rsidRPr="004547C1">
        <w:rPr>
          <w:b/>
          <w:sz w:val="24"/>
          <w:szCs w:val="24"/>
        </w:rPr>
        <w:t>00</w:t>
      </w:r>
      <w:r w:rsidR="002A1F7E" w:rsidRPr="004547C1">
        <w:rPr>
          <w:b/>
          <w:sz w:val="24"/>
          <w:szCs w:val="24"/>
        </w:rPr>
        <w:t xml:space="preserve"> pm</w:t>
      </w:r>
    </w:p>
    <w:p w14:paraId="76C99BB1" w14:textId="0E2835FB" w:rsidR="00D7027B" w:rsidRPr="004547C1" w:rsidRDefault="002118BF" w:rsidP="002A1F7E">
      <w:pPr>
        <w:spacing w:after="0"/>
        <w:jc w:val="center"/>
        <w:rPr>
          <w:b/>
          <w:sz w:val="24"/>
          <w:szCs w:val="24"/>
        </w:rPr>
      </w:pPr>
      <w:r>
        <w:rPr>
          <w:b/>
          <w:sz w:val="24"/>
          <w:szCs w:val="24"/>
        </w:rPr>
        <w:t>Regular Meeting, 6:30pm</w:t>
      </w:r>
    </w:p>
    <w:p w14:paraId="60622F04" w14:textId="77777777" w:rsidR="002A1F7E" w:rsidRPr="004547C1" w:rsidRDefault="002A1F7E" w:rsidP="002A1F7E">
      <w:pPr>
        <w:spacing w:after="0"/>
        <w:jc w:val="center"/>
        <w:rPr>
          <w:b/>
          <w:sz w:val="24"/>
          <w:szCs w:val="24"/>
        </w:rPr>
      </w:pPr>
      <w:r w:rsidRPr="004547C1">
        <w:rPr>
          <w:b/>
          <w:sz w:val="24"/>
          <w:szCs w:val="24"/>
        </w:rPr>
        <w:t>North Hampton Town Hall</w:t>
      </w:r>
    </w:p>
    <w:p w14:paraId="190B43D1" w14:textId="6035720E" w:rsidR="002A1F7E" w:rsidRPr="004547C1" w:rsidRDefault="002A1F7E" w:rsidP="002A1F7E">
      <w:pPr>
        <w:spacing w:after="0"/>
        <w:jc w:val="center"/>
        <w:rPr>
          <w:sz w:val="24"/>
          <w:szCs w:val="24"/>
        </w:rPr>
      </w:pPr>
    </w:p>
    <w:p w14:paraId="580EFFFD" w14:textId="77777777" w:rsidR="002A1F7E" w:rsidRPr="004547C1" w:rsidRDefault="002A1F7E" w:rsidP="002A1F7E">
      <w:pPr>
        <w:spacing w:after="0"/>
        <w:rPr>
          <w:sz w:val="24"/>
          <w:szCs w:val="24"/>
        </w:rPr>
      </w:pPr>
    </w:p>
    <w:p w14:paraId="195099A7" w14:textId="2ACC29DD" w:rsidR="00020F24" w:rsidRPr="004547C1" w:rsidRDefault="001606D8" w:rsidP="002A1F7E">
      <w:pPr>
        <w:spacing w:after="0"/>
        <w:rPr>
          <w:sz w:val="24"/>
          <w:szCs w:val="24"/>
        </w:rPr>
      </w:pPr>
      <w:r w:rsidRPr="004547C1">
        <w:rPr>
          <w:sz w:val="24"/>
          <w:szCs w:val="24"/>
        </w:rPr>
        <w:t xml:space="preserve">Chair: </w:t>
      </w:r>
      <w:r w:rsidRPr="004547C1">
        <w:rPr>
          <w:sz w:val="24"/>
          <w:szCs w:val="24"/>
        </w:rPr>
        <w:tab/>
      </w:r>
      <w:r w:rsidRPr="004547C1">
        <w:rPr>
          <w:sz w:val="24"/>
          <w:szCs w:val="24"/>
        </w:rPr>
        <w:tab/>
      </w:r>
      <w:r w:rsidR="002A1F7E" w:rsidRPr="004547C1">
        <w:rPr>
          <w:sz w:val="24"/>
          <w:szCs w:val="24"/>
        </w:rPr>
        <w:t>Jacqueline Brandt</w:t>
      </w:r>
      <w:r w:rsidR="004C29DF" w:rsidRPr="004547C1">
        <w:rPr>
          <w:sz w:val="24"/>
          <w:szCs w:val="24"/>
        </w:rPr>
        <w:t xml:space="preserve">       </w:t>
      </w:r>
      <w:r w:rsidR="004C29DF" w:rsidRPr="004547C1">
        <w:rPr>
          <w:sz w:val="24"/>
          <w:szCs w:val="24"/>
        </w:rPr>
        <w:tab/>
      </w:r>
      <w:r w:rsidR="004C29DF" w:rsidRPr="004547C1">
        <w:rPr>
          <w:sz w:val="24"/>
          <w:szCs w:val="24"/>
        </w:rPr>
        <w:tab/>
        <w:t xml:space="preserve">                                   </w:t>
      </w:r>
    </w:p>
    <w:p w14:paraId="3096B12E" w14:textId="756EDFAB" w:rsidR="002A1F7E" w:rsidRPr="004547C1" w:rsidRDefault="001606D8" w:rsidP="002A1F7E">
      <w:pPr>
        <w:spacing w:after="0"/>
        <w:rPr>
          <w:sz w:val="24"/>
          <w:szCs w:val="24"/>
        </w:rPr>
      </w:pPr>
      <w:r w:rsidRPr="004547C1">
        <w:rPr>
          <w:sz w:val="24"/>
          <w:szCs w:val="24"/>
        </w:rPr>
        <w:t xml:space="preserve">Secretary: </w:t>
      </w:r>
      <w:r w:rsidRPr="004547C1">
        <w:rPr>
          <w:sz w:val="24"/>
          <w:szCs w:val="24"/>
        </w:rPr>
        <w:tab/>
        <w:t>Susan Leonardi</w:t>
      </w:r>
    </w:p>
    <w:p w14:paraId="1109CD19" w14:textId="77777777" w:rsidR="004547C1" w:rsidRDefault="002A1F7E" w:rsidP="002A1F7E">
      <w:pPr>
        <w:spacing w:after="0"/>
        <w:rPr>
          <w:sz w:val="24"/>
          <w:szCs w:val="24"/>
        </w:rPr>
      </w:pPr>
      <w:r w:rsidRPr="004547C1">
        <w:rPr>
          <w:sz w:val="24"/>
          <w:szCs w:val="24"/>
        </w:rPr>
        <w:t>Treasure</w:t>
      </w:r>
      <w:r w:rsidR="001606D8" w:rsidRPr="004547C1">
        <w:rPr>
          <w:sz w:val="24"/>
          <w:szCs w:val="24"/>
        </w:rPr>
        <w:t xml:space="preserve">r:    </w:t>
      </w:r>
      <w:r w:rsidRPr="004547C1">
        <w:rPr>
          <w:sz w:val="24"/>
          <w:szCs w:val="24"/>
        </w:rPr>
        <w:t xml:space="preserve">    </w:t>
      </w:r>
      <w:r w:rsidR="00FE5128" w:rsidRPr="004547C1">
        <w:rPr>
          <w:sz w:val="24"/>
          <w:szCs w:val="24"/>
        </w:rPr>
        <w:t xml:space="preserve"> </w:t>
      </w:r>
      <w:r w:rsidR="001606D8" w:rsidRPr="004547C1">
        <w:rPr>
          <w:sz w:val="24"/>
          <w:szCs w:val="24"/>
        </w:rPr>
        <w:t>Judy Day</w:t>
      </w:r>
      <w:r w:rsidR="004C29DF" w:rsidRPr="004547C1">
        <w:rPr>
          <w:sz w:val="24"/>
          <w:szCs w:val="24"/>
        </w:rPr>
        <w:t xml:space="preserve">                                   </w:t>
      </w:r>
      <w:r w:rsidR="004C29DF" w:rsidRPr="004547C1">
        <w:rPr>
          <w:sz w:val="24"/>
          <w:szCs w:val="24"/>
        </w:rPr>
        <w:tab/>
      </w:r>
      <w:r w:rsidR="004C29DF" w:rsidRPr="004547C1">
        <w:rPr>
          <w:sz w:val="24"/>
          <w:szCs w:val="24"/>
        </w:rPr>
        <w:tab/>
        <w:t xml:space="preserve">      </w:t>
      </w:r>
    </w:p>
    <w:p w14:paraId="19584DA2" w14:textId="400DEF74" w:rsidR="002A1F7E" w:rsidRPr="004547C1" w:rsidRDefault="002A1F7E" w:rsidP="002A1F7E">
      <w:pPr>
        <w:spacing w:after="0"/>
        <w:rPr>
          <w:sz w:val="24"/>
          <w:szCs w:val="24"/>
        </w:rPr>
      </w:pPr>
      <w:r w:rsidRPr="004547C1">
        <w:rPr>
          <w:sz w:val="24"/>
          <w:szCs w:val="24"/>
        </w:rPr>
        <w:t xml:space="preserve">Library Director:  </w:t>
      </w:r>
      <w:r w:rsidR="004C29DF" w:rsidRPr="004547C1">
        <w:rPr>
          <w:sz w:val="24"/>
          <w:szCs w:val="24"/>
        </w:rPr>
        <w:t xml:space="preserve">    </w:t>
      </w:r>
      <w:r w:rsidRPr="004547C1">
        <w:rPr>
          <w:sz w:val="24"/>
          <w:szCs w:val="24"/>
        </w:rPr>
        <w:t>Susan Grant</w:t>
      </w:r>
    </w:p>
    <w:p w14:paraId="68A93E46" w14:textId="0EC427B7" w:rsidR="00D7027B" w:rsidRPr="004547C1" w:rsidRDefault="00D7027B" w:rsidP="002118BF">
      <w:pPr>
        <w:pBdr>
          <w:bottom w:val="single" w:sz="4" w:space="1" w:color="auto"/>
        </w:pBdr>
        <w:spacing w:after="0"/>
        <w:rPr>
          <w:b/>
          <w:sz w:val="24"/>
          <w:szCs w:val="24"/>
        </w:rPr>
      </w:pPr>
    </w:p>
    <w:p w14:paraId="3E8496E6" w14:textId="77777777" w:rsidR="00D7027B" w:rsidRPr="004547C1" w:rsidRDefault="00D7027B" w:rsidP="00D7027B">
      <w:pPr>
        <w:spacing w:after="0"/>
        <w:rPr>
          <w:b/>
          <w:sz w:val="24"/>
          <w:szCs w:val="24"/>
        </w:rPr>
      </w:pPr>
    </w:p>
    <w:p w14:paraId="05F8FCBA" w14:textId="4EAC2E9A" w:rsidR="00D7027B" w:rsidRPr="004547C1" w:rsidRDefault="00D7027B" w:rsidP="00D7027B">
      <w:pPr>
        <w:spacing w:after="0"/>
        <w:rPr>
          <w:b/>
          <w:sz w:val="24"/>
          <w:szCs w:val="24"/>
        </w:rPr>
      </w:pPr>
      <w:r w:rsidRPr="004547C1">
        <w:rPr>
          <w:b/>
          <w:sz w:val="24"/>
          <w:szCs w:val="24"/>
        </w:rPr>
        <w:t>Public Hearing:</w:t>
      </w:r>
    </w:p>
    <w:p w14:paraId="385FBF5E" w14:textId="7CD7D802" w:rsidR="004D4E3D" w:rsidRPr="004547C1" w:rsidRDefault="00D7027B" w:rsidP="004D4E3D">
      <w:pPr>
        <w:spacing w:line="256" w:lineRule="auto"/>
        <w:rPr>
          <w:rFonts w:cs="Times New Roman"/>
          <w:sz w:val="24"/>
          <w:szCs w:val="24"/>
        </w:rPr>
      </w:pPr>
      <w:r w:rsidRPr="004547C1">
        <w:rPr>
          <w:sz w:val="24"/>
          <w:szCs w:val="24"/>
        </w:rPr>
        <w:t>Call to order</w:t>
      </w:r>
      <w:r w:rsidR="007F1926" w:rsidRPr="004547C1">
        <w:rPr>
          <w:sz w:val="24"/>
          <w:szCs w:val="24"/>
        </w:rPr>
        <w:t xml:space="preserve">: </w:t>
      </w:r>
      <w:r w:rsidR="004D4E3D" w:rsidRPr="004547C1">
        <w:rPr>
          <w:sz w:val="24"/>
          <w:szCs w:val="24"/>
        </w:rPr>
        <w:t xml:space="preserve">6:05pm. </w:t>
      </w:r>
      <w:r w:rsidR="007F1926" w:rsidRPr="004547C1">
        <w:rPr>
          <w:sz w:val="24"/>
          <w:szCs w:val="24"/>
        </w:rPr>
        <w:t xml:space="preserve">Public Hearing for </w:t>
      </w:r>
      <w:r w:rsidR="004D4E3D" w:rsidRPr="004547C1">
        <w:rPr>
          <w:rFonts w:cs="Times New Roman"/>
          <w:sz w:val="24"/>
          <w:szCs w:val="24"/>
        </w:rPr>
        <w:t xml:space="preserve">the following </w:t>
      </w:r>
      <w:r w:rsidR="00E0163F" w:rsidRPr="004547C1">
        <w:rPr>
          <w:rFonts w:cs="Times New Roman"/>
          <w:sz w:val="24"/>
          <w:szCs w:val="24"/>
        </w:rPr>
        <w:t>acceptance of $245,669.43 from the North Hampton Public Library and Cultural Center Foundation</w:t>
      </w:r>
      <w:r w:rsidR="004547C1">
        <w:rPr>
          <w:rFonts w:cs="Times New Roman"/>
          <w:sz w:val="24"/>
          <w:szCs w:val="24"/>
        </w:rPr>
        <w:t>.</w:t>
      </w:r>
      <w:r w:rsidR="004D4E3D" w:rsidRPr="004547C1">
        <w:rPr>
          <w:rFonts w:cs="Times New Roman"/>
          <w:sz w:val="24"/>
          <w:szCs w:val="24"/>
        </w:rPr>
        <w:t xml:space="preserve"> </w:t>
      </w:r>
    </w:p>
    <w:p w14:paraId="4C3D438D" w14:textId="74281AE1" w:rsidR="004D4E3D" w:rsidRPr="004547C1" w:rsidRDefault="004547C1" w:rsidP="004D4E3D">
      <w:pPr>
        <w:spacing w:line="256" w:lineRule="auto"/>
        <w:rPr>
          <w:rFonts w:cs="Times New Roman"/>
          <w:i/>
          <w:iCs/>
          <w:sz w:val="24"/>
          <w:szCs w:val="24"/>
        </w:rPr>
      </w:pPr>
      <w:r>
        <w:rPr>
          <w:rFonts w:cs="Times New Roman"/>
          <w:iCs/>
          <w:sz w:val="24"/>
          <w:szCs w:val="24"/>
        </w:rPr>
        <w:t xml:space="preserve">The public notice: </w:t>
      </w:r>
      <w:r w:rsidR="004D4E3D" w:rsidRPr="004547C1">
        <w:rPr>
          <w:rFonts w:cs="Times New Roman"/>
          <w:i/>
          <w:iCs/>
          <w:sz w:val="24"/>
          <w:szCs w:val="24"/>
        </w:rPr>
        <w:t>At 6:00 pm on April 11, 2018 the North Hampton Public Library Board of Trustees will hold a public hearing at the North Hampton Town Hall  located at </w:t>
      </w:r>
      <w:hyperlink r:id="rId8" w:tgtFrame="_blank" w:history="1">
        <w:r w:rsidR="004D4E3D" w:rsidRPr="004547C1">
          <w:rPr>
            <w:rFonts w:cs="Times New Roman"/>
            <w:i/>
            <w:iCs/>
            <w:color w:val="0563C1"/>
            <w:sz w:val="24"/>
            <w:szCs w:val="24"/>
            <w:u w:val="single"/>
          </w:rPr>
          <w:t>231 Atlantic Avenue, North Hampton, NH</w:t>
        </w:r>
      </w:hyperlink>
      <w:r w:rsidR="004D4E3D" w:rsidRPr="004547C1">
        <w:rPr>
          <w:rFonts w:cs="Times New Roman"/>
          <w:i/>
          <w:iCs/>
          <w:sz w:val="24"/>
          <w:szCs w:val="24"/>
        </w:rPr>
        <w:t xml:space="preserve"> to accept $245,669.43  which includes  bequests and donations held by the North Hampton Public Library and Cultural Center Foundation from the Sally Marcotte Estate, Marian B. Mattoon Estate, The </w:t>
      </w:r>
      <w:r w:rsidR="002118BF">
        <w:rPr>
          <w:rFonts w:cs="Times New Roman"/>
          <w:i/>
          <w:iCs/>
          <w:sz w:val="24"/>
          <w:szCs w:val="24"/>
        </w:rPr>
        <w:t>Mabel Tillinghast Memorial Fund</w:t>
      </w:r>
      <w:r w:rsidR="004D4E3D" w:rsidRPr="004547C1">
        <w:rPr>
          <w:rFonts w:cs="Times New Roman"/>
          <w:i/>
          <w:iCs/>
          <w:sz w:val="24"/>
          <w:szCs w:val="24"/>
        </w:rPr>
        <w:t>, the Donald B. Warren Trust, Lois Moore, Dorothy &amp; Paul Hobbs Fund, and donations made in the memory of Edward T. Veale and Robert O'Kane.</w:t>
      </w:r>
    </w:p>
    <w:p w14:paraId="79928961" w14:textId="77777777" w:rsidR="00365D5E" w:rsidRDefault="004547C1" w:rsidP="004547C1">
      <w:pPr>
        <w:spacing w:line="256" w:lineRule="auto"/>
        <w:rPr>
          <w:rFonts w:cs="Times New Roman"/>
          <w:iCs/>
          <w:sz w:val="24"/>
          <w:szCs w:val="24"/>
        </w:rPr>
      </w:pPr>
      <w:r w:rsidRPr="004547C1">
        <w:rPr>
          <w:rFonts w:cs="Times New Roman"/>
          <w:iCs/>
          <w:sz w:val="24"/>
          <w:szCs w:val="24"/>
        </w:rPr>
        <w:t>Judy Day made a motion that the pub</w:t>
      </w:r>
      <w:r w:rsidR="00B662B4">
        <w:rPr>
          <w:rFonts w:cs="Times New Roman"/>
          <w:iCs/>
          <w:sz w:val="24"/>
          <w:szCs w:val="24"/>
        </w:rPr>
        <w:t>lic hearing be postponed as according to Marga</w:t>
      </w:r>
      <w:r w:rsidR="00A42D0D">
        <w:rPr>
          <w:rFonts w:cs="Times New Roman"/>
          <w:iCs/>
          <w:sz w:val="24"/>
          <w:szCs w:val="24"/>
        </w:rPr>
        <w:t>ret Byrnes, Staff Attorney II of</w:t>
      </w:r>
      <w:r w:rsidR="00B662B4">
        <w:rPr>
          <w:rFonts w:cs="Times New Roman"/>
          <w:iCs/>
          <w:sz w:val="24"/>
          <w:szCs w:val="24"/>
        </w:rPr>
        <w:t xml:space="preserve"> the NH Municipal Association the</w:t>
      </w:r>
      <w:r w:rsidRPr="004547C1">
        <w:rPr>
          <w:rFonts w:cs="Times New Roman"/>
          <w:iCs/>
          <w:sz w:val="24"/>
          <w:szCs w:val="24"/>
        </w:rPr>
        <w:t xml:space="preserve"> posting that occurred on </w:t>
      </w:r>
      <w:r w:rsidR="00B662B4">
        <w:rPr>
          <w:rFonts w:cs="Times New Roman"/>
          <w:iCs/>
          <w:sz w:val="24"/>
          <w:szCs w:val="24"/>
        </w:rPr>
        <w:t xml:space="preserve">Thursday, </w:t>
      </w:r>
      <w:r w:rsidRPr="004547C1">
        <w:rPr>
          <w:rFonts w:cs="Times New Roman"/>
          <w:iCs/>
          <w:sz w:val="24"/>
          <w:szCs w:val="24"/>
        </w:rPr>
        <w:t>April 5</w:t>
      </w:r>
      <w:r w:rsidRPr="004547C1">
        <w:rPr>
          <w:rFonts w:cs="Times New Roman"/>
          <w:iCs/>
          <w:sz w:val="24"/>
          <w:szCs w:val="24"/>
          <w:vertAlign w:val="superscript"/>
        </w:rPr>
        <w:t>th</w:t>
      </w:r>
      <w:r w:rsidRPr="004547C1">
        <w:rPr>
          <w:rFonts w:cs="Times New Roman"/>
          <w:iCs/>
          <w:sz w:val="24"/>
          <w:szCs w:val="24"/>
        </w:rPr>
        <w:t xml:space="preserve"> </w:t>
      </w:r>
      <w:r w:rsidR="00B662B4">
        <w:rPr>
          <w:rFonts w:cs="Times New Roman"/>
          <w:iCs/>
          <w:sz w:val="24"/>
          <w:szCs w:val="24"/>
        </w:rPr>
        <w:t xml:space="preserve">only provides 6 days notice </w:t>
      </w:r>
      <w:r w:rsidR="00A42D0D">
        <w:rPr>
          <w:rFonts w:cs="Times New Roman"/>
          <w:iCs/>
          <w:sz w:val="24"/>
          <w:szCs w:val="24"/>
        </w:rPr>
        <w:t>not</w:t>
      </w:r>
      <w:r w:rsidRPr="004547C1">
        <w:rPr>
          <w:rFonts w:cs="Times New Roman"/>
          <w:iCs/>
          <w:sz w:val="24"/>
          <w:szCs w:val="24"/>
        </w:rPr>
        <w:t xml:space="preserve"> 7</w:t>
      </w:r>
      <w:r w:rsidR="00B662B4">
        <w:rPr>
          <w:rFonts w:cs="Times New Roman"/>
          <w:iCs/>
          <w:sz w:val="24"/>
          <w:szCs w:val="24"/>
        </w:rPr>
        <w:t xml:space="preserve"> days </w:t>
      </w:r>
      <w:r w:rsidRPr="004547C1">
        <w:rPr>
          <w:rFonts w:cs="Times New Roman"/>
          <w:iCs/>
          <w:sz w:val="24"/>
          <w:szCs w:val="24"/>
        </w:rPr>
        <w:t xml:space="preserve">before the public hearing. </w:t>
      </w:r>
    </w:p>
    <w:p w14:paraId="00DC3D29" w14:textId="77777777" w:rsidR="00365D5E" w:rsidRDefault="00A42D0D" w:rsidP="004547C1">
      <w:pPr>
        <w:spacing w:line="256" w:lineRule="auto"/>
        <w:rPr>
          <w:rFonts w:cs="Times New Roman"/>
          <w:iCs/>
          <w:sz w:val="24"/>
          <w:szCs w:val="24"/>
        </w:rPr>
      </w:pPr>
      <w:r w:rsidRPr="004547C1">
        <w:rPr>
          <w:rFonts w:cs="Times New Roman"/>
          <w:iCs/>
          <w:sz w:val="24"/>
          <w:szCs w:val="24"/>
        </w:rPr>
        <w:t xml:space="preserve">Susan Leonardi </w:t>
      </w:r>
      <w:r>
        <w:rPr>
          <w:rFonts w:cs="Times New Roman"/>
          <w:iCs/>
          <w:sz w:val="24"/>
          <w:szCs w:val="24"/>
        </w:rPr>
        <w:t xml:space="preserve">stated that she did email </w:t>
      </w:r>
      <w:r w:rsidRPr="004547C1">
        <w:rPr>
          <w:rFonts w:cs="Times New Roman"/>
          <w:iCs/>
          <w:sz w:val="24"/>
          <w:szCs w:val="24"/>
        </w:rPr>
        <w:t>Assistant Attorney General Terry Knowles on April 3</w:t>
      </w:r>
      <w:r w:rsidRPr="004547C1">
        <w:rPr>
          <w:rFonts w:cs="Times New Roman"/>
          <w:iCs/>
          <w:sz w:val="24"/>
          <w:szCs w:val="24"/>
          <w:vertAlign w:val="superscript"/>
        </w:rPr>
        <w:t>rd</w:t>
      </w:r>
      <w:r w:rsidRPr="004547C1">
        <w:rPr>
          <w:rFonts w:cs="Times New Roman"/>
          <w:iCs/>
          <w:sz w:val="24"/>
          <w:szCs w:val="24"/>
        </w:rPr>
        <w:t xml:space="preserve"> and shared the public posting and letter from the North Hampton Public Library and Cultural Ce</w:t>
      </w:r>
      <w:r w:rsidR="00365D5E">
        <w:rPr>
          <w:rFonts w:cs="Times New Roman"/>
          <w:iCs/>
          <w:sz w:val="24"/>
          <w:szCs w:val="24"/>
        </w:rPr>
        <w:t xml:space="preserve">nter Foundation. Susan </w:t>
      </w:r>
      <w:r w:rsidRPr="004547C1">
        <w:rPr>
          <w:rFonts w:cs="Times New Roman"/>
          <w:iCs/>
          <w:sz w:val="24"/>
          <w:szCs w:val="24"/>
        </w:rPr>
        <w:t>spoke with Terry Knowles on April 10</w:t>
      </w:r>
      <w:r w:rsidRPr="004547C1">
        <w:rPr>
          <w:rFonts w:cs="Times New Roman"/>
          <w:iCs/>
          <w:sz w:val="24"/>
          <w:szCs w:val="24"/>
          <w:vertAlign w:val="superscript"/>
        </w:rPr>
        <w:t>th</w:t>
      </w:r>
      <w:r w:rsidRPr="004547C1">
        <w:rPr>
          <w:rFonts w:cs="Times New Roman"/>
          <w:iCs/>
          <w:sz w:val="24"/>
          <w:szCs w:val="24"/>
        </w:rPr>
        <w:t xml:space="preserve"> to verify the RSA 202-A:4-c Trustees’ Authority to Accept and Expend Gifts</w:t>
      </w:r>
      <w:r w:rsidR="002118BF">
        <w:rPr>
          <w:rFonts w:cs="Times New Roman"/>
          <w:iCs/>
          <w:sz w:val="24"/>
          <w:szCs w:val="24"/>
        </w:rPr>
        <w:t xml:space="preserve"> </w:t>
      </w:r>
      <w:r w:rsidR="002118BF" w:rsidRPr="002118BF">
        <w:rPr>
          <w:rFonts w:cs="Times New Roman"/>
          <w:i/>
          <w:iCs/>
          <w:sz w:val="24"/>
          <w:szCs w:val="24"/>
        </w:rPr>
        <w:t>III. (a) For unanticipated moneys in the amount of $5,000 or more, the public library trustees shall hold a prior public hearing on the action to be taken. Notice of the time, place, and subject of such hearing shall be published in a newspaper of general circulation in the relevant mun</w:t>
      </w:r>
      <w:r w:rsidR="002118BF">
        <w:rPr>
          <w:rFonts w:cs="Times New Roman"/>
          <w:i/>
          <w:iCs/>
          <w:sz w:val="24"/>
          <w:szCs w:val="24"/>
        </w:rPr>
        <w:t>ic</w:t>
      </w:r>
      <w:r w:rsidR="002118BF" w:rsidRPr="002118BF">
        <w:rPr>
          <w:rFonts w:cs="Times New Roman"/>
          <w:i/>
          <w:iCs/>
          <w:sz w:val="24"/>
          <w:szCs w:val="24"/>
        </w:rPr>
        <w:t>ipality at least 7 days before the hearing is held</w:t>
      </w:r>
      <w:r w:rsidR="002118BF">
        <w:rPr>
          <w:rFonts w:cs="Times New Roman"/>
          <w:iCs/>
          <w:sz w:val="24"/>
          <w:szCs w:val="24"/>
        </w:rPr>
        <w:t xml:space="preserve">. </w:t>
      </w:r>
      <w:r w:rsidR="00365D5E">
        <w:rPr>
          <w:rFonts w:cs="Times New Roman"/>
          <w:iCs/>
          <w:sz w:val="24"/>
          <w:szCs w:val="24"/>
        </w:rPr>
        <w:t xml:space="preserve">Terry verified </w:t>
      </w:r>
      <w:r w:rsidRPr="004547C1">
        <w:rPr>
          <w:rFonts w:cs="Times New Roman"/>
          <w:iCs/>
          <w:sz w:val="24"/>
          <w:szCs w:val="24"/>
        </w:rPr>
        <w:t>the posting was correct and in compliance.</w:t>
      </w:r>
      <w:r w:rsidR="004547C1" w:rsidRPr="004547C1">
        <w:rPr>
          <w:rFonts w:cs="Times New Roman"/>
          <w:iCs/>
          <w:sz w:val="24"/>
          <w:szCs w:val="24"/>
        </w:rPr>
        <w:t xml:space="preserve"> </w:t>
      </w:r>
    </w:p>
    <w:p w14:paraId="63CD4AEB" w14:textId="07263D9C" w:rsidR="004547C1" w:rsidRDefault="00365D5E" w:rsidP="004547C1">
      <w:pPr>
        <w:spacing w:line="256" w:lineRule="auto"/>
        <w:rPr>
          <w:rFonts w:cs="Times New Roman"/>
          <w:iCs/>
          <w:sz w:val="24"/>
          <w:szCs w:val="24"/>
        </w:rPr>
      </w:pPr>
      <w:r>
        <w:rPr>
          <w:rFonts w:cs="Times New Roman"/>
          <w:iCs/>
          <w:sz w:val="24"/>
          <w:szCs w:val="24"/>
        </w:rPr>
        <w:t xml:space="preserve">After a short deliberation, </w:t>
      </w:r>
      <w:r w:rsidR="004547C1" w:rsidRPr="004547C1">
        <w:rPr>
          <w:rFonts w:cs="Times New Roman"/>
          <w:iCs/>
          <w:sz w:val="24"/>
          <w:szCs w:val="24"/>
        </w:rPr>
        <w:t>Jacqui Brandt seconded the motion to postpone the public hearing.</w:t>
      </w:r>
      <w:r w:rsidR="004547C1" w:rsidRPr="004547C1">
        <w:rPr>
          <w:rFonts w:eastAsia="Times New Roman" w:cs="Times New Roman"/>
          <w:sz w:val="24"/>
          <w:szCs w:val="24"/>
        </w:rPr>
        <w:t xml:space="preserve"> All agreed. It will be rescheduled for a later date.</w:t>
      </w:r>
    </w:p>
    <w:p w14:paraId="4F330D35" w14:textId="77777777" w:rsidR="002118BF" w:rsidRDefault="002118BF" w:rsidP="004547C1">
      <w:pPr>
        <w:spacing w:line="256" w:lineRule="auto"/>
        <w:rPr>
          <w:rFonts w:cs="Times New Roman"/>
          <w:iCs/>
          <w:sz w:val="24"/>
          <w:szCs w:val="24"/>
        </w:rPr>
      </w:pPr>
      <w:r>
        <w:rPr>
          <w:rFonts w:cs="Times New Roman"/>
          <w:iCs/>
          <w:sz w:val="24"/>
          <w:szCs w:val="24"/>
        </w:rPr>
        <w:t>Public hearing closed at 6:15pm.</w:t>
      </w:r>
    </w:p>
    <w:p w14:paraId="5DB0FCE8" w14:textId="77777777" w:rsidR="002118BF" w:rsidRDefault="002118BF" w:rsidP="004547C1">
      <w:pPr>
        <w:spacing w:line="256" w:lineRule="auto"/>
        <w:rPr>
          <w:b/>
          <w:sz w:val="24"/>
          <w:szCs w:val="24"/>
        </w:rPr>
      </w:pPr>
      <w:r w:rsidRPr="002118BF">
        <w:rPr>
          <w:rFonts w:cs="Times New Roman"/>
          <w:i/>
          <w:iCs/>
          <w:sz w:val="24"/>
          <w:szCs w:val="24"/>
          <w:u w:val="single"/>
        </w:rPr>
        <w:t>The intent of these minutes is to provide a summary of the essential meeting content and not a transcription.</w:t>
      </w:r>
    </w:p>
    <w:p w14:paraId="618AA6BC" w14:textId="5FF949D6" w:rsidR="00365D5E" w:rsidRDefault="002118BF" w:rsidP="004547C1">
      <w:pPr>
        <w:spacing w:line="256" w:lineRule="auto"/>
        <w:rPr>
          <w:b/>
          <w:sz w:val="24"/>
          <w:szCs w:val="24"/>
        </w:rPr>
      </w:pPr>
      <w:r>
        <w:rPr>
          <w:b/>
          <w:sz w:val="24"/>
          <w:szCs w:val="24"/>
        </w:rPr>
        <w:lastRenderedPageBreak/>
        <w:t xml:space="preserve">Present: Jacquie Brandt, Susan Leonardi, Judy Day, </w:t>
      </w:r>
      <w:r w:rsidR="007C77DB">
        <w:rPr>
          <w:b/>
          <w:sz w:val="24"/>
          <w:szCs w:val="24"/>
        </w:rPr>
        <w:t xml:space="preserve">Trustees; </w:t>
      </w:r>
      <w:r>
        <w:rPr>
          <w:b/>
          <w:sz w:val="24"/>
          <w:szCs w:val="24"/>
        </w:rPr>
        <w:t>Susan Grant</w:t>
      </w:r>
      <w:r w:rsidR="007C77DB">
        <w:rPr>
          <w:b/>
          <w:sz w:val="24"/>
          <w:szCs w:val="24"/>
        </w:rPr>
        <w:t>, Library Director; Cynthia S</w:t>
      </w:r>
      <w:r w:rsidR="00365D5E">
        <w:rPr>
          <w:b/>
          <w:sz w:val="24"/>
          <w:szCs w:val="24"/>
        </w:rPr>
        <w:t>wank, Friends of the NHPL, Bryan Kaenrath, Town Administrator.</w:t>
      </w:r>
      <w:r w:rsidR="00D7027B" w:rsidRPr="002118BF">
        <w:rPr>
          <w:b/>
          <w:sz w:val="24"/>
          <w:szCs w:val="24"/>
        </w:rPr>
        <w:br/>
      </w:r>
    </w:p>
    <w:p w14:paraId="33003C53" w14:textId="1F2B6CCA" w:rsidR="00D7027B" w:rsidRPr="004547C1" w:rsidRDefault="00D7027B" w:rsidP="004547C1">
      <w:pPr>
        <w:spacing w:line="256" w:lineRule="auto"/>
        <w:rPr>
          <w:rFonts w:cs="Times New Roman"/>
          <w:iCs/>
          <w:sz w:val="24"/>
          <w:szCs w:val="24"/>
        </w:rPr>
      </w:pPr>
      <w:r w:rsidRPr="004547C1">
        <w:rPr>
          <w:b/>
          <w:sz w:val="24"/>
          <w:szCs w:val="24"/>
        </w:rPr>
        <w:t>Board of Trustees Regular Meeting</w:t>
      </w:r>
    </w:p>
    <w:p w14:paraId="155723D1" w14:textId="7C2BE540" w:rsidR="002A1F7E" w:rsidRPr="002118BF" w:rsidRDefault="002A1F7E" w:rsidP="002118BF">
      <w:pPr>
        <w:spacing w:after="0"/>
        <w:rPr>
          <w:sz w:val="24"/>
          <w:szCs w:val="24"/>
        </w:rPr>
      </w:pPr>
      <w:r w:rsidRPr="002118BF">
        <w:rPr>
          <w:b/>
          <w:sz w:val="24"/>
          <w:szCs w:val="24"/>
        </w:rPr>
        <w:t>Administrative</w:t>
      </w:r>
    </w:p>
    <w:p w14:paraId="43FF8A2D" w14:textId="000D2045" w:rsidR="002A1F7E" w:rsidRPr="00ED46AB" w:rsidRDefault="002A1F7E" w:rsidP="002A1F7E">
      <w:pPr>
        <w:pStyle w:val="ListParagraph"/>
        <w:numPr>
          <w:ilvl w:val="1"/>
          <w:numId w:val="1"/>
        </w:numPr>
        <w:spacing w:after="0"/>
        <w:rPr>
          <w:b/>
          <w:sz w:val="24"/>
          <w:szCs w:val="24"/>
        </w:rPr>
      </w:pPr>
      <w:r w:rsidRPr="00ED46AB">
        <w:rPr>
          <w:b/>
          <w:sz w:val="24"/>
          <w:szCs w:val="24"/>
        </w:rPr>
        <w:t>Call to order</w:t>
      </w:r>
    </w:p>
    <w:p w14:paraId="58558155" w14:textId="634F8865" w:rsidR="002118BF" w:rsidRPr="004547C1" w:rsidRDefault="002118BF" w:rsidP="002118BF">
      <w:pPr>
        <w:pStyle w:val="ListParagraph"/>
        <w:numPr>
          <w:ilvl w:val="2"/>
          <w:numId w:val="1"/>
        </w:numPr>
        <w:spacing w:after="0"/>
        <w:rPr>
          <w:sz w:val="24"/>
          <w:szCs w:val="24"/>
        </w:rPr>
      </w:pPr>
      <w:r>
        <w:rPr>
          <w:sz w:val="24"/>
          <w:szCs w:val="24"/>
        </w:rPr>
        <w:t>Meeting called to order by Jacqui Brandt @ 6:30pm.</w:t>
      </w:r>
    </w:p>
    <w:p w14:paraId="129B9F9B" w14:textId="5DAFB678" w:rsidR="002A1F7E" w:rsidRPr="00ED46AB" w:rsidRDefault="002A1F7E" w:rsidP="002A1F7E">
      <w:pPr>
        <w:pStyle w:val="ListParagraph"/>
        <w:numPr>
          <w:ilvl w:val="1"/>
          <w:numId w:val="1"/>
        </w:numPr>
        <w:spacing w:after="0"/>
        <w:rPr>
          <w:b/>
          <w:sz w:val="24"/>
          <w:szCs w:val="24"/>
        </w:rPr>
      </w:pPr>
      <w:r w:rsidRPr="00ED46AB">
        <w:rPr>
          <w:b/>
          <w:sz w:val="24"/>
          <w:szCs w:val="24"/>
        </w:rPr>
        <w:t>Reading of Preamble to code of Ethics</w:t>
      </w:r>
    </w:p>
    <w:p w14:paraId="22E75CBF" w14:textId="2D419BE5" w:rsidR="009E1A3C" w:rsidRPr="00365D5E" w:rsidRDefault="00A15F2E" w:rsidP="002118BF">
      <w:pPr>
        <w:pStyle w:val="ListParagraph"/>
        <w:numPr>
          <w:ilvl w:val="2"/>
          <w:numId w:val="1"/>
        </w:numPr>
        <w:spacing w:after="0"/>
        <w:rPr>
          <w:i/>
          <w:sz w:val="24"/>
          <w:szCs w:val="24"/>
        </w:rPr>
      </w:pPr>
      <w:r w:rsidRPr="00365D5E">
        <w:rPr>
          <w:i/>
          <w:sz w:val="24"/>
          <w:szCs w:val="24"/>
        </w:rPr>
        <w:t xml:space="preserve">The Town of North Hampton values honesty, transparency, accountability, respect and civility in the behavior of its Officials. All Town Officials, whether elected, appointed or hired, shall act in the best interests of the Town, shall maintain the highest standards of personal integrity in discharging their public duties, and shall never abuse their positions or powers for improper reasons </w:t>
      </w:r>
      <w:r w:rsidR="00365D5E">
        <w:rPr>
          <w:i/>
          <w:sz w:val="24"/>
          <w:szCs w:val="24"/>
        </w:rPr>
        <w:t xml:space="preserve">or personal gain. Therefore, in </w:t>
      </w:r>
      <w:r w:rsidRPr="00365D5E">
        <w:rPr>
          <w:i/>
          <w:sz w:val="24"/>
          <w:szCs w:val="24"/>
        </w:rPr>
        <w:t>order</w:t>
      </w:r>
      <w:r w:rsidR="002118BF" w:rsidRPr="00365D5E">
        <w:rPr>
          <w:i/>
          <w:sz w:val="24"/>
          <w:szCs w:val="24"/>
        </w:rPr>
        <w:t xml:space="preserve"> to promote and sustain an ethi</w:t>
      </w:r>
      <w:r w:rsidRPr="00365D5E">
        <w:rPr>
          <w:i/>
          <w:sz w:val="24"/>
          <w:szCs w:val="24"/>
        </w:rPr>
        <w:t>cal culture it shall be the duty of all officials to read this Code of Et</w:t>
      </w:r>
      <w:r w:rsidR="00E13221" w:rsidRPr="00365D5E">
        <w:rPr>
          <w:i/>
          <w:sz w:val="24"/>
          <w:szCs w:val="24"/>
        </w:rPr>
        <w:t>hics and to familiarize themsel</w:t>
      </w:r>
      <w:r w:rsidRPr="00365D5E">
        <w:rPr>
          <w:i/>
          <w:sz w:val="24"/>
          <w:szCs w:val="24"/>
        </w:rPr>
        <w:t xml:space="preserve">ves with its content. </w:t>
      </w:r>
    </w:p>
    <w:p w14:paraId="20D16A08" w14:textId="77777777" w:rsidR="004707A1" w:rsidRPr="00ED46AB" w:rsidRDefault="002A1F7E" w:rsidP="002A1F7E">
      <w:pPr>
        <w:pStyle w:val="ListParagraph"/>
        <w:numPr>
          <w:ilvl w:val="1"/>
          <w:numId w:val="1"/>
        </w:numPr>
        <w:spacing w:after="0"/>
        <w:rPr>
          <w:b/>
          <w:sz w:val="24"/>
          <w:szCs w:val="24"/>
        </w:rPr>
      </w:pPr>
      <w:r w:rsidRPr="00ED46AB">
        <w:rPr>
          <w:b/>
          <w:sz w:val="24"/>
          <w:szCs w:val="24"/>
        </w:rPr>
        <w:t>Review/Approval of the March Meeting Minutes</w:t>
      </w:r>
      <w:r w:rsidR="009E1A3C" w:rsidRPr="00ED46AB">
        <w:rPr>
          <w:b/>
          <w:sz w:val="24"/>
          <w:szCs w:val="24"/>
        </w:rPr>
        <w:t xml:space="preserve"> </w:t>
      </w:r>
    </w:p>
    <w:p w14:paraId="38F808CA" w14:textId="2159921E" w:rsidR="002A1F7E" w:rsidRPr="004547C1" w:rsidRDefault="004707A1" w:rsidP="004707A1">
      <w:pPr>
        <w:pStyle w:val="ListParagraph"/>
        <w:numPr>
          <w:ilvl w:val="2"/>
          <w:numId w:val="1"/>
        </w:numPr>
        <w:spacing w:after="0"/>
        <w:rPr>
          <w:sz w:val="24"/>
          <w:szCs w:val="24"/>
        </w:rPr>
      </w:pPr>
      <w:r>
        <w:rPr>
          <w:sz w:val="24"/>
          <w:szCs w:val="24"/>
        </w:rPr>
        <w:t xml:space="preserve">Motion to approve minutes by Susan Leonardi, seconded by </w:t>
      </w:r>
      <w:r w:rsidR="009E1A3C" w:rsidRPr="004547C1">
        <w:rPr>
          <w:sz w:val="24"/>
          <w:szCs w:val="24"/>
        </w:rPr>
        <w:t xml:space="preserve">Judy </w:t>
      </w:r>
      <w:r>
        <w:rPr>
          <w:sz w:val="24"/>
          <w:szCs w:val="24"/>
        </w:rPr>
        <w:t xml:space="preserve">Day and </w:t>
      </w:r>
      <w:r w:rsidR="009E1A3C" w:rsidRPr="004547C1">
        <w:rPr>
          <w:sz w:val="24"/>
          <w:szCs w:val="24"/>
        </w:rPr>
        <w:t xml:space="preserve"> all </w:t>
      </w:r>
      <w:r>
        <w:rPr>
          <w:sz w:val="24"/>
          <w:szCs w:val="24"/>
        </w:rPr>
        <w:t>agreed</w:t>
      </w:r>
      <w:r w:rsidR="009E1A3C" w:rsidRPr="004547C1">
        <w:rPr>
          <w:sz w:val="24"/>
          <w:szCs w:val="24"/>
        </w:rPr>
        <w:t xml:space="preserve">. </w:t>
      </w:r>
    </w:p>
    <w:p w14:paraId="406D4C4D" w14:textId="29650777" w:rsidR="004707A1" w:rsidRPr="00ED46AB" w:rsidRDefault="002A1F7E" w:rsidP="002A1F7E">
      <w:pPr>
        <w:pStyle w:val="ListParagraph"/>
        <w:numPr>
          <w:ilvl w:val="1"/>
          <w:numId w:val="1"/>
        </w:numPr>
        <w:spacing w:after="0"/>
        <w:rPr>
          <w:b/>
          <w:sz w:val="24"/>
          <w:szCs w:val="24"/>
        </w:rPr>
      </w:pPr>
      <w:r w:rsidRPr="00ED46AB">
        <w:rPr>
          <w:b/>
          <w:sz w:val="24"/>
          <w:szCs w:val="24"/>
        </w:rPr>
        <w:t>Library Director’s Report</w:t>
      </w:r>
      <w:r w:rsidR="00ED46AB">
        <w:rPr>
          <w:b/>
          <w:sz w:val="24"/>
          <w:szCs w:val="24"/>
        </w:rPr>
        <w:t>/Youth Report</w:t>
      </w:r>
    </w:p>
    <w:p w14:paraId="38F8B24C" w14:textId="77777777" w:rsidR="004707A1" w:rsidRDefault="009E1A3C" w:rsidP="004707A1">
      <w:pPr>
        <w:pStyle w:val="ListParagraph"/>
        <w:numPr>
          <w:ilvl w:val="2"/>
          <w:numId w:val="1"/>
        </w:numPr>
        <w:spacing w:after="0"/>
        <w:rPr>
          <w:sz w:val="24"/>
          <w:szCs w:val="24"/>
        </w:rPr>
      </w:pPr>
      <w:r w:rsidRPr="004547C1">
        <w:rPr>
          <w:sz w:val="24"/>
          <w:szCs w:val="24"/>
        </w:rPr>
        <w:t xml:space="preserve">Youth Report; </w:t>
      </w:r>
      <w:r w:rsidR="004707A1">
        <w:rPr>
          <w:sz w:val="24"/>
          <w:szCs w:val="24"/>
        </w:rPr>
        <w:t>Connie receiving donations from local businesses</w:t>
      </w:r>
      <w:r w:rsidRPr="004547C1">
        <w:rPr>
          <w:sz w:val="24"/>
          <w:szCs w:val="24"/>
        </w:rPr>
        <w:t xml:space="preserve"> for </w:t>
      </w:r>
      <w:r w:rsidR="004707A1">
        <w:rPr>
          <w:sz w:val="24"/>
          <w:szCs w:val="24"/>
        </w:rPr>
        <w:t xml:space="preserve">the </w:t>
      </w:r>
      <w:r w:rsidRPr="004547C1">
        <w:rPr>
          <w:sz w:val="24"/>
          <w:szCs w:val="24"/>
        </w:rPr>
        <w:t xml:space="preserve">summer reading donations. </w:t>
      </w:r>
      <w:r w:rsidR="004707A1">
        <w:rPr>
          <w:sz w:val="24"/>
          <w:szCs w:val="24"/>
        </w:rPr>
        <w:t xml:space="preserve">She is also sharing library packets with these businesses and letting them know that can receive a NHPL card. </w:t>
      </w:r>
    </w:p>
    <w:p w14:paraId="44394C96" w14:textId="23DC2D8F" w:rsidR="002A1F7E" w:rsidRPr="00ED46AB" w:rsidRDefault="004707A1" w:rsidP="00ED46AB">
      <w:pPr>
        <w:pStyle w:val="ListParagraph"/>
        <w:numPr>
          <w:ilvl w:val="2"/>
          <w:numId w:val="1"/>
        </w:numPr>
        <w:spacing w:after="0"/>
        <w:rPr>
          <w:sz w:val="24"/>
          <w:szCs w:val="24"/>
        </w:rPr>
      </w:pPr>
      <w:r>
        <w:rPr>
          <w:sz w:val="24"/>
          <w:szCs w:val="24"/>
        </w:rPr>
        <w:t xml:space="preserve">Library Director’s Report; NHPL has </w:t>
      </w:r>
      <w:r w:rsidR="009E1A3C" w:rsidRPr="004547C1">
        <w:rPr>
          <w:sz w:val="24"/>
          <w:szCs w:val="24"/>
        </w:rPr>
        <w:t>New Hampshire State P</w:t>
      </w:r>
      <w:r w:rsidR="00ED46AB">
        <w:rPr>
          <w:sz w:val="24"/>
          <w:szCs w:val="24"/>
        </w:rPr>
        <w:t xml:space="preserve">ark passes- recreational parks- no </w:t>
      </w:r>
      <w:r w:rsidR="00ED46AB" w:rsidRPr="00ED46AB">
        <w:rPr>
          <w:sz w:val="24"/>
          <w:szCs w:val="24"/>
        </w:rPr>
        <w:t>beach passes. One pass per day for 2 adults and</w:t>
      </w:r>
      <w:r w:rsidR="00ED46AB">
        <w:rPr>
          <w:sz w:val="24"/>
          <w:szCs w:val="24"/>
        </w:rPr>
        <w:t xml:space="preserve"> </w:t>
      </w:r>
      <w:r w:rsidR="00ED46AB" w:rsidRPr="00ED46AB">
        <w:rPr>
          <w:sz w:val="24"/>
          <w:szCs w:val="24"/>
        </w:rPr>
        <w:t>up to 4 dependents. One for each day of the week, that must be returned to the library.</w:t>
      </w:r>
      <w:r w:rsidR="009E1A3C" w:rsidRPr="00ED46AB">
        <w:rPr>
          <w:sz w:val="24"/>
          <w:szCs w:val="24"/>
        </w:rPr>
        <w:t xml:space="preserve"> </w:t>
      </w:r>
      <w:r w:rsidRPr="00ED46AB">
        <w:rPr>
          <w:sz w:val="24"/>
          <w:szCs w:val="24"/>
        </w:rPr>
        <w:t xml:space="preserve">The library has also acquired a subscription to </w:t>
      </w:r>
      <w:r w:rsidR="009E1A3C" w:rsidRPr="00ED46AB">
        <w:rPr>
          <w:sz w:val="24"/>
          <w:szCs w:val="24"/>
        </w:rPr>
        <w:t>Kanopy</w:t>
      </w:r>
      <w:r w:rsidRPr="00ED46AB">
        <w:rPr>
          <w:sz w:val="24"/>
          <w:szCs w:val="24"/>
        </w:rPr>
        <w:t xml:space="preserve"> the</w:t>
      </w:r>
      <w:r w:rsidR="009E1A3C" w:rsidRPr="00ED46AB">
        <w:rPr>
          <w:sz w:val="24"/>
          <w:szCs w:val="24"/>
        </w:rPr>
        <w:t xml:space="preserve"> streaming </w:t>
      </w:r>
      <w:r w:rsidRPr="00ED46AB">
        <w:rPr>
          <w:sz w:val="24"/>
          <w:szCs w:val="24"/>
        </w:rPr>
        <w:t>movies &amp; documentaries</w:t>
      </w:r>
      <w:r w:rsidR="009E1A3C" w:rsidRPr="00ED46AB">
        <w:rPr>
          <w:sz w:val="24"/>
          <w:szCs w:val="24"/>
        </w:rPr>
        <w:t xml:space="preserve"> service</w:t>
      </w:r>
      <w:r w:rsidR="00E95155" w:rsidRPr="00ED46AB">
        <w:rPr>
          <w:sz w:val="24"/>
          <w:szCs w:val="24"/>
        </w:rPr>
        <w:t xml:space="preserve"> price is based on usage</w:t>
      </w:r>
      <w:r w:rsidR="009E1A3C" w:rsidRPr="00ED46AB">
        <w:rPr>
          <w:sz w:val="24"/>
          <w:szCs w:val="24"/>
        </w:rPr>
        <w:t>. Mango</w:t>
      </w:r>
      <w:r w:rsidR="00E95155" w:rsidRPr="00ED46AB">
        <w:rPr>
          <w:sz w:val="24"/>
          <w:szCs w:val="24"/>
        </w:rPr>
        <w:t xml:space="preserve"> Languages is </w:t>
      </w:r>
      <w:r w:rsidRPr="00ED46AB">
        <w:rPr>
          <w:sz w:val="24"/>
          <w:szCs w:val="24"/>
        </w:rPr>
        <w:t>available through the library website</w:t>
      </w:r>
      <w:r w:rsidR="00E95155" w:rsidRPr="00ED46AB">
        <w:rPr>
          <w:sz w:val="24"/>
          <w:szCs w:val="24"/>
        </w:rPr>
        <w:t xml:space="preserve">. </w:t>
      </w:r>
      <w:r w:rsidRPr="00ED46AB">
        <w:rPr>
          <w:sz w:val="24"/>
          <w:szCs w:val="24"/>
        </w:rPr>
        <w:t xml:space="preserve">In March, the library received </w:t>
      </w:r>
      <w:r w:rsidR="00ED46AB">
        <w:rPr>
          <w:sz w:val="24"/>
          <w:szCs w:val="24"/>
        </w:rPr>
        <w:t xml:space="preserve">a $500 </w:t>
      </w:r>
      <w:r w:rsidR="00E95155" w:rsidRPr="00ED46AB">
        <w:rPr>
          <w:sz w:val="24"/>
          <w:szCs w:val="24"/>
        </w:rPr>
        <w:t xml:space="preserve">Fuller </w:t>
      </w:r>
      <w:r w:rsidRPr="00ED46AB">
        <w:rPr>
          <w:sz w:val="24"/>
          <w:szCs w:val="24"/>
        </w:rPr>
        <w:t>Foundation donation for general</w:t>
      </w:r>
      <w:r w:rsidR="00ED46AB">
        <w:rPr>
          <w:sz w:val="24"/>
          <w:szCs w:val="24"/>
        </w:rPr>
        <w:t xml:space="preserve"> support</w:t>
      </w:r>
      <w:r w:rsidR="00E95155" w:rsidRPr="00ED46AB">
        <w:rPr>
          <w:sz w:val="24"/>
          <w:szCs w:val="24"/>
        </w:rPr>
        <w:t xml:space="preserve">. </w:t>
      </w:r>
      <w:r w:rsidRPr="00ED46AB">
        <w:rPr>
          <w:sz w:val="24"/>
          <w:szCs w:val="24"/>
        </w:rPr>
        <w:t>Circulation figures were up during the month of March</w:t>
      </w:r>
      <w:r w:rsidR="00ED46AB">
        <w:rPr>
          <w:sz w:val="24"/>
          <w:szCs w:val="24"/>
        </w:rPr>
        <w:t xml:space="preserve"> due to school vacation</w:t>
      </w:r>
      <w:r w:rsidRPr="00ED46AB">
        <w:rPr>
          <w:sz w:val="24"/>
          <w:szCs w:val="24"/>
        </w:rPr>
        <w:t xml:space="preserve">. </w:t>
      </w:r>
      <w:r w:rsidR="00ED46AB">
        <w:rPr>
          <w:sz w:val="24"/>
          <w:szCs w:val="24"/>
        </w:rPr>
        <w:t>On April 10</w:t>
      </w:r>
      <w:r w:rsidR="00ED46AB" w:rsidRPr="00ED46AB">
        <w:rPr>
          <w:sz w:val="24"/>
          <w:szCs w:val="24"/>
          <w:vertAlign w:val="superscript"/>
        </w:rPr>
        <w:t>th</w:t>
      </w:r>
      <w:r w:rsidR="00ED46AB">
        <w:rPr>
          <w:sz w:val="24"/>
          <w:szCs w:val="24"/>
        </w:rPr>
        <w:t xml:space="preserve">, the library had musican/artist Jordan Tyrell-Wiscoki’s </w:t>
      </w:r>
      <w:r w:rsidR="00237F57" w:rsidRPr="00ED46AB">
        <w:rPr>
          <w:sz w:val="24"/>
          <w:szCs w:val="24"/>
        </w:rPr>
        <w:t>Songs of Immigration p</w:t>
      </w:r>
      <w:r w:rsidR="00ED46AB">
        <w:rPr>
          <w:sz w:val="24"/>
          <w:szCs w:val="24"/>
        </w:rPr>
        <w:t>rogram – fiddle, guitar program that also touched on the h</w:t>
      </w:r>
      <w:r w:rsidR="00237F57" w:rsidRPr="00ED46AB">
        <w:rPr>
          <w:sz w:val="24"/>
          <w:szCs w:val="24"/>
        </w:rPr>
        <w:t xml:space="preserve">istory of Irish immigration. April </w:t>
      </w:r>
      <w:r w:rsidR="00ED46AB">
        <w:rPr>
          <w:sz w:val="24"/>
          <w:szCs w:val="24"/>
        </w:rPr>
        <w:t>24</w:t>
      </w:r>
      <w:r w:rsidR="00ED46AB" w:rsidRPr="00ED46AB">
        <w:rPr>
          <w:sz w:val="24"/>
          <w:szCs w:val="24"/>
          <w:vertAlign w:val="superscript"/>
        </w:rPr>
        <w:t>th</w:t>
      </w:r>
      <w:r w:rsidR="00ED46AB">
        <w:rPr>
          <w:sz w:val="24"/>
          <w:szCs w:val="24"/>
        </w:rPr>
        <w:t xml:space="preserve">, the library will host Pleasure Grounds: Public Gardens Close to Home. </w:t>
      </w:r>
      <w:r w:rsidR="00ED46AB" w:rsidRPr="00ED46AB">
        <w:rPr>
          <w:sz w:val="24"/>
          <w:szCs w:val="24"/>
        </w:rPr>
        <w:t>Uncluttering and downsizi</w:t>
      </w:r>
      <w:r w:rsidR="00ED46AB">
        <w:rPr>
          <w:sz w:val="24"/>
          <w:szCs w:val="24"/>
        </w:rPr>
        <w:t>ng program scheduled for May 31</w:t>
      </w:r>
      <w:r w:rsidR="00ED46AB" w:rsidRPr="00ED46AB">
        <w:rPr>
          <w:sz w:val="24"/>
          <w:szCs w:val="24"/>
        </w:rPr>
        <w:t>st with Helene Parenteau who is a</w:t>
      </w:r>
      <w:r w:rsidR="00ED46AB">
        <w:rPr>
          <w:sz w:val="24"/>
          <w:szCs w:val="24"/>
        </w:rPr>
        <w:t xml:space="preserve"> </w:t>
      </w:r>
      <w:r w:rsidR="00ED46AB" w:rsidRPr="00ED46AB">
        <w:rPr>
          <w:sz w:val="24"/>
          <w:szCs w:val="24"/>
        </w:rPr>
        <w:t>professional organizer.</w:t>
      </w:r>
      <w:r w:rsidR="00ED46AB">
        <w:rPr>
          <w:sz w:val="24"/>
          <w:szCs w:val="24"/>
        </w:rPr>
        <w:t xml:space="preserve"> The library will be raffling off time with the organizer. The library is also working with </w:t>
      </w:r>
      <w:r w:rsidR="00ED46AB" w:rsidRPr="00ED46AB">
        <w:rPr>
          <w:sz w:val="24"/>
          <w:szCs w:val="24"/>
        </w:rPr>
        <w:t>Kiska Alexandropolous on making a first aid kit using essential oils,</w:t>
      </w:r>
      <w:r w:rsidR="00ED46AB">
        <w:rPr>
          <w:sz w:val="24"/>
          <w:szCs w:val="24"/>
        </w:rPr>
        <w:t xml:space="preserve"> </w:t>
      </w:r>
      <w:r w:rsidR="00ED46AB" w:rsidRPr="00ED46AB">
        <w:rPr>
          <w:sz w:val="24"/>
          <w:szCs w:val="24"/>
        </w:rPr>
        <w:t>and using essential oils in cooking</w:t>
      </w:r>
      <w:r w:rsidR="00ED46AB">
        <w:rPr>
          <w:sz w:val="24"/>
          <w:szCs w:val="24"/>
        </w:rPr>
        <w:t xml:space="preserve"> program</w:t>
      </w:r>
      <w:r w:rsidR="00ED46AB" w:rsidRPr="00ED46AB">
        <w:rPr>
          <w:sz w:val="24"/>
          <w:szCs w:val="24"/>
        </w:rPr>
        <w:t>.</w:t>
      </w:r>
      <w:r w:rsidR="00ED46AB">
        <w:rPr>
          <w:sz w:val="24"/>
          <w:szCs w:val="24"/>
        </w:rPr>
        <w:t xml:space="preserve"> </w:t>
      </w:r>
      <w:r w:rsidR="00237F57" w:rsidRPr="00ED46AB">
        <w:rPr>
          <w:sz w:val="24"/>
          <w:szCs w:val="24"/>
        </w:rPr>
        <w:t xml:space="preserve">Liz and Susan </w:t>
      </w:r>
      <w:r w:rsidR="00ED46AB">
        <w:rPr>
          <w:sz w:val="24"/>
          <w:szCs w:val="24"/>
        </w:rPr>
        <w:t xml:space="preserve">are also </w:t>
      </w:r>
      <w:r w:rsidR="00237F57" w:rsidRPr="00ED46AB">
        <w:rPr>
          <w:sz w:val="24"/>
          <w:szCs w:val="24"/>
        </w:rPr>
        <w:t>working on a summer tai chi program.</w:t>
      </w:r>
    </w:p>
    <w:p w14:paraId="521C5B44" w14:textId="77777777" w:rsidR="00ED46AB" w:rsidRPr="00561396" w:rsidRDefault="002A1F7E" w:rsidP="002A1F7E">
      <w:pPr>
        <w:pStyle w:val="ListParagraph"/>
        <w:numPr>
          <w:ilvl w:val="1"/>
          <w:numId w:val="1"/>
        </w:numPr>
        <w:spacing w:after="0"/>
        <w:rPr>
          <w:b/>
          <w:sz w:val="24"/>
          <w:szCs w:val="24"/>
        </w:rPr>
      </w:pPr>
      <w:r w:rsidRPr="00561396">
        <w:rPr>
          <w:b/>
          <w:sz w:val="24"/>
          <w:szCs w:val="24"/>
        </w:rPr>
        <w:lastRenderedPageBreak/>
        <w:t>Treasurer’s Report</w:t>
      </w:r>
      <w:r w:rsidR="00237F57" w:rsidRPr="00561396">
        <w:rPr>
          <w:b/>
          <w:sz w:val="24"/>
          <w:szCs w:val="24"/>
        </w:rPr>
        <w:t xml:space="preserve">. </w:t>
      </w:r>
    </w:p>
    <w:p w14:paraId="187607A2" w14:textId="17F2C650" w:rsidR="00B63069" w:rsidRPr="00561396" w:rsidRDefault="00ED46AB" w:rsidP="00561396">
      <w:pPr>
        <w:pStyle w:val="ListParagraph"/>
        <w:numPr>
          <w:ilvl w:val="2"/>
          <w:numId w:val="1"/>
        </w:numPr>
        <w:spacing w:after="0"/>
        <w:rPr>
          <w:sz w:val="24"/>
          <w:szCs w:val="24"/>
        </w:rPr>
      </w:pPr>
      <w:r>
        <w:rPr>
          <w:sz w:val="24"/>
          <w:szCs w:val="24"/>
        </w:rPr>
        <w:t xml:space="preserve">Susan Grant reported that we are at 72% of our budget. Judy Day expressed concern with </w:t>
      </w:r>
      <w:r w:rsidR="00237F57" w:rsidRPr="004547C1">
        <w:rPr>
          <w:sz w:val="24"/>
          <w:szCs w:val="24"/>
        </w:rPr>
        <w:t>Citizen’</w:t>
      </w:r>
      <w:r w:rsidR="0046608E" w:rsidRPr="004547C1">
        <w:rPr>
          <w:sz w:val="24"/>
          <w:szCs w:val="24"/>
        </w:rPr>
        <w:t>s bank.</w:t>
      </w:r>
      <w:r>
        <w:rPr>
          <w:sz w:val="24"/>
          <w:szCs w:val="24"/>
        </w:rPr>
        <w:t xml:space="preserve"> We have had problems with them losing the updated bank signature cards and accounts in the past.  Susan Leonardi also noted some difficulty when she was treasurer</w:t>
      </w:r>
      <w:r w:rsidR="00561396">
        <w:rPr>
          <w:sz w:val="24"/>
          <w:szCs w:val="24"/>
        </w:rPr>
        <w:t xml:space="preserve"> including Citizens having issues with software updates and lack of wifi in the bank building for assessing online banking accounts</w:t>
      </w:r>
      <w:r>
        <w:rPr>
          <w:sz w:val="24"/>
          <w:szCs w:val="24"/>
        </w:rPr>
        <w:t xml:space="preserve">. </w:t>
      </w:r>
      <w:r w:rsidR="00561396">
        <w:rPr>
          <w:sz w:val="24"/>
          <w:szCs w:val="24"/>
        </w:rPr>
        <w:t xml:space="preserve">Susan Grant noted that we do not have any interest-bearing accounts and should consider researching better banking options. Motion made to check with People’s Bank and TD about other bank account options by </w:t>
      </w:r>
      <w:r w:rsidR="00E23502" w:rsidRPr="004547C1">
        <w:rPr>
          <w:sz w:val="24"/>
          <w:szCs w:val="24"/>
        </w:rPr>
        <w:t xml:space="preserve">Judy </w:t>
      </w:r>
      <w:r w:rsidR="00561396">
        <w:rPr>
          <w:sz w:val="24"/>
          <w:szCs w:val="24"/>
        </w:rPr>
        <w:t xml:space="preserve">Day, </w:t>
      </w:r>
      <w:r w:rsidR="00E23502" w:rsidRPr="004547C1">
        <w:rPr>
          <w:sz w:val="24"/>
          <w:szCs w:val="24"/>
        </w:rPr>
        <w:t xml:space="preserve">Jacqui </w:t>
      </w:r>
      <w:r w:rsidR="00561396">
        <w:rPr>
          <w:sz w:val="24"/>
          <w:szCs w:val="24"/>
        </w:rPr>
        <w:t xml:space="preserve">Brandt </w:t>
      </w:r>
      <w:r w:rsidR="00E23502" w:rsidRPr="004547C1">
        <w:rPr>
          <w:sz w:val="24"/>
          <w:szCs w:val="24"/>
        </w:rPr>
        <w:t>seconded</w:t>
      </w:r>
      <w:r w:rsidR="00561396">
        <w:rPr>
          <w:sz w:val="24"/>
          <w:szCs w:val="24"/>
        </w:rPr>
        <w:t xml:space="preserve"> and all agreed</w:t>
      </w:r>
      <w:r w:rsidR="00E23502" w:rsidRPr="004547C1">
        <w:rPr>
          <w:sz w:val="24"/>
          <w:szCs w:val="24"/>
        </w:rPr>
        <w:t xml:space="preserve">. </w:t>
      </w:r>
      <w:r w:rsidR="004C29DF" w:rsidRPr="00561396">
        <w:rPr>
          <w:sz w:val="24"/>
          <w:szCs w:val="24"/>
        </w:rPr>
        <w:br/>
      </w:r>
    </w:p>
    <w:p w14:paraId="0EC90CC9" w14:textId="54BBBEFF" w:rsidR="002A1F7E" w:rsidRPr="00561396" w:rsidRDefault="002A1F7E" w:rsidP="00561396">
      <w:pPr>
        <w:pStyle w:val="ListParagraph"/>
        <w:numPr>
          <w:ilvl w:val="1"/>
          <w:numId w:val="1"/>
        </w:numPr>
        <w:spacing w:after="0"/>
        <w:rPr>
          <w:b/>
          <w:sz w:val="24"/>
          <w:szCs w:val="24"/>
        </w:rPr>
      </w:pPr>
      <w:r w:rsidRPr="00561396">
        <w:rPr>
          <w:b/>
          <w:sz w:val="24"/>
          <w:szCs w:val="24"/>
        </w:rPr>
        <w:t>Ongoing Business</w:t>
      </w:r>
    </w:p>
    <w:p w14:paraId="3C0DFCD1" w14:textId="451209AE" w:rsidR="00FE5128" w:rsidRPr="004547C1" w:rsidRDefault="00561396" w:rsidP="00561396">
      <w:pPr>
        <w:pStyle w:val="ListParagraph"/>
        <w:numPr>
          <w:ilvl w:val="2"/>
          <w:numId w:val="1"/>
        </w:numPr>
        <w:spacing w:after="0"/>
        <w:rPr>
          <w:sz w:val="24"/>
          <w:szCs w:val="24"/>
        </w:rPr>
      </w:pPr>
      <w:r>
        <w:rPr>
          <w:sz w:val="24"/>
          <w:szCs w:val="24"/>
        </w:rPr>
        <w:t xml:space="preserve">For the </w:t>
      </w:r>
      <w:r w:rsidR="00FE5128" w:rsidRPr="004547C1">
        <w:rPr>
          <w:sz w:val="24"/>
          <w:szCs w:val="24"/>
        </w:rPr>
        <w:t>Public Hearing for Funds Acceptanc</w:t>
      </w:r>
      <w:r>
        <w:rPr>
          <w:sz w:val="24"/>
          <w:szCs w:val="24"/>
        </w:rPr>
        <w:t>e, the BOT will r</w:t>
      </w:r>
      <w:r w:rsidR="00E23502" w:rsidRPr="004547C1">
        <w:rPr>
          <w:sz w:val="24"/>
          <w:szCs w:val="24"/>
        </w:rPr>
        <w:t xml:space="preserve">eschedule time and date. </w:t>
      </w:r>
    </w:p>
    <w:p w14:paraId="0544257A" w14:textId="4F5AB3E8" w:rsidR="002B161E" w:rsidRPr="004547C1" w:rsidRDefault="00FE5128" w:rsidP="00561396">
      <w:pPr>
        <w:pStyle w:val="ListParagraph"/>
        <w:numPr>
          <w:ilvl w:val="2"/>
          <w:numId w:val="1"/>
        </w:numPr>
        <w:spacing w:after="0"/>
        <w:rPr>
          <w:sz w:val="24"/>
          <w:szCs w:val="24"/>
        </w:rPr>
      </w:pPr>
      <w:r w:rsidRPr="004547C1">
        <w:rPr>
          <w:sz w:val="24"/>
          <w:szCs w:val="24"/>
        </w:rPr>
        <w:t>Parking Surve</w:t>
      </w:r>
      <w:r w:rsidR="002B161E" w:rsidRPr="004547C1">
        <w:rPr>
          <w:sz w:val="24"/>
          <w:szCs w:val="24"/>
        </w:rPr>
        <w:t>y</w:t>
      </w:r>
      <w:r w:rsidR="00561396">
        <w:rPr>
          <w:sz w:val="24"/>
          <w:szCs w:val="24"/>
        </w:rPr>
        <w:t xml:space="preserve">. Discussions about the number of parking spots available for the town departments. Susan Leonardi asked the </w:t>
      </w:r>
      <w:r w:rsidR="00E23502" w:rsidRPr="004547C1">
        <w:rPr>
          <w:sz w:val="24"/>
          <w:szCs w:val="24"/>
        </w:rPr>
        <w:t>new Town Admin</w:t>
      </w:r>
      <w:r w:rsidR="00527B7A" w:rsidRPr="004547C1">
        <w:rPr>
          <w:sz w:val="24"/>
          <w:szCs w:val="24"/>
        </w:rPr>
        <w:t>istrator</w:t>
      </w:r>
      <w:r w:rsidR="00561396">
        <w:rPr>
          <w:sz w:val="24"/>
          <w:szCs w:val="24"/>
        </w:rPr>
        <w:t xml:space="preserve"> if he could find this information for us</w:t>
      </w:r>
      <w:r w:rsidR="00527B7A" w:rsidRPr="004547C1">
        <w:rPr>
          <w:sz w:val="24"/>
          <w:szCs w:val="24"/>
        </w:rPr>
        <w:t xml:space="preserve">. </w:t>
      </w:r>
      <w:r w:rsidR="00561396">
        <w:rPr>
          <w:sz w:val="24"/>
          <w:szCs w:val="24"/>
        </w:rPr>
        <w:t>Susan Grant noted that Ron Lamarree may also have that information from the Town Campus plan.</w:t>
      </w:r>
      <w:r w:rsidR="008151EB">
        <w:rPr>
          <w:sz w:val="24"/>
          <w:szCs w:val="24"/>
        </w:rPr>
        <w:t xml:space="preserve"> </w:t>
      </w:r>
    </w:p>
    <w:p w14:paraId="07AD5D73" w14:textId="5FD891FD" w:rsidR="00FE5128" w:rsidRPr="008151EB" w:rsidRDefault="00FE5128" w:rsidP="008151EB">
      <w:pPr>
        <w:pStyle w:val="ListParagraph"/>
        <w:numPr>
          <w:ilvl w:val="2"/>
          <w:numId w:val="1"/>
        </w:numPr>
        <w:spacing w:after="0"/>
        <w:rPr>
          <w:sz w:val="24"/>
          <w:szCs w:val="24"/>
        </w:rPr>
      </w:pPr>
      <w:r w:rsidRPr="004547C1">
        <w:rPr>
          <w:sz w:val="24"/>
          <w:szCs w:val="24"/>
        </w:rPr>
        <w:t>Meeting Confirmation</w:t>
      </w:r>
      <w:r w:rsidR="008151EB">
        <w:rPr>
          <w:sz w:val="24"/>
          <w:szCs w:val="24"/>
        </w:rPr>
        <w:t xml:space="preserve"> with </w:t>
      </w:r>
      <w:r w:rsidRPr="008151EB">
        <w:rPr>
          <w:sz w:val="24"/>
          <w:szCs w:val="24"/>
        </w:rPr>
        <w:t xml:space="preserve">Ron </w:t>
      </w:r>
      <w:r w:rsidR="008151EB">
        <w:rPr>
          <w:sz w:val="24"/>
          <w:szCs w:val="24"/>
        </w:rPr>
        <w:t xml:space="preserve">Lamarre </w:t>
      </w:r>
      <w:r w:rsidRPr="008151EB">
        <w:rPr>
          <w:sz w:val="24"/>
          <w:szCs w:val="24"/>
        </w:rPr>
        <w:t>and CMs regarding RFPs (Scheduled 17 April 2018, 5pm)</w:t>
      </w:r>
    </w:p>
    <w:p w14:paraId="3B35555E" w14:textId="589B733F" w:rsidR="006339F6" w:rsidRPr="004547C1" w:rsidRDefault="008151EB" w:rsidP="002B161E">
      <w:pPr>
        <w:pStyle w:val="ListParagraph"/>
        <w:numPr>
          <w:ilvl w:val="3"/>
          <w:numId w:val="1"/>
        </w:numPr>
        <w:spacing w:after="0"/>
        <w:rPr>
          <w:sz w:val="24"/>
          <w:szCs w:val="24"/>
        </w:rPr>
      </w:pPr>
      <w:r>
        <w:rPr>
          <w:sz w:val="24"/>
          <w:szCs w:val="24"/>
        </w:rPr>
        <w:t>We will ask Ron for a</w:t>
      </w:r>
      <w:r w:rsidR="006339F6" w:rsidRPr="004547C1">
        <w:rPr>
          <w:sz w:val="24"/>
          <w:szCs w:val="24"/>
        </w:rPr>
        <w:t>ssistance with timeline</w:t>
      </w:r>
      <w:r w:rsidR="002B161E" w:rsidRPr="004547C1">
        <w:rPr>
          <w:sz w:val="24"/>
          <w:szCs w:val="24"/>
        </w:rPr>
        <w:t>, next steps</w:t>
      </w:r>
      <w:r>
        <w:rPr>
          <w:sz w:val="24"/>
          <w:szCs w:val="24"/>
        </w:rPr>
        <w:t>. The BOT will also talk about what this means for us moving forward because the phases and his prior contract with us is fulfilled. Judy Day would also l</w:t>
      </w:r>
      <w:r w:rsidR="00527B7A" w:rsidRPr="004547C1">
        <w:rPr>
          <w:sz w:val="24"/>
          <w:szCs w:val="24"/>
        </w:rPr>
        <w:t>ike</w:t>
      </w:r>
      <w:r>
        <w:rPr>
          <w:sz w:val="24"/>
          <w:szCs w:val="24"/>
        </w:rPr>
        <w:t xml:space="preserve"> the BOT</w:t>
      </w:r>
      <w:r w:rsidR="00527B7A" w:rsidRPr="004547C1">
        <w:rPr>
          <w:sz w:val="24"/>
          <w:szCs w:val="24"/>
        </w:rPr>
        <w:t xml:space="preserve"> to have some estimates</w:t>
      </w:r>
      <w:r>
        <w:rPr>
          <w:sz w:val="24"/>
          <w:szCs w:val="24"/>
        </w:rPr>
        <w:t xml:space="preserve"> of the bills</w:t>
      </w:r>
      <w:r w:rsidR="00527B7A" w:rsidRPr="004547C1">
        <w:rPr>
          <w:sz w:val="24"/>
          <w:szCs w:val="24"/>
        </w:rPr>
        <w:t xml:space="preserve"> moving forward including Lavallee Bresinger and CMS.</w:t>
      </w:r>
    </w:p>
    <w:p w14:paraId="2951FBBC" w14:textId="5F29C805" w:rsidR="00527B7A" w:rsidRPr="004547C1" w:rsidRDefault="00527B7A" w:rsidP="002B161E">
      <w:pPr>
        <w:pStyle w:val="ListParagraph"/>
        <w:numPr>
          <w:ilvl w:val="3"/>
          <w:numId w:val="1"/>
        </w:numPr>
        <w:spacing w:after="0"/>
        <w:rPr>
          <w:sz w:val="24"/>
          <w:szCs w:val="24"/>
        </w:rPr>
      </w:pPr>
      <w:r w:rsidRPr="004547C1">
        <w:rPr>
          <w:sz w:val="24"/>
          <w:szCs w:val="24"/>
        </w:rPr>
        <w:t xml:space="preserve">Action item: Confirm the meeting time and date with Ron. There are three meetings going on in the library. </w:t>
      </w:r>
      <w:r w:rsidR="008151EB">
        <w:rPr>
          <w:sz w:val="24"/>
          <w:szCs w:val="24"/>
        </w:rPr>
        <w:t>Our meeting w</w:t>
      </w:r>
      <w:r w:rsidRPr="004547C1">
        <w:rPr>
          <w:sz w:val="24"/>
          <w:szCs w:val="24"/>
        </w:rPr>
        <w:t xml:space="preserve">ill </w:t>
      </w:r>
      <w:r w:rsidR="008151EB">
        <w:rPr>
          <w:sz w:val="24"/>
          <w:szCs w:val="24"/>
        </w:rPr>
        <w:t xml:space="preserve">need to </w:t>
      </w:r>
      <w:r w:rsidRPr="004547C1">
        <w:rPr>
          <w:sz w:val="24"/>
          <w:szCs w:val="24"/>
        </w:rPr>
        <w:t xml:space="preserve">be done by 6:30pm. </w:t>
      </w:r>
    </w:p>
    <w:p w14:paraId="3A5F69EE" w14:textId="77777777" w:rsidR="008151EB" w:rsidRDefault="008151EB" w:rsidP="00FE5128">
      <w:pPr>
        <w:pStyle w:val="ListParagraph"/>
        <w:numPr>
          <w:ilvl w:val="2"/>
          <w:numId w:val="1"/>
        </w:numPr>
        <w:spacing w:after="0"/>
        <w:rPr>
          <w:sz w:val="24"/>
          <w:szCs w:val="24"/>
        </w:rPr>
      </w:pPr>
      <w:r>
        <w:rPr>
          <w:sz w:val="24"/>
          <w:szCs w:val="24"/>
        </w:rPr>
        <w:t>Community Listening</w:t>
      </w:r>
      <w:r w:rsidR="00FE5128" w:rsidRPr="004547C1">
        <w:rPr>
          <w:sz w:val="24"/>
          <w:szCs w:val="24"/>
        </w:rPr>
        <w:t xml:space="preserve"> Sessions </w:t>
      </w:r>
    </w:p>
    <w:p w14:paraId="7D3F00DD" w14:textId="77777777" w:rsidR="008151EB" w:rsidRDefault="008151EB" w:rsidP="008151EB">
      <w:pPr>
        <w:pStyle w:val="ListParagraph"/>
        <w:numPr>
          <w:ilvl w:val="3"/>
          <w:numId w:val="1"/>
        </w:numPr>
        <w:spacing w:after="0"/>
        <w:rPr>
          <w:sz w:val="24"/>
          <w:szCs w:val="24"/>
        </w:rPr>
      </w:pPr>
      <w:r>
        <w:rPr>
          <w:sz w:val="24"/>
          <w:szCs w:val="24"/>
        </w:rPr>
        <w:t>The sessions are s</w:t>
      </w:r>
      <w:r w:rsidR="00FE5128" w:rsidRPr="004547C1">
        <w:rPr>
          <w:sz w:val="24"/>
          <w:szCs w:val="24"/>
        </w:rPr>
        <w:t xml:space="preserve">cheduled </w:t>
      </w:r>
      <w:r>
        <w:rPr>
          <w:sz w:val="24"/>
          <w:szCs w:val="24"/>
        </w:rPr>
        <w:t>for 16 April &amp; 1 May, 7pm. Susan Grant noted that very few individuals signed up for the April 16</w:t>
      </w:r>
      <w:r w:rsidRPr="008151EB">
        <w:rPr>
          <w:sz w:val="24"/>
          <w:szCs w:val="24"/>
          <w:vertAlign w:val="superscript"/>
        </w:rPr>
        <w:t>th</w:t>
      </w:r>
      <w:r>
        <w:rPr>
          <w:sz w:val="24"/>
          <w:szCs w:val="24"/>
        </w:rPr>
        <w:t xml:space="preserve"> session. </w:t>
      </w:r>
      <w:r w:rsidR="00527B7A" w:rsidRPr="008151EB">
        <w:rPr>
          <w:sz w:val="24"/>
          <w:szCs w:val="24"/>
        </w:rPr>
        <w:t>Susan Leonardi sent out an email and google form to the guest</w:t>
      </w:r>
      <w:r>
        <w:rPr>
          <w:sz w:val="24"/>
          <w:szCs w:val="24"/>
        </w:rPr>
        <w:t>s</w:t>
      </w:r>
      <w:r w:rsidR="00527B7A" w:rsidRPr="008151EB">
        <w:rPr>
          <w:sz w:val="24"/>
          <w:szCs w:val="24"/>
        </w:rPr>
        <w:t xml:space="preserve"> that were not able to attend</w:t>
      </w:r>
      <w:r w:rsidRPr="008151EB">
        <w:rPr>
          <w:sz w:val="24"/>
          <w:szCs w:val="24"/>
        </w:rPr>
        <w:t xml:space="preserve"> the last community session</w:t>
      </w:r>
      <w:r w:rsidR="00527B7A" w:rsidRPr="008151EB">
        <w:rPr>
          <w:sz w:val="24"/>
          <w:szCs w:val="24"/>
        </w:rPr>
        <w:t xml:space="preserve">. </w:t>
      </w:r>
    </w:p>
    <w:p w14:paraId="29EE142F" w14:textId="75111E69" w:rsidR="008151EB" w:rsidRPr="008151EB" w:rsidRDefault="008151EB" w:rsidP="008151EB">
      <w:pPr>
        <w:pStyle w:val="ListParagraph"/>
        <w:spacing w:after="0"/>
        <w:ind w:left="2880"/>
        <w:rPr>
          <w:sz w:val="24"/>
          <w:szCs w:val="24"/>
        </w:rPr>
      </w:pPr>
      <w:r w:rsidRPr="008151EB">
        <w:rPr>
          <w:sz w:val="24"/>
          <w:szCs w:val="24"/>
        </w:rPr>
        <w:t xml:space="preserve">Motion was made to cancel the </w:t>
      </w:r>
      <w:r w:rsidR="006A7C00" w:rsidRPr="008151EB">
        <w:rPr>
          <w:sz w:val="24"/>
          <w:szCs w:val="24"/>
        </w:rPr>
        <w:t>April 16</w:t>
      </w:r>
      <w:r w:rsidR="006A7C00" w:rsidRPr="008151EB">
        <w:rPr>
          <w:sz w:val="24"/>
          <w:szCs w:val="24"/>
          <w:vertAlign w:val="superscript"/>
        </w:rPr>
        <w:t>th</w:t>
      </w:r>
      <w:r w:rsidRPr="008151EB">
        <w:rPr>
          <w:sz w:val="24"/>
          <w:szCs w:val="24"/>
          <w:vertAlign w:val="superscript"/>
        </w:rPr>
        <w:t xml:space="preserve"> </w:t>
      </w:r>
      <w:r w:rsidR="006A7C00" w:rsidRPr="008151EB">
        <w:rPr>
          <w:sz w:val="24"/>
          <w:szCs w:val="24"/>
        </w:rPr>
        <w:t>and just have May 1</w:t>
      </w:r>
      <w:r w:rsidR="006A7C00" w:rsidRPr="008151EB">
        <w:rPr>
          <w:sz w:val="24"/>
          <w:szCs w:val="24"/>
          <w:vertAlign w:val="superscript"/>
        </w:rPr>
        <w:t>st</w:t>
      </w:r>
      <w:r w:rsidR="006A7C00" w:rsidRPr="008151EB">
        <w:rPr>
          <w:sz w:val="24"/>
          <w:szCs w:val="24"/>
        </w:rPr>
        <w:t xml:space="preserve"> meeting</w:t>
      </w:r>
      <w:r w:rsidRPr="008151EB">
        <w:rPr>
          <w:sz w:val="24"/>
          <w:szCs w:val="24"/>
        </w:rPr>
        <w:t xml:space="preserve"> was made by Judy Day, </w:t>
      </w:r>
      <w:r w:rsidR="00741465" w:rsidRPr="008151EB">
        <w:rPr>
          <w:sz w:val="24"/>
          <w:szCs w:val="24"/>
        </w:rPr>
        <w:t xml:space="preserve">Jacqui </w:t>
      </w:r>
      <w:r w:rsidRPr="008151EB">
        <w:rPr>
          <w:sz w:val="24"/>
          <w:szCs w:val="24"/>
        </w:rPr>
        <w:t xml:space="preserve">Brandt </w:t>
      </w:r>
      <w:r w:rsidR="00741465" w:rsidRPr="008151EB">
        <w:rPr>
          <w:sz w:val="24"/>
          <w:szCs w:val="24"/>
        </w:rPr>
        <w:t>second</w:t>
      </w:r>
      <w:r w:rsidRPr="008151EB">
        <w:rPr>
          <w:sz w:val="24"/>
          <w:szCs w:val="24"/>
        </w:rPr>
        <w:t>ed the motion and all agreed.</w:t>
      </w:r>
    </w:p>
    <w:p w14:paraId="3DCF6076" w14:textId="77777777" w:rsidR="0020215D" w:rsidRDefault="008151EB" w:rsidP="0020215D">
      <w:pPr>
        <w:pStyle w:val="ListParagraph"/>
        <w:numPr>
          <w:ilvl w:val="3"/>
          <w:numId w:val="1"/>
        </w:numPr>
        <w:spacing w:after="0"/>
        <w:rPr>
          <w:sz w:val="24"/>
          <w:szCs w:val="24"/>
        </w:rPr>
      </w:pPr>
      <w:r>
        <w:rPr>
          <w:sz w:val="24"/>
          <w:szCs w:val="24"/>
        </w:rPr>
        <w:t xml:space="preserve"> The BOT</w:t>
      </w:r>
      <w:r w:rsidR="00741465" w:rsidRPr="008151EB">
        <w:rPr>
          <w:sz w:val="24"/>
          <w:szCs w:val="24"/>
        </w:rPr>
        <w:t xml:space="preserve"> will make some handwritten card to mail out</w:t>
      </w:r>
      <w:r>
        <w:rPr>
          <w:sz w:val="24"/>
          <w:szCs w:val="24"/>
        </w:rPr>
        <w:t xml:space="preserve"> for the May 1</w:t>
      </w:r>
      <w:r w:rsidRPr="008151EB">
        <w:rPr>
          <w:sz w:val="24"/>
          <w:szCs w:val="24"/>
          <w:vertAlign w:val="superscript"/>
        </w:rPr>
        <w:t>st</w:t>
      </w:r>
      <w:r>
        <w:rPr>
          <w:sz w:val="24"/>
          <w:szCs w:val="24"/>
        </w:rPr>
        <w:t xml:space="preserve"> community listening session. After the w</w:t>
      </w:r>
      <w:r w:rsidR="002B161E" w:rsidRPr="008151EB">
        <w:rPr>
          <w:sz w:val="24"/>
          <w:szCs w:val="24"/>
        </w:rPr>
        <w:t>ritten invitations</w:t>
      </w:r>
      <w:r>
        <w:rPr>
          <w:sz w:val="24"/>
          <w:szCs w:val="24"/>
        </w:rPr>
        <w:t xml:space="preserve">, we can </w:t>
      </w:r>
      <w:r w:rsidR="002B161E" w:rsidRPr="008151EB">
        <w:rPr>
          <w:sz w:val="24"/>
          <w:szCs w:val="24"/>
        </w:rPr>
        <w:t xml:space="preserve">follow-up </w:t>
      </w:r>
      <w:r>
        <w:rPr>
          <w:sz w:val="24"/>
          <w:szCs w:val="24"/>
        </w:rPr>
        <w:t xml:space="preserve">with </w:t>
      </w:r>
      <w:r w:rsidR="002B161E" w:rsidRPr="008151EB">
        <w:rPr>
          <w:sz w:val="24"/>
          <w:szCs w:val="24"/>
        </w:rPr>
        <w:t>call</w:t>
      </w:r>
      <w:r>
        <w:rPr>
          <w:sz w:val="24"/>
          <w:szCs w:val="24"/>
        </w:rPr>
        <w:t>s</w:t>
      </w:r>
      <w:r w:rsidR="002B161E" w:rsidRPr="008151EB">
        <w:rPr>
          <w:sz w:val="24"/>
          <w:szCs w:val="24"/>
        </w:rPr>
        <w:t>.</w:t>
      </w:r>
      <w:r>
        <w:rPr>
          <w:sz w:val="24"/>
          <w:szCs w:val="24"/>
        </w:rPr>
        <w:t xml:space="preserve"> Judy Day has cards that she will leave for the trustees file in the library.</w:t>
      </w:r>
    </w:p>
    <w:p w14:paraId="07E83BD3" w14:textId="57B45A9E" w:rsidR="00741465" w:rsidRPr="0020215D" w:rsidRDefault="0020215D" w:rsidP="0020215D">
      <w:pPr>
        <w:pStyle w:val="ListParagraph"/>
        <w:numPr>
          <w:ilvl w:val="2"/>
          <w:numId w:val="1"/>
        </w:numPr>
        <w:spacing w:after="0"/>
        <w:rPr>
          <w:sz w:val="24"/>
          <w:szCs w:val="24"/>
        </w:rPr>
      </w:pPr>
      <w:r w:rsidRPr="0020215D">
        <w:rPr>
          <w:sz w:val="24"/>
          <w:szCs w:val="24"/>
        </w:rPr>
        <w:lastRenderedPageBreak/>
        <w:t xml:space="preserve">Jacqui Brandt discussed </w:t>
      </w:r>
      <w:r w:rsidR="007962E7" w:rsidRPr="0020215D">
        <w:rPr>
          <w:sz w:val="24"/>
          <w:szCs w:val="24"/>
        </w:rPr>
        <w:t>regular m</w:t>
      </w:r>
      <w:r w:rsidRPr="0020215D">
        <w:rPr>
          <w:sz w:val="24"/>
          <w:szCs w:val="24"/>
        </w:rPr>
        <w:t>eetings vs w</w:t>
      </w:r>
      <w:r w:rsidR="007962E7" w:rsidRPr="0020215D">
        <w:rPr>
          <w:sz w:val="24"/>
          <w:szCs w:val="24"/>
        </w:rPr>
        <w:t>ork session</w:t>
      </w:r>
      <w:r w:rsidRPr="0020215D">
        <w:rPr>
          <w:sz w:val="24"/>
          <w:szCs w:val="24"/>
        </w:rPr>
        <w:t>s. It proposed</w:t>
      </w:r>
      <w:r w:rsidR="00741465" w:rsidRPr="0020215D">
        <w:rPr>
          <w:sz w:val="24"/>
          <w:szCs w:val="24"/>
        </w:rPr>
        <w:t xml:space="preserve"> having a monthly working session in addition t</w:t>
      </w:r>
      <w:r w:rsidRPr="0020215D">
        <w:rPr>
          <w:sz w:val="24"/>
          <w:szCs w:val="24"/>
        </w:rPr>
        <w:t>o the m</w:t>
      </w:r>
      <w:r w:rsidR="00741465" w:rsidRPr="0020215D">
        <w:rPr>
          <w:sz w:val="24"/>
          <w:szCs w:val="24"/>
        </w:rPr>
        <w:t>onthly meeting</w:t>
      </w:r>
      <w:r w:rsidRPr="0020215D">
        <w:rPr>
          <w:sz w:val="24"/>
          <w:szCs w:val="24"/>
        </w:rPr>
        <w:t xml:space="preserve"> to complete tasks like the strategic plan</w:t>
      </w:r>
      <w:r w:rsidR="00741465" w:rsidRPr="0020215D">
        <w:rPr>
          <w:sz w:val="24"/>
          <w:szCs w:val="24"/>
        </w:rPr>
        <w:t xml:space="preserve">. </w:t>
      </w:r>
      <w:r w:rsidRPr="0020215D">
        <w:rPr>
          <w:sz w:val="24"/>
          <w:szCs w:val="24"/>
        </w:rPr>
        <w:t>A motion was made to have a second meeting each month that is a working session by Judy Day, seconded by Jacqui Brandt, and all agreed</w:t>
      </w:r>
      <w:r w:rsidR="00741465" w:rsidRPr="0020215D">
        <w:rPr>
          <w:sz w:val="24"/>
          <w:szCs w:val="24"/>
        </w:rPr>
        <w:t xml:space="preserve">. </w:t>
      </w:r>
      <w:r w:rsidR="006912D9" w:rsidRPr="0020215D">
        <w:rPr>
          <w:sz w:val="24"/>
          <w:szCs w:val="24"/>
        </w:rPr>
        <w:t>Meeting would not be televised but an actual work session to work on paperwork</w:t>
      </w:r>
      <w:r w:rsidRPr="0020215D">
        <w:rPr>
          <w:sz w:val="24"/>
          <w:szCs w:val="24"/>
        </w:rPr>
        <w:t xml:space="preserve"> at the library. The fourth Tuesday of the month at 6pm was set as a tentative date. </w:t>
      </w:r>
      <w:r w:rsidR="006912D9" w:rsidRPr="0020215D">
        <w:rPr>
          <w:sz w:val="24"/>
          <w:szCs w:val="24"/>
        </w:rPr>
        <w:t xml:space="preserve"> </w:t>
      </w:r>
    </w:p>
    <w:p w14:paraId="60B1269B" w14:textId="076AFCC8" w:rsidR="00FE5128" w:rsidRPr="004547C1" w:rsidRDefault="0020215D" w:rsidP="00FE5128">
      <w:pPr>
        <w:pStyle w:val="ListParagraph"/>
        <w:numPr>
          <w:ilvl w:val="2"/>
          <w:numId w:val="1"/>
        </w:numPr>
        <w:spacing w:after="0"/>
        <w:rPr>
          <w:sz w:val="24"/>
          <w:szCs w:val="24"/>
        </w:rPr>
      </w:pPr>
      <w:r>
        <w:rPr>
          <w:sz w:val="24"/>
          <w:szCs w:val="24"/>
        </w:rPr>
        <w:t xml:space="preserve">Susan Leonardi encouraged that all attend the </w:t>
      </w:r>
      <w:r w:rsidR="00FE5128" w:rsidRPr="004547C1">
        <w:rPr>
          <w:sz w:val="24"/>
          <w:szCs w:val="24"/>
        </w:rPr>
        <w:t>Annual NHLTA Meeting</w:t>
      </w:r>
      <w:r w:rsidR="00741465" w:rsidRPr="004547C1">
        <w:rPr>
          <w:sz w:val="24"/>
          <w:szCs w:val="24"/>
        </w:rPr>
        <w:t xml:space="preserve"> </w:t>
      </w:r>
      <w:r>
        <w:rPr>
          <w:sz w:val="24"/>
          <w:szCs w:val="24"/>
        </w:rPr>
        <w:t xml:space="preserve">on </w:t>
      </w:r>
      <w:r w:rsidR="00357B98" w:rsidRPr="004547C1">
        <w:rPr>
          <w:sz w:val="24"/>
          <w:szCs w:val="24"/>
        </w:rPr>
        <w:t>Monday, May 14, 2018</w:t>
      </w:r>
      <w:r>
        <w:rPr>
          <w:sz w:val="24"/>
          <w:szCs w:val="24"/>
        </w:rPr>
        <w:t>. It is the</w:t>
      </w:r>
      <w:r w:rsidR="00357B98" w:rsidRPr="004547C1">
        <w:rPr>
          <w:sz w:val="24"/>
          <w:szCs w:val="24"/>
        </w:rPr>
        <w:t xml:space="preserve"> Spring Conference &amp; Annual Meeting.</w:t>
      </w:r>
      <w:r w:rsidR="008151EB">
        <w:rPr>
          <w:sz w:val="24"/>
          <w:szCs w:val="24"/>
        </w:rPr>
        <w:t xml:space="preserve"> </w:t>
      </w:r>
      <w:r>
        <w:rPr>
          <w:sz w:val="24"/>
          <w:szCs w:val="24"/>
        </w:rPr>
        <w:t>There are several relevant fundraising, RSA and strategic planning workshops available.</w:t>
      </w:r>
    </w:p>
    <w:p w14:paraId="6DC4C5FD" w14:textId="0132AE2A" w:rsidR="00FE5128" w:rsidRPr="004547C1" w:rsidRDefault="0020215D" w:rsidP="00FE5128">
      <w:pPr>
        <w:pStyle w:val="ListParagraph"/>
        <w:numPr>
          <w:ilvl w:val="1"/>
          <w:numId w:val="1"/>
        </w:numPr>
        <w:spacing w:after="0"/>
        <w:rPr>
          <w:sz w:val="24"/>
          <w:szCs w:val="24"/>
        </w:rPr>
      </w:pPr>
      <w:r>
        <w:rPr>
          <w:b/>
          <w:sz w:val="24"/>
          <w:szCs w:val="24"/>
        </w:rPr>
        <w:t xml:space="preserve">Library </w:t>
      </w:r>
      <w:r w:rsidR="002B161E" w:rsidRPr="0020215D">
        <w:rPr>
          <w:b/>
          <w:sz w:val="24"/>
          <w:szCs w:val="24"/>
        </w:rPr>
        <w:t>Alternates</w:t>
      </w:r>
    </w:p>
    <w:p w14:paraId="04AD3E8D" w14:textId="4872C6A2" w:rsidR="00C27B75" w:rsidRPr="00FB0527" w:rsidRDefault="0020215D" w:rsidP="00FB0527">
      <w:pPr>
        <w:pStyle w:val="ListParagraph"/>
        <w:numPr>
          <w:ilvl w:val="2"/>
          <w:numId w:val="1"/>
        </w:numPr>
        <w:spacing w:after="0"/>
        <w:rPr>
          <w:sz w:val="24"/>
          <w:szCs w:val="24"/>
        </w:rPr>
      </w:pPr>
      <w:r>
        <w:rPr>
          <w:sz w:val="24"/>
          <w:szCs w:val="24"/>
        </w:rPr>
        <w:t>BOT discussed s</w:t>
      </w:r>
      <w:r w:rsidR="00C27B75" w:rsidRPr="004547C1">
        <w:rPr>
          <w:sz w:val="24"/>
          <w:szCs w:val="24"/>
        </w:rPr>
        <w:t xml:space="preserve">uggestions for </w:t>
      </w:r>
      <w:r>
        <w:rPr>
          <w:sz w:val="24"/>
          <w:szCs w:val="24"/>
        </w:rPr>
        <w:t xml:space="preserve">library </w:t>
      </w:r>
      <w:r w:rsidR="00C27B75" w:rsidRPr="004547C1">
        <w:rPr>
          <w:sz w:val="24"/>
          <w:szCs w:val="24"/>
        </w:rPr>
        <w:t>alternates</w:t>
      </w:r>
      <w:r>
        <w:rPr>
          <w:sz w:val="24"/>
          <w:szCs w:val="24"/>
        </w:rPr>
        <w:t xml:space="preserve"> &amp; posting requests. We will share the </w:t>
      </w:r>
      <w:r w:rsidR="00FB0527" w:rsidRPr="004547C1">
        <w:rPr>
          <w:sz w:val="24"/>
          <w:szCs w:val="24"/>
        </w:rPr>
        <w:t>Job Description for a Trustee Alternate</w:t>
      </w:r>
      <w:r w:rsidR="00FB0527">
        <w:rPr>
          <w:sz w:val="24"/>
          <w:szCs w:val="24"/>
        </w:rPr>
        <w:t xml:space="preserve"> Library with</w:t>
      </w:r>
      <w:r w:rsidR="00357B98" w:rsidRPr="004547C1">
        <w:rPr>
          <w:sz w:val="24"/>
          <w:szCs w:val="24"/>
        </w:rPr>
        <w:t xml:space="preserve"> </w:t>
      </w:r>
      <w:r w:rsidRPr="00FB0527">
        <w:rPr>
          <w:sz w:val="24"/>
          <w:szCs w:val="24"/>
        </w:rPr>
        <w:t>Bryan Kaenrath</w:t>
      </w:r>
      <w:r w:rsidR="00FB0527">
        <w:rPr>
          <w:sz w:val="24"/>
          <w:szCs w:val="24"/>
        </w:rPr>
        <w:t>, he will</w:t>
      </w:r>
      <w:r w:rsidRPr="00FB0527">
        <w:rPr>
          <w:sz w:val="24"/>
          <w:szCs w:val="24"/>
        </w:rPr>
        <w:t xml:space="preserve"> </w:t>
      </w:r>
      <w:r w:rsidR="00FB0527">
        <w:rPr>
          <w:sz w:val="24"/>
          <w:szCs w:val="24"/>
        </w:rPr>
        <w:t>post for the alternates. If the Trustees know someone is interested, we can give their name to the Select Board. The recommendation comes from the BOT, but the</w:t>
      </w:r>
      <w:r w:rsidR="00357B98" w:rsidRPr="004547C1">
        <w:rPr>
          <w:sz w:val="24"/>
          <w:szCs w:val="24"/>
        </w:rPr>
        <w:t xml:space="preserve"> S</w:t>
      </w:r>
      <w:r w:rsidR="00FB0527">
        <w:rPr>
          <w:sz w:val="24"/>
          <w:szCs w:val="24"/>
        </w:rPr>
        <w:t xml:space="preserve">elect </w:t>
      </w:r>
      <w:r w:rsidR="00357B98" w:rsidRPr="004547C1">
        <w:rPr>
          <w:sz w:val="24"/>
          <w:szCs w:val="24"/>
        </w:rPr>
        <w:t>B</w:t>
      </w:r>
      <w:r w:rsidR="00FB0527">
        <w:rPr>
          <w:sz w:val="24"/>
          <w:szCs w:val="24"/>
        </w:rPr>
        <w:t>oard will make</w:t>
      </w:r>
      <w:r w:rsidR="00357B98" w:rsidRPr="004547C1">
        <w:rPr>
          <w:sz w:val="24"/>
          <w:szCs w:val="24"/>
        </w:rPr>
        <w:t xml:space="preserve"> the official appointment. </w:t>
      </w:r>
      <w:r w:rsidR="00FB0527">
        <w:rPr>
          <w:sz w:val="24"/>
          <w:szCs w:val="24"/>
        </w:rPr>
        <w:t>Bryan Kaenrath recommended that we p</w:t>
      </w:r>
      <w:r w:rsidR="00BC4CF7" w:rsidRPr="004547C1">
        <w:rPr>
          <w:sz w:val="24"/>
          <w:szCs w:val="24"/>
        </w:rPr>
        <w:t>ost it until we reach three alternates.</w:t>
      </w:r>
      <w:r w:rsidR="00FB0527">
        <w:rPr>
          <w:sz w:val="24"/>
          <w:szCs w:val="24"/>
        </w:rPr>
        <w:t xml:space="preserve"> A motion was made to </w:t>
      </w:r>
      <w:r w:rsidR="00EF0F2C" w:rsidRPr="004547C1">
        <w:rPr>
          <w:sz w:val="24"/>
          <w:szCs w:val="24"/>
        </w:rPr>
        <w:t xml:space="preserve">send the Town Administration the </w:t>
      </w:r>
      <w:r w:rsidR="00FB0527" w:rsidRPr="004547C1">
        <w:rPr>
          <w:sz w:val="24"/>
          <w:szCs w:val="24"/>
        </w:rPr>
        <w:t>Job Description for a Trustee Alternate</w:t>
      </w:r>
      <w:r w:rsidR="00FB0527">
        <w:rPr>
          <w:sz w:val="24"/>
          <w:szCs w:val="24"/>
        </w:rPr>
        <w:t xml:space="preserve"> Library </w:t>
      </w:r>
      <w:r w:rsidR="00FB0527">
        <w:rPr>
          <w:sz w:val="24"/>
          <w:szCs w:val="24"/>
        </w:rPr>
        <w:t>t</w:t>
      </w:r>
      <w:r w:rsidR="003A3B60">
        <w:rPr>
          <w:sz w:val="24"/>
          <w:szCs w:val="24"/>
        </w:rPr>
        <w:t>o post by Susan Leonardi, Judy Day</w:t>
      </w:r>
      <w:r w:rsidR="00FB0527">
        <w:rPr>
          <w:sz w:val="24"/>
          <w:szCs w:val="24"/>
        </w:rPr>
        <w:t xml:space="preserve"> seconded and</w:t>
      </w:r>
      <w:r w:rsidR="003A3B60">
        <w:rPr>
          <w:sz w:val="24"/>
          <w:szCs w:val="24"/>
        </w:rPr>
        <w:t xml:space="preserve"> a</w:t>
      </w:r>
      <w:r w:rsidR="00EF0F2C" w:rsidRPr="004547C1">
        <w:rPr>
          <w:sz w:val="24"/>
          <w:szCs w:val="24"/>
        </w:rPr>
        <w:t>ll agreed.</w:t>
      </w:r>
    </w:p>
    <w:p w14:paraId="2B0AECD2" w14:textId="0E782587" w:rsidR="00FE5128" w:rsidRPr="0020215D" w:rsidRDefault="00FE5128" w:rsidP="00FE5128">
      <w:pPr>
        <w:pStyle w:val="ListParagraph"/>
        <w:numPr>
          <w:ilvl w:val="1"/>
          <w:numId w:val="1"/>
        </w:numPr>
        <w:spacing w:after="0"/>
        <w:rPr>
          <w:b/>
          <w:sz w:val="24"/>
          <w:szCs w:val="24"/>
        </w:rPr>
      </w:pPr>
      <w:r w:rsidRPr="0020215D">
        <w:rPr>
          <w:b/>
          <w:sz w:val="24"/>
          <w:szCs w:val="24"/>
        </w:rPr>
        <w:t>Director’s Evaluation Format</w:t>
      </w:r>
    </w:p>
    <w:p w14:paraId="32445ED8" w14:textId="3009C32F" w:rsidR="00FE5128" w:rsidRPr="004547C1" w:rsidRDefault="00FE5128" w:rsidP="00FE5128">
      <w:pPr>
        <w:pStyle w:val="ListParagraph"/>
        <w:numPr>
          <w:ilvl w:val="2"/>
          <w:numId w:val="1"/>
        </w:numPr>
        <w:spacing w:after="0"/>
        <w:rPr>
          <w:sz w:val="24"/>
          <w:szCs w:val="24"/>
        </w:rPr>
      </w:pPr>
      <w:r w:rsidRPr="004547C1">
        <w:rPr>
          <w:sz w:val="24"/>
          <w:szCs w:val="24"/>
        </w:rPr>
        <w:t xml:space="preserve">Trustees </w:t>
      </w:r>
      <w:r w:rsidR="003A3B60">
        <w:rPr>
          <w:sz w:val="24"/>
          <w:szCs w:val="24"/>
        </w:rPr>
        <w:t xml:space="preserve">shared </w:t>
      </w:r>
      <w:r w:rsidRPr="004547C1">
        <w:rPr>
          <w:sz w:val="24"/>
          <w:szCs w:val="24"/>
        </w:rPr>
        <w:t xml:space="preserve">input on </w:t>
      </w:r>
      <w:r w:rsidR="003A3B60">
        <w:rPr>
          <w:sz w:val="24"/>
          <w:szCs w:val="24"/>
        </w:rPr>
        <w:t xml:space="preserve">the </w:t>
      </w:r>
      <w:r w:rsidRPr="004547C1">
        <w:rPr>
          <w:sz w:val="24"/>
          <w:szCs w:val="24"/>
        </w:rPr>
        <w:t xml:space="preserve">format </w:t>
      </w:r>
      <w:r w:rsidR="003A3B60">
        <w:rPr>
          <w:sz w:val="24"/>
          <w:szCs w:val="24"/>
        </w:rPr>
        <w:t>of the form created by Susan Leonardi</w:t>
      </w:r>
      <w:r w:rsidR="002B161E" w:rsidRPr="004547C1">
        <w:rPr>
          <w:sz w:val="24"/>
          <w:szCs w:val="24"/>
        </w:rPr>
        <w:t>.</w:t>
      </w:r>
      <w:r w:rsidR="003A3B60">
        <w:rPr>
          <w:sz w:val="24"/>
          <w:szCs w:val="24"/>
        </w:rPr>
        <w:t xml:space="preserve"> A motion was made to use the Library Director Evaluation form by Judy Day, seconded by </w:t>
      </w:r>
      <w:r w:rsidR="00CA7584">
        <w:rPr>
          <w:sz w:val="24"/>
          <w:szCs w:val="24"/>
        </w:rPr>
        <w:t xml:space="preserve">Susan Leonardi and all agreed. </w:t>
      </w:r>
    </w:p>
    <w:p w14:paraId="3552DFD4" w14:textId="23604367" w:rsidR="002B161E" w:rsidRPr="003A3B60" w:rsidRDefault="003A3B60" w:rsidP="003A3B60">
      <w:pPr>
        <w:pStyle w:val="ListParagraph"/>
        <w:numPr>
          <w:ilvl w:val="2"/>
          <w:numId w:val="1"/>
        </w:numPr>
        <w:spacing w:after="0"/>
        <w:rPr>
          <w:sz w:val="24"/>
          <w:szCs w:val="24"/>
        </w:rPr>
      </w:pPr>
      <w:r>
        <w:rPr>
          <w:sz w:val="24"/>
          <w:szCs w:val="24"/>
        </w:rPr>
        <w:t xml:space="preserve">During the next working session, we will finish the strategic plan and then Susan Grant can complete her evaluation and create goals for her Director’s Evaluation. </w:t>
      </w:r>
      <w:r w:rsidR="00CA7584" w:rsidRPr="00FB0527">
        <w:rPr>
          <w:sz w:val="24"/>
          <w:szCs w:val="24"/>
        </w:rPr>
        <w:t>Bryan Kaenrath</w:t>
      </w:r>
      <w:r w:rsidR="00CA7584">
        <w:rPr>
          <w:sz w:val="24"/>
          <w:szCs w:val="24"/>
        </w:rPr>
        <w:t xml:space="preserve"> noted that the Director’s </w:t>
      </w:r>
      <w:r w:rsidR="00EF0F2C" w:rsidRPr="003A3B60">
        <w:rPr>
          <w:sz w:val="24"/>
          <w:szCs w:val="24"/>
        </w:rPr>
        <w:t>evaluation is posted as a Non-public meeting.</w:t>
      </w:r>
    </w:p>
    <w:p w14:paraId="748E6442" w14:textId="77777777" w:rsidR="00FE5128" w:rsidRPr="003A3B60" w:rsidRDefault="00FE5128" w:rsidP="00FE5128">
      <w:pPr>
        <w:pStyle w:val="ListParagraph"/>
        <w:numPr>
          <w:ilvl w:val="1"/>
          <w:numId w:val="1"/>
        </w:numPr>
        <w:spacing w:after="0"/>
        <w:rPr>
          <w:b/>
          <w:sz w:val="24"/>
          <w:szCs w:val="24"/>
        </w:rPr>
      </w:pPr>
      <w:r w:rsidRPr="003A3B60">
        <w:rPr>
          <w:b/>
          <w:sz w:val="24"/>
          <w:szCs w:val="24"/>
        </w:rPr>
        <w:t>Library/Staffing Questions</w:t>
      </w:r>
    </w:p>
    <w:p w14:paraId="7F8B6877" w14:textId="65628134" w:rsidR="00FE5128" w:rsidRPr="004547C1" w:rsidRDefault="00CA7584" w:rsidP="00FE5128">
      <w:pPr>
        <w:pStyle w:val="ListParagraph"/>
        <w:numPr>
          <w:ilvl w:val="2"/>
          <w:numId w:val="1"/>
        </w:numPr>
        <w:spacing w:after="0"/>
        <w:rPr>
          <w:sz w:val="24"/>
          <w:szCs w:val="24"/>
        </w:rPr>
      </w:pPr>
      <w:r>
        <w:rPr>
          <w:sz w:val="24"/>
          <w:szCs w:val="24"/>
        </w:rPr>
        <w:t>Judy inquired about the types of</w:t>
      </w:r>
      <w:r w:rsidR="00FE5128" w:rsidRPr="004547C1">
        <w:rPr>
          <w:sz w:val="24"/>
          <w:szCs w:val="24"/>
        </w:rPr>
        <w:t xml:space="preserve"> jobs are done</w:t>
      </w:r>
      <w:r>
        <w:rPr>
          <w:sz w:val="24"/>
          <w:szCs w:val="24"/>
        </w:rPr>
        <w:t xml:space="preserve"> by staff, full-time, part time. Susan Grant recommended that she speak to the staff members and she </w:t>
      </w:r>
      <w:r w:rsidR="003577D2">
        <w:rPr>
          <w:sz w:val="24"/>
          <w:szCs w:val="24"/>
        </w:rPr>
        <w:t>will let the staff know that Judy</w:t>
      </w:r>
      <w:r>
        <w:rPr>
          <w:sz w:val="24"/>
          <w:szCs w:val="24"/>
        </w:rPr>
        <w:t xml:space="preserve"> will be talking to them about their specific job description. </w:t>
      </w:r>
      <w:r w:rsidR="003577D2">
        <w:rPr>
          <w:sz w:val="24"/>
          <w:szCs w:val="24"/>
        </w:rPr>
        <w:t xml:space="preserve">We discussed what information is saved in the library’s Google Drive. </w:t>
      </w:r>
    </w:p>
    <w:p w14:paraId="4743676D" w14:textId="25EC0CEE" w:rsidR="002B161E" w:rsidRPr="004547C1" w:rsidRDefault="003577D2" w:rsidP="00FE5128">
      <w:pPr>
        <w:pStyle w:val="ListParagraph"/>
        <w:numPr>
          <w:ilvl w:val="2"/>
          <w:numId w:val="1"/>
        </w:numPr>
        <w:spacing w:after="0"/>
        <w:rPr>
          <w:sz w:val="24"/>
          <w:szCs w:val="24"/>
        </w:rPr>
      </w:pPr>
      <w:r>
        <w:rPr>
          <w:sz w:val="24"/>
          <w:szCs w:val="24"/>
        </w:rPr>
        <w:t>Discussion about creating a more visible p</w:t>
      </w:r>
      <w:r w:rsidR="00FE5128" w:rsidRPr="004547C1">
        <w:rPr>
          <w:sz w:val="24"/>
          <w:szCs w:val="24"/>
        </w:rPr>
        <w:t>r</w:t>
      </w:r>
      <w:r w:rsidR="002B23FD" w:rsidRPr="004547C1">
        <w:rPr>
          <w:sz w:val="24"/>
          <w:szCs w:val="24"/>
        </w:rPr>
        <w:t>o</w:t>
      </w:r>
      <w:r>
        <w:rPr>
          <w:sz w:val="24"/>
          <w:szCs w:val="24"/>
        </w:rPr>
        <w:t xml:space="preserve">tocol for use of meeting rooms. Susan Grant can post information outside the rooms when the meeting rooms are being used and when they are available. </w:t>
      </w:r>
    </w:p>
    <w:p w14:paraId="63DA40C3" w14:textId="77777777" w:rsidR="003577D2" w:rsidRDefault="002B161E" w:rsidP="002B161E">
      <w:pPr>
        <w:pStyle w:val="ListParagraph"/>
        <w:numPr>
          <w:ilvl w:val="1"/>
          <w:numId w:val="1"/>
        </w:numPr>
        <w:spacing w:after="0"/>
        <w:rPr>
          <w:sz w:val="24"/>
          <w:szCs w:val="24"/>
        </w:rPr>
      </w:pPr>
      <w:r w:rsidRPr="003577D2">
        <w:rPr>
          <w:b/>
          <w:sz w:val="24"/>
          <w:szCs w:val="24"/>
        </w:rPr>
        <w:t>Organization of Trustee Information &amp; Access</w:t>
      </w:r>
      <w:r w:rsidR="002B23FD" w:rsidRPr="004547C1">
        <w:rPr>
          <w:sz w:val="24"/>
          <w:szCs w:val="24"/>
        </w:rPr>
        <w:t xml:space="preserve"> </w:t>
      </w:r>
    </w:p>
    <w:p w14:paraId="6DDF291E" w14:textId="70443C1B" w:rsidR="002B161E" w:rsidRPr="004547C1" w:rsidRDefault="003577D2" w:rsidP="003577D2">
      <w:pPr>
        <w:pStyle w:val="ListParagraph"/>
        <w:numPr>
          <w:ilvl w:val="2"/>
          <w:numId w:val="1"/>
        </w:numPr>
        <w:spacing w:after="0"/>
        <w:rPr>
          <w:sz w:val="24"/>
          <w:szCs w:val="24"/>
        </w:rPr>
      </w:pPr>
      <w:r>
        <w:rPr>
          <w:sz w:val="24"/>
          <w:szCs w:val="24"/>
        </w:rPr>
        <w:t>The BOT</w:t>
      </w:r>
      <w:r w:rsidR="002B23FD" w:rsidRPr="004547C1">
        <w:rPr>
          <w:sz w:val="24"/>
          <w:szCs w:val="24"/>
        </w:rPr>
        <w:t xml:space="preserve"> Filing Cabinet</w:t>
      </w:r>
      <w:r>
        <w:rPr>
          <w:sz w:val="24"/>
          <w:szCs w:val="24"/>
        </w:rPr>
        <w:t xml:space="preserve"> needs to be utilized. We </w:t>
      </w:r>
      <w:r w:rsidR="002B23FD" w:rsidRPr="004547C1">
        <w:rPr>
          <w:sz w:val="24"/>
          <w:szCs w:val="24"/>
        </w:rPr>
        <w:t xml:space="preserve">will work on this </w:t>
      </w:r>
      <w:r>
        <w:rPr>
          <w:sz w:val="24"/>
          <w:szCs w:val="24"/>
        </w:rPr>
        <w:t>at the next BOT</w:t>
      </w:r>
      <w:r w:rsidR="002B23FD" w:rsidRPr="004547C1">
        <w:rPr>
          <w:sz w:val="24"/>
          <w:szCs w:val="24"/>
        </w:rPr>
        <w:t xml:space="preserve"> </w:t>
      </w:r>
      <w:r>
        <w:rPr>
          <w:sz w:val="24"/>
          <w:szCs w:val="24"/>
        </w:rPr>
        <w:t>working s</w:t>
      </w:r>
      <w:r w:rsidR="002B23FD" w:rsidRPr="004547C1">
        <w:rPr>
          <w:sz w:val="24"/>
          <w:szCs w:val="24"/>
        </w:rPr>
        <w:t xml:space="preserve">ession. </w:t>
      </w:r>
    </w:p>
    <w:p w14:paraId="71F31921" w14:textId="564A4092" w:rsidR="002B161E" w:rsidRPr="004547C1" w:rsidRDefault="002B161E" w:rsidP="003577D2">
      <w:pPr>
        <w:pStyle w:val="ListParagraph"/>
        <w:numPr>
          <w:ilvl w:val="2"/>
          <w:numId w:val="1"/>
        </w:numPr>
        <w:spacing w:after="0"/>
        <w:rPr>
          <w:sz w:val="24"/>
          <w:szCs w:val="24"/>
        </w:rPr>
      </w:pPr>
      <w:r w:rsidRPr="004547C1">
        <w:rPr>
          <w:sz w:val="24"/>
          <w:szCs w:val="24"/>
        </w:rPr>
        <w:lastRenderedPageBreak/>
        <w:t>Laws related to library personnel files (50-years)</w:t>
      </w:r>
      <w:r w:rsidR="003577D2">
        <w:rPr>
          <w:sz w:val="24"/>
          <w:szCs w:val="24"/>
        </w:rPr>
        <w:t xml:space="preserve">. This has been discussed in a previous meeting. The Library will keep all the files. </w:t>
      </w:r>
      <w:r w:rsidR="002B23FD" w:rsidRPr="004547C1">
        <w:rPr>
          <w:sz w:val="24"/>
          <w:szCs w:val="24"/>
        </w:rPr>
        <w:t xml:space="preserve">Board of the Trustees can access these as Board members. </w:t>
      </w:r>
    </w:p>
    <w:p w14:paraId="799C14CD" w14:textId="572C7477" w:rsidR="003577D2" w:rsidRPr="002B3F76" w:rsidRDefault="002B3F76" w:rsidP="002B161E">
      <w:pPr>
        <w:pStyle w:val="ListParagraph"/>
        <w:numPr>
          <w:ilvl w:val="1"/>
          <w:numId w:val="1"/>
        </w:numPr>
        <w:spacing w:after="0"/>
        <w:rPr>
          <w:b/>
          <w:sz w:val="24"/>
          <w:szCs w:val="24"/>
        </w:rPr>
      </w:pPr>
      <w:r>
        <w:rPr>
          <w:b/>
          <w:sz w:val="24"/>
          <w:szCs w:val="24"/>
        </w:rPr>
        <w:t xml:space="preserve">Appointment </w:t>
      </w:r>
      <w:r w:rsidR="002B23FD" w:rsidRPr="002B3F76">
        <w:rPr>
          <w:b/>
          <w:sz w:val="24"/>
          <w:szCs w:val="24"/>
        </w:rPr>
        <w:t>for the Ethics Committee</w:t>
      </w:r>
    </w:p>
    <w:p w14:paraId="71B3C2CF" w14:textId="460FECD7" w:rsidR="002B161E" w:rsidRPr="004547C1" w:rsidRDefault="002B23FD" w:rsidP="003577D2">
      <w:pPr>
        <w:pStyle w:val="ListParagraph"/>
        <w:numPr>
          <w:ilvl w:val="2"/>
          <w:numId w:val="1"/>
        </w:numPr>
        <w:spacing w:after="0"/>
        <w:rPr>
          <w:sz w:val="24"/>
          <w:szCs w:val="24"/>
        </w:rPr>
      </w:pPr>
      <w:r w:rsidRPr="004547C1">
        <w:rPr>
          <w:sz w:val="24"/>
          <w:szCs w:val="24"/>
        </w:rPr>
        <w:t>Susan Leonardi</w:t>
      </w:r>
      <w:r w:rsidR="003577D2">
        <w:rPr>
          <w:sz w:val="24"/>
          <w:szCs w:val="24"/>
        </w:rPr>
        <w:t xml:space="preserve"> will resume her </w:t>
      </w:r>
      <w:r w:rsidR="000067F0" w:rsidRPr="004547C1">
        <w:rPr>
          <w:sz w:val="24"/>
          <w:szCs w:val="24"/>
        </w:rPr>
        <w:t>appointment</w:t>
      </w:r>
      <w:r w:rsidR="002B3F76">
        <w:rPr>
          <w:sz w:val="24"/>
          <w:szCs w:val="24"/>
        </w:rPr>
        <w:t xml:space="preserve"> on the Ethics Committee.</w:t>
      </w:r>
    </w:p>
    <w:p w14:paraId="27CF8930" w14:textId="550D3BE7" w:rsidR="007631FE" w:rsidRPr="002B3F76" w:rsidRDefault="002B3F76" w:rsidP="002B161E">
      <w:pPr>
        <w:pStyle w:val="ListParagraph"/>
        <w:numPr>
          <w:ilvl w:val="1"/>
          <w:numId w:val="1"/>
        </w:numPr>
        <w:spacing w:after="0"/>
        <w:rPr>
          <w:b/>
          <w:sz w:val="24"/>
          <w:szCs w:val="24"/>
        </w:rPr>
      </w:pPr>
      <w:r>
        <w:rPr>
          <w:b/>
          <w:sz w:val="24"/>
          <w:szCs w:val="24"/>
        </w:rPr>
        <w:t xml:space="preserve">Appointment to CIP </w:t>
      </w:r>
      <w:r w:rsidR="002B23FD" w:rsidRPr="002B3F76">
        <w:rPr>
          <w:b/>
          <w:sz w:val="24"/>
          <w:szCs w:val="24"/>
        </w:rPr>
        <w:t xml:space="preserve"> </w:t>
      </w:r>
    </w:p>
    <w:p w14:paraId="4BA24BFB" w14:textId="77777777" w:rsidR="002B3F76" w:rsidRDefault="002B23FD" w:rsidP="002B3F76">
      <w:pPr>
        <w:pStyle w:val="ListParagraph"/>
        <w:numPr>
          <w:ilvl w:val="2"/>
          <w:numId w:val="1"/>
        </w:numPr>
        <w:spacing w:after="0"/>
        <w:rPr>
          <w:sz w:val="24"/>
          <w:szCs w:val="24"/>
        </w:rPr>
      </w:pPr>
      <w:r w:rsidRPr="004547C1">
        <w:rPr>
          <w:sz w:val="24"/>
          <w:szCs w:val="24"/>
        </w:rPr>
        <w:t>Judy Day</w:t>
      </w:r>
      <w:r w:rsidR="007631FE">
        <w:rPr>
          <w:sz w:val="24"/>
          <w:szCs w:val="24"/>
        </w:rPr>
        <w:t xml:space="preserve"> will continue with the CIP.</w:t>
      </w:r>
    </w:p>
    <w:p w14:paraId="5DB4A8FC" w14:textId="77777777" w:rsidR="002B3F76" w:rsidRDefault="002B3F76" w:rsidP="002B3F76">
      <w:pPr>
        <w:spacing w:after="0"/>
        <w:rPr>
          <w:b/>
          <w:sz w:val="24"/>
          <w:szCs w:val="24"/>
        </w:rPr>
      </w:pPr>
    </w:p>
    <w:p w14:paraId="427AEE34" w14:textId="48194ACF" w:rsidR="002B161E" w:rsidRPr="002B3F76" w:rsidRDefault="002B161E" w:rsidP="002B3F76">
      <w:pPr>
        <w:pStyle w:val="ListParagraph"/>
        <w:numPr>
          <w:ilvl w:val="1"/>
          <w:numId w:val="1"/>
        </w:numPr>
        <w:spacing w:after="0"/>
        <w:rPr>
          <w:sz w:val="24"/>
          <w:szCs w:val="24"/>
        </w:rPr>
      </w:pPr>
      <w:r w:rsidRPr="002B3F76">
        <w:rPr>
          <w:b/>
          <w:sz w:val="24"/>
          <w:szCs w:val="24"/>
        </w:rPr>
        <w:t>New Business</w:t>
      </w:r>
    </w:p>
    <w:p w14:paraId="59526D20" w14:textId="528D9DFF" w:rsidR="002B3F76" w:rsidRPr="002B3F76" w:rsidRDefault="002B3F76" w:rsidP="002B3F76">
      <w:pPr>
        <w:pStyle w:val="ListParagraph"/>
        <w:numPr>
          <w:ilvl w:val="2"/>
          <w:numId w:val="1"/>
        </w:numPr>
        <w:spacing w:after="0"/>
        <w:rPr>
          <w:sz w:val="24"/>
          <w:szCs w:val="24"/>
        </w:rPr>
      </w:pPr>
      <w:r w:rsidRPr="004547C1">
        <w:rPr>
          <w:sz w:val="24"/>
          <w:szCs w:val="24"/>
        </w:rPr>
        <w:t xml:space="preserve">Susan Leonardi contacted Peggy </w:t>
      </w:r>
      <w:r>
        <w:rPr>
          <w:sz w:val="24"/>
          <w:szCs w:val="24"/>
        </w:rPr>
        <w:t xml:space="preserve">Brown and Ryan Cornwell about how best to access and use the Library Capital Reserve Fund. The bills will be sent to Ryan, he will pay the bill and send the invoice to Peggy who will reimburse the town for the fees. A motion was made to send all the bills paid by the library for the architect fees to be reimbursed by Susan Leonardi, Judy Day seconded and all agreed. </w:t>
      </w:r>
    </w:p>
    <w:p w14:paraId="0F02EE49" w14:textId="58FDDE8F" w:rsidR="00C27B75" w:rsidRPr="004547C1" w:rsidRDefault="002B161E" w:rsidP="002B3F76">
      <w:pPr>
        <w:pStyle w:val="ListParagraph"/>
        <w:numPr>
          <w:ilvl w:val="2"/>
          <w:numId w:val="1"/>
        </w:numPr>
        <w:spacing w:after="0"/>
        <w:rPr>
          <w:sz w:val="24"/>
          <w:szCs w:val="24"/>
        </w:rPr>
      </w:pPr>
      <w:r w:rsidRPr="004547C1">
        <w:rPr>
          <w:sz w:val="24"/>
          <w:szCs w:val="24"/>
        </w:rPr>
        <w:t>Fundraising</w:t>
      </w:r>
      <w:r w:rsidR="002B3F76">
        <w:rPr>
          <w:sz w:val="24"/>
          <w:szCs w:val="24"/>
        </w:rPr>
        <w:t>. Susan Leonardi encouraged the BOT to begin to think about</w:t>
      </w:r>
      <w:r w:rsidR="00573D30" w:rsidRPr="004547C1">
        <w:rPr>
          <w:sz w:val="24"/>
          <w:szCs w:val="24"/>
        </w:rPr>
        <w:t xml:space="preserve"> </w:t>
      </w:r>
      <w:r w:rsidR="002B3F76">
        <w:rPr>
          <w:sz w:val="24"/>
          <w:szCs w:val="24"/>
        </w:rPr>
        <w:t>how we want to start the fundraising process</w:t>
      </w:r>
      <w:r w:rsidR="00573D30" w:rsidRPr="004547C1">
        <w:rPr>
          <w:sz w:val="24"/>
          <w:szCs w:val="24"/>
        </w:rPr>
        <w:t xml:space="preserve">, who we want to be involved and what will be happening after the </w:t>
      </w:r>
      <w:r w:rsidR="002B3F76">
        <w:rPr>
          <w:sz w:val="24"/>
          <w:szCs w:val="24"/>
        </w:rPr>
        <w:t xml:space="preserve">meeting with the </w:t>
      </w:r>
      <w:r w:rsidR="00573D30" w:rsidRPr="004547C1">
        <w:rPr>
          <w:sz w:val="24"/>
          <w:szCs w:val="24"/>
        </w:rPr>
        <w:t xml:space="preserve">CMs. </w:t>
      </w:r>
    </w:p>
    <w:p w14:paraId="56B9E436" w14:textId="4C960100" w:rsidR="002B3F76" w:rsidRDefault="002B3F76" w:rsidP="002B3F76">
      <w:pPr>
        <w:pStyle w:val="ListParagraph"/>
        <w:numPr>
          <w:ilvl w:val="2"/>
          <w:numId w:val="1"/>
        </w:numPr>
        <w:spacing w:after="0"/>
        <w:rPr>
          <w:sz w:val="24"/>
          <w:szCs w:val="24"/>
        </w:rPr>
      </w:pPr>
      <w:r>
        <w:rPr>
          <w:sz w:val="24"/>
          <w:szCs w:val="24"/>
        </w:rPr>
        <w:t xml:space="preserve">A reminder that the </w:t>
      </w:r>
      <w:r w:rsidR="004513C4" w:rsidRPr="004547C1">
        <w:rPr>
          <w:sz w:val="24"/>
          <w:szCs w:val="24"/>
        </w:rPr>
        <w:t>Hobbs Fund ne</w:t>
      </w:r>
      <w:r w:rsidR="00210CBB">
        <w:rPr>
          <w:sz w:val="24"/>
          <w:szCs w:val="24"/>
        </w:rPr>
        <w:t>eds to be placed in an interest-</w:t>
      </w:r>
      <w:bookmarkStart w:id="0" w:name="_GoBack"/>
      <w:bookmarkEnd w:id="0"/>
      <w:r w:rsidR="004513C4" w:rsidRPr="004547C1">
        <w:rPr>
          <w:sz w:val="24"/>
          <w:szCs w:val="24"/>
        </w:rPr>
        <w:t>bearing account</w:t>
      </w:r>
      <w:r>
        <w:rPr>
          <w:sz w:val="24"/>
          <w:szCs w:val="24"/>
        </w:rPr>
        <w:t xml:space="preserve"> when meeting with other banks</w:t>
      </w:r>
      <w:r w:rsidR="004513C4" w:rsidRPr="004547C1">
        <w:rPr>
          <w:sz w:val="24"/>
          <w:szCs w:val="24"/>
        </w:rPr>
        <w:t xml:space="preserve">. </w:t>
      </w:r>
    </w:p>
    <w:p w14:paraId="0E375526" w14:textId="77777777" w:rsidR="002B3F76" w:rsidRPr="002B3F76" w:rsidRDefault="00DE76EE" w:rsidP="002B3F76">
      <w:pPr>
        <w:pStyle w:val="ListParagraph"/>
        <w:numPr>
          <w:ilvl w:val="1"/>
          <w:numId w:val="1"/>
        </w:numPr>
        <w:spacing w:after="0"/>
        <w:rPr>
          <w:sz w:val="24"/>
          <w:szCs w:val="24"/>
        </w:rPr>
      </w:pPr>
      <w:r w:rsidRPr="002B3F76">
        <w:rPr>
          <w:b/>
          <w:sz w:val="24"/>
          <w:szCs w:val="24"/>
        </w:rPr>
        <w:t>Correspondence</w:t>
      </w:r>
    </w:p>
    <w:p w14:paraId="5BE76BAA" w14:textId="27E53AB7" w:rsidR="00DE76EE" w:rsidRPr="002B3F76" w:rsidRDefault="00DE76EE" w:rsidP="002B3F76">
      <w:pPr>
        <w:pStyle w:val="ListParagraph"/>
        <w:numPr>
          <w:ilvl w:val="1"/>
          <w:numId w:val="1"/>
        </w:numPr>
        <w:spacing w:after="0"/>
        <w:rPr>
          <w:sz w:val="24"/>
          <w:szCs w:val="24"/>
        </w:rPr>
      </w:pPr>
      <w:r w:rsidRPr="002B3F76">
        <w:rPr>
          <w:b/>
          <w:sz w:val="24"/>
          <w:szCs w:val="24"/>
        </w:rPr>
        <w:t>Public Comment</w:t>
      </w:r>
      <w:r w:rsidR="00F970E6" w:rsidRPr="002B3F76">
        <w:rPr>
          <w:sz w:val="24"/>
          <w:szCs w:val="24"/>
        </w:rPr>
        <w:t xml:space="preserve"> – Cythnia </w:t>
      </w:r>
      <w:r w:rsidR="00195268" w:rsidRPr="002B3F76">
        <w:rPr>
          <w:sz w:val="24"/>
          <w:szCs w:val="24"/>
        </w:rPr>
        <w:t>Swank</w:t>
      </w:r>
      <w:r w:rsidR="002B3F76">
        <w:rPr>
          <w:sz w:val="24"/>
          <w:szCs w:val="24"/>
        </w:rPr>
        <w:t xml:space="preserve"> reminded the BOT that</w:t>
      </w:r>
      <w:r w:rsidR="00F970E6" w:rsidRPr="002B3F76">
        <w:rPr>
          <w:sz w:val="24"/>
          <w:szCs w:val="24"/>
        </w:rPr>
        <w:t xml:space="preserve"> the Friends note card of Doris Rice’s watercolor reproduction</w:t>
      </w:r>
      <w:r w:rsidR="005D6782">
        <w:rPr>
          <w:sz w:val="24"/>
          <w:szCs w:val="24"/>
        </w:rPr>
        <w:t xml:space="preserve"> is available for purchase </w:t>
      </w:r>
      <w:r w:rsidR="00F970E6" w:rsidRPr="002B3F76">
        <w:rPr>
          <w:sz w:val="24"/>
          <w:szCs w:val="24"/>
        </w:rPr>
        <w:t>and we should consider using them</w:t>
      </w:r>
      <w:r w:rsidR="005D6782">
        <w:rPr>
          <w:sz w:val="24"/>
          <w:szCs w:val="24"/>
        </w:rPr>
        <w:t xml:space="preserve"> for invitations to the community listening session</w:t>
      </w:r>
      <w:r w:rsidR="00F970E6" w:rsidRPr="002B3F76">
        <w:rPr>
          <w:sz w:val="24"/>
          <w:szCs w:val="24"/>
        </w:rPr>
        <w:t xml:space="preserve">. </w:t>
      </w:r>
      <w:r w:rsidR="00C250A6">
        <w:rPr>
          <w:sz w:val="24"/>
          <w:szCs w:val="24"/>
        </w:rPr>
        <w:t xml:space="preserve">Cynthia asked about interest in a </w:t>
      </w:r>
      <w:r w:rsidR="00F970E6" w:rsidRPr="002B3F76">
        <w:rPr>
          <w:sz w:val="24"/>
          <w:szCs w:val="24"/>
        </w:rPr>
        <w:t xml:space="preserve">Trustees and Friend event. </w:t>
      </w:r>
      <w:r w:rsidR="00C250A6">
        <w:rPr>
          <w:sz w:val="24"/>
          <w:szCs w:val="24"/>
        </w:rPr>
        <w:t xml:space="preserve">The </w:t>
      </w:r>
      <w:r w:rsidR="00F970E6" w:rsidRPr="002B3F76">
        <w:rPr>
          <w:sz w:val="24"/>
          <w:szCs w:val="24"/>
        </w:rPr>
        <w:t>Friends will meet again next week to discuss. Judy Day comment</w:t>
      </w:r>
      <w:r w:rsidR="00C250A6">
        <w:rPr>
          <w:sz w:val="24"/>
          <w:szCs w:val="24"/>
        </w:rPr>
        <w:t>ed</w:t>
      </w:r>
      <w:r w:rsidR="00F970E6" w:rsidRPr="002B3F76">
        <w:rPr>
          <w:sz w:val="24"/>
          <w:szCs w:val="24"/>
        </w:rPr>
        <w:t xml:space="preserve"> that this is hard to do. </w:t>
      </w:r>
      <w:r w:rsidR="00C250A6">
        <w:rPr>
          <w:sz w:val="24"/>
          <w:szCs w:val="24"/>
        </w:rPr>
        <w:t>Susan Leonardi commented</w:t>
      </w:r>
      <w:r w:rsidR="00195268" w:rsidRPr="002B3F76">
        <w:rPr>
          <w:sz w:val="24"/>
          <w:szCs w:val="24"/>
        </w:rPr>
        <w:t xml:space="preserve"> that may be the Friends can also contact the Throwback for a community event. </w:t>
      </w:r>
      <w:r w:rsidR="00C250A6">
        <w:rPr>
          <w:sz w:val="24"/>
          <w:szCs w:val="24"/>
        </w:rPr>
        <w:t xml:space="preserve">The Trustees asked about the money raised from the </w:t>
      </w:r>
      <w:r w:rsidR="00195268" w:rsidRPr="002B3F76">
        <w:rPr>
          <w:sz w:val="24"/>
          <w:szCs w:val="24"/>
        </w:rPr>
        <w:t xml:space="preserve">Community Oven </w:t>
      </w:r>
      <w:r w:rsidR="00C250A6">
        <w:rPr>
          <w:sz w:val="24"/>
          <w:szCs w:val="24"/>
        </w:rPr>
        <w:t>event. The Friends are still waiting to receive the check</w:t>
      </w:r>
      <w:r w:rsidR="000A5507">
        <w:rPr>
          <w:sz w:val="24"/>
          <w:szCs w:val="24"/>
        </w:rPr>
        <w:t>, but the event was already successful with the 50/50 raffle</w:t>
      </w:r>
      <w:r w:rsidR="00C250A6">
        <w:rPr>
          <w:sz w:val="24"/>
          <w:szCs w:val="24"/>
        </w:rPr>
        <w:t xml:space="preserve">. Cynthia also wished the BOT and Director a </w:t>
      </w:r>
      <w:r w:rsidR="00195268" w:rsidRPr="002B3F76">
        <w:rPr>
          <w:sz w:val="24"/>
          <w:szCs w:val="24"/>
        </w:rPr>
        <w:t>Happy National Library Week.</w:t>
      </w:r>
    </w:p>
    <w:p w14:paraId="4E92BBD5" w14:textId="141F9B95" w:rsidR="00DE76EE" w:rsidRPr="004547C1" w:rsidRDefault="004513C4" w:rsidP="00B63069">
      <w:pPr>
        <w:pStyle w:val="ListParagraph"/>
        <w:numPr>
          <w:ilvl w:val="0"/>
          <w:numId w:val="1"/>
        </w:numPr>
        <w:spacing w:after="0"/>
        <w:rPr>
          <w:sz w:val="24"/>
          <w:szCs w:val="24"/>
        </w:rPr>
      </w:pPr>
      <w:r w:rsidRPr="002B3F76">
        <w:rPr>
          <w:b/>
          <w:sz w:val="24"/>
          <w:szCs w:val="24"/>
        </w:rPr>
        <w:t>Adjournment.</w:t>
      </w:r>
      <w:r w:rsidRPr="004547C1">
        <w:rPr>
          <w:sz w:val="24"/>
          <w:szCs w:val="24"/>
        </w:rPr>
        <w:t xml:space="preserve"> Meeting was adjourned 7:55pm.</w:t>
      </w:r>
    </w:p>
    <w:p w14:paraId="1E7C65EB" w14:textId="77777777" w:rsidR="002A1F7E" w:rsidRPr="004547C1" w:rsidRDefault="002A1F7E" w:rsidP="002A1F7E">
      <w:pPr>
        <w:spacing w:after="0"/>
        <w:rPr>
          <w:sz w:val="24"/>
          <w:szCs w:val="24"/>
        </w:rPr>
      </w:pPr>
    </w:p>
    <w:p w14:paraId="212E708C" w14:textId="77777777" w:rsidR="002A1F7E" w:rsidRPr="004547C1" w:rsidRDefault="002A1F7E" w:rsidP="002A1F7E">
      <w:pPr>
        <w:spacing w:after="0"/>
        <w:jc w:val="center"/>
        <w:rPr>
          <w:sz w:val="24"/>
          <w:szCs w:val="24"/>
        </w:rPr>
      </w:pPr>
    </w:p>
    <w:sectPr w:rsidR="002A1F7E" w:rsidRPr="004547C1" w:rsidSect="002A1F7E">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77F0A" w14:textId="77777777" w:rsidR="009A3C64" w:rsidRDefault="009A3C64" w:rsidP="00210CBB">
      <w:pPr>
        <w:spacing w:after="0" w:line="240" w:lineRule="auto"/>
      </w:pPr>
      <w:r>
        <w:separator/>
      </w:r>
    </w:p>
  </w:endnote>
  <w:endnote w:type="continuationSeparator" w:id="0">
    <w:p w14:paraId="07EE6027" w14:textId="77777777" w:rsidR="009A3C64" w:rsidRDefault="009A3C64" w:rsidP="0021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B949C4" w14:textId="77777777" w:rsidR="00210CBB" w:rsidRDefault="00210C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209ED5" w14:textId="77777777" w:rsidR="00210CBB" w:rsidRDefault="00210C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A09F2F" w14:textId="77777777" w:rsidR="00210CBB" w:rsidRDefault="00210C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281B9" w14:textId="77777777" w:rsidR="009A3C64" w:rsidRDefault="009A3C64" w:rsidP="00210CBB">
      <w:pPr>
        <w:spacing w:after="0" w:line="240" w:lineRule="auto"/>
      </w:pPr>
      <w:r>
        <w:separator/>
      </w:r>
    </w:p>
  </w:footnote>
  <w:footnote w:type="continuationSeparator" w:id="0">
    <w:p w14:paraId="3FC0A922" w14:textId="77777777" w:rsidR="009A3C64" w:rsidRDefault="009A3C64" w:rsidP="00210C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26A23A" w14:textId="32102F3B" w:rsidR="00210CBB" w:rsidRDefault="00210CBB">
    <w:pPr>
      <w:pStyle w:val="Header"/>
    </w:pPr>
    <w:r>
      <w:rPr>
        <w:noProof/>
      </w:rPr>
      <w:pict w14:anchorId="39D4C18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2E2533" w14:textId="3B6677BE" w:rsidR="00210CBB" w:rsidRDefault="00210CBB">
    <w:pPr>
      <w:pStyle w:val="Header"/>
    </w:pPr>
    <w:r>
      <w:rPr>
        <w:noProof/>
      </w:rPr>
      <w:pict w14:anchorId="058787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96B7FD" w14:textId="212575A8" w:rsidR="00210CBB" w:rsidRDefault="00210CBB">
    <w:pPr>
      <w:pStyle w:val="Header"/>
    </w:pPr>
    <w:r>
      <w:rPr>
        <w:noProof/>
      </w:rPr>
      <w:pict w14:anchorId="2DA4AA4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16F79"/>
    <w:multiLevelType w:val="hybridMultilevel"/>
    <w:tmpl w:val="7FAC627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AF0155"/>
    <w:multiLevelType w:val="hybridMultilevel"/>
    <w:tmpl w:val="3C9EF8E4"/>
    <w:lvl w:ilvl="0" w:tplc="D9F41CA4">
      <w:start w:val="1"/>
      <w:numFmt w:val="decimal"/>
      <w:lvlText w:val="%1."/>
      <w:lvlJc w:val="left"/>
      <w:pPr>
        <w:ind w:left="720" w:hanging="360"/>
      </w:pPr>
      <w:rPr>
        <w:b/>
      </w:rPr>
    </w:lvl>
    <w:lvl w:ilvl="1" w:tplc="B748B77E">
      <w:start w:val="1"/>
      <w:numFmt w:val="upperRoman"/>
      <w:lvlText w:val="%2."/>
      <w:lvlJc w:val="righ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CF2554"/>
    <w:multiLevelType w:val="hybridMultilevel"/>
    <w:tmpl w:val="A1AEF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C0"/>
    <w:rsid w:val="000067F0"/>
    <w:rsid w:val="00020F24"/>
    <w:rsid w:val="000A5507"/>
    <w:rsid w:val="000B15C0"/>
    <w:rsid w:val="000C72C7"/>
    <w:rsid w:val="001606D8"/>
    <w:rsid w:val="00195268"/>
    <w:rsid w:val="0020215D"/>
    <w:rsid w:val="00210CBB"/>
    <w:rsid w:val="002118BF"/>
    <w:rsid w:val="00213094"/>
    <w:rsid w:val="00237F57"/>
    <w:rsid w:val="002A1F7E"/>
    <w:rsid w:val="002B161E"/>
    <w:rsid w:val="002B23FD"/>
    <w:rsid w:val="002B3F76"/>
    <w:rsid w:val="002B4BA1"/>
    <w:rsid w:val="003577D2"/>
    <w:rsid w:val="00357B98"/>
    <w:rsid w:val="00365D5E"/>
    <w:rsid w:val="003A3B60"/>
    <w:rsid w:val="003C1CBF"/>
    <w:rsid w:val="004513C4"/>
    <w:rsid w:val="004547C1"/>
    <w:rsid w:val="0046608E"/>
    <w:rsid w:val="004707A1"/>
    <w:rsid w:val="004C29DF"/>
    <w:rsid w:val="004D4E3D"/>
    <w:rsid w:val="00527B7A"/>
    <w:rsid w:val="00543264"/>
    <w:rsid w:val="00561396"/>
    <w:rsid w:val="00573D30"/>
    <w:rsid w:val="00575603"/>
    <w:rsid w:val="0059029F"/>
    <w:rsid w:val="005D6782"/>
    <w:rsid w:val="006339F6"/>
    <w:rsid w:val="006912D9"/>
    <w:rsid w:val="006A7C00"/>
    <w:rsid w:val="00741465"/>
    <w:rsid w:val="007631FE"/>
    <w:rsid w:val="007962E7"/>
    <w:rsid w:val="007C77DB"/>
    <w:rsid w:val="007F1926"/>
    <w:rsid w:val="008151EB"/>
    <w:rsid w:val="00900FE1"/>
    <w:rsid w:val="009729E6"/>
    <w:rsid w:val="009A3C64"/>
    <w:rsid w:val="009E1A3C"/>
    <w:rsid w:val="00A15F2E"/>
    <w:rsid w:val="00A42D0D"/>
    <w:rsid w:val="00A655D4"/>
    <w:rsid w:val="00B63069"/>
    <w:rsid w:val="00B662B4"/>
    <w:rsid w:val="00B671B4"/>
    <w:rsid w:val="00B70209"/>
    <w:rsid w:val="00BC4CF7"/>
    <w:rsid w:val="00C15E19"/>
    <w:rsid w:val="00C250A6"/>
    <w:rsid w:val="00C27B75"/>
    <w:rsid w:val="00CA7584"/>
    <w:rsid w:val="00D21AC8"/>
    <w:rsid w:val="00D7027B"/>
    <w:rsid w:val="00DE76EE"/>
    <w:rsid w:val="00E0163F"/>
    <w:rsid w:val="00E13221"/>
    <w:rsid w:val="00E23502"/>
    <w:rsid w:val="00E95155"/>
    <w:rsid w:val="00ED46AB"/>
    <w:rsid w:val="00EF0F2C"/>
    <w:rsid w:val="00F970E6"/>
    <w:rsid w:val="00FB0527"/>
    <w:rsid w:val="00FE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107490"/>
  <w15:chartTrackingRefBased/>
  <w15:docId w15:val="{6F41CF86-E574-4BCE-B4E3-3239C442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F7E"/>
    <w:pPr>
      <w:ind w:left="720"/>
      <w:contextualSpacing/>
    </w:pPr>
  </w:style>
  <w:style w:type="character" w:styleId="Hyperlink">
    <w:name w:val="Hyperlink"/>
    <w:basedOn w:val="DefaultParagraphFont"/>
    <w:uiPriority w:val="99"/>
    <w:semiHidden/>
    <w:unhideWhenUsed/>
    <w:rsid w:val="004D4E3D"/>
    <w:rPr>
      <w:color w:val="0000FF"/>
      <w:u w:val="single"/>
    </w:rPr>
  </w:style>
  <w:style w:type="character" w:customStyle="1" w:styleId="il">
    <w:name w:val="il"/>
    <w:basedOn w:val="DefaultParagraphFont"/>
    <w:rsid w:val="002B4BA1"/>
  </w:style>
  <w:style w:type="paragraph" w:styleId="Header">
    <w:name w:val="header"/>
    <w:basedOn w:val="Normal"/>
    <w:link w:val="HeaderChar"/>
    <w:uiPriority w:val="99"/>
    <w:unhideWhenUsed/>
    <w:rsid w:val="00210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CBB"/>
  </w:style>
  <w:style w:type="paragraph" w:styleId="Footer">
    <w:name w:val="footer"/>
    <w:basedOn w:val="Normal"/>
    <w:link w:val="FooterChar"/>
    <w:uiPriority w:val="99"/>
    <w:unhideWhenUsed/>
    <w:rsid w:val="00210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7739">
      <w:bodyDiv w:val="1"/>
      <w:marLeft w:val="0"/>
      <w:marRight w:val="0"/>
      <w:marTop w:val="0"/>
      <w:marBottom w:val="0"/>
      <w:divBdr>
        <w:top w:val="none" w:sz="0" w:space="0" w:color="auto"/>
        <w:left w:val="none" w:sz="0" w:space="0" w:color="auto"/>
        <w:bottom w:val="none" w:sz="0" w:space="0" w:color="auto"/>
        <w:right w:val="none" w:sz="0" w:space="0" w:color="auto"/>
      </w:divBdr>
    </w:div>
    <w:div w:id="193666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ps.google.com/?q=237+A+Atlantic+Avenue,+North+Hampton+NH&amp;entry=gmail&amp;source=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1A69B81-83F1-B841-9320-3DCA3494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1739</Words>
  <Characters>9913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Brandt</dc:creator>
  <cp:keywords/>
  <dc:description/>
  <cp:lastModifiedBy>Microsoft Office User</cp:lastModifiedBy>
  <cp:revision>9</cp:revision>
  <dcterms:created xsi:type="dcterms:W3CDTF">2018-04-11T23:34:00Z</dcterms:created>
  <dcterms:modified xsi:type="dcterms:W3CDTF">2018-04-16T20:16:00Z</dcterms:modified>
</cp:coreProperties>
</file>