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E72AD8"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Board of Trustees Meeting</w:t>
      </w:r>
    </w:p>
    <w:p w:rsidR="00C97B50" w:rsidRPr="00E72AD8" w:rsidRDefault="00211309" w:rsidP="006A7F62">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Public</w:t>
      </w:r>
      <w:r w:rsidR="00C97B50" w:rsidRPr="00E72AD8">
        <w:rPr>
          <w:rFonts w:ascii="Times New Roman" w:hAnsi="Times New Roman" w:cs="Times New Roman"/>
          <w:b/>
          <w:sz w:val="28"/>
          <w:szCs w:val="28"/>
        </w:rPr>
        <w:t xml:space="preserve"> Meeting</w:t>
      </w:r>
    </w:p>
    <w:p w:rsidR="006A7F62" w:rsidRPr="00E72AD8"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211309">
        <w:rPr>
          <w:rFonts w:ascii="Times New Roman" w:hAnsi="Times New Roman" w:cs="Times New Roman"/>
          <w:b/>
          <w:sz w:val="22"/>
          <w:szCs w:val="22"/>
        </w:rPr>
        <w:t>7:00</w:t>
      </w:r>
      <w:r w:rsidR="00E6592F" w:rsidRPr="00E72AD8">
        <w:rPr>
          <w:rFonts w:ascii="Times New Roman" w:hAnsi="Times New Roman" w:cs="Times New Roman"/>
          <w:b/>
          <w:sz w:val="22"/>
          <w:szCs w:val="22"/>
        </w:rPr>
        <w:t xml:space="preserve"> pm, </w:t>
      </w:r>
      <w:r w:rsidR="003C7A66" w:rsidRPr="00E72AD8">
        <w:rPr>
          <w:rFonts w:ascii="Times New Roman" w:hAnsi="Times New Roman" w:cs="Times New Roman"/>
          <w:b/>
          <w:sz w:val="22"/>
          <w:szCs w:val="22"/>
        </w:rPr>
        <w:t>Wednesday</w:t>
      </w:r>
      <w:r w:rsidR="00E6592F" w:rsidRPr="00E72AD8">
        <w:rPr>
          <w:rFonts w:ascii="Times New Roman" w:hAnsi="Times New Roman" w:cs="Times New Roman"/>
          <w:b/>
          <w:sz w:val="22"/>
          <w:szCs w:val="22"/>
        </w:rPr>
        <w:t xml:space="preserve">, </w:t>
      </w:r>
      <w:r w:rsidR="00A17332">
        <w:rPr>
          <w:rFonts w:ascii="Times New Roman" w:hAnsi="Times New Roman" w:cs="Times New Roman"/>
          <w:b/>
          <w:sz w:val="22"/>
          <w:szCs w:val="22"/>
        </w:rPr>
        <w:t>14 June</w:t>
      </w:r>
      <w:bookmarkStart w:id="0" w:name="_GoBack"/>
      <w:bookmarkEnd w:id="0"/>
      <w:r w:rsidR="001F67C4" w:rsidRPr="00E72AD8">
        <w:rPr>
          <w:rFonts w:ascii="Times New Roman" w:hAnsi="Times New Roman" w:cs="Times New Roman"/>
          <w:b/>
          <w:sz w:val="22"/>
          <w:szCs w:val="22"/>
        </w:rPr>
        <w:t xml:space="preserve"> </w:t>
      </w:r>
      <w:r w:rsidR="006A7F62" w:rsidRPr="00E72AD8">
        <w:rPr>
          <w:rFonts w:ascii="Times New Roman" w:hAnsi="Times New Roman" w:cs="Times New Roman"/>
          <w:b/>
          <w:sz w:val="22"/>
          <w:szCs w:val="22"/>
        </w:rPr>
        <w:t>2017</w:t>
      </w:r>
    </w:p>
    <w:p w:rsidR="006A7F62" w:rsidRPr="00E72AD8"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D602DC">
        <w:rPr>
          <w:rFonts w:ascii="Times New Roman" w:hAnsi="Times New Roman" w:cs="Times New Roman"/>
          <w:b/>
          <w:sz w:val="22"/>
          <w:szCs w:val="22"/>
        </w:rPr>
        <w:t>North Hampton Town Hall</w:t>
      </w:r>
    </w:p>
    <w:p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D94305" w:rsidRDefault="001C7EEE"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Present:  </w:t>
      </w:r>
      <w:r w:rsidR="006A7F62" w:rsidRPr="00E72AD8">
        <w:rPr>
          <w:rFonts w:ascii="Times New Roman" w:hAnsi="Times New Roman" w:cs="Times New Roman"/>
          <w:sz w:val="22"/>
          <w:szCs w:val="22"/>
        </w:rPr>
        <w:t xml:space="preserve">Judy Day, </w:t>
      </w:r>
      <w:r w:rsidR="00D602DC">
        <w:rPr>
          <w:rFonts w:ascii="Times New Roman" w:hAnsi="Times New Roman" w:cs="Times New Roman"/>
          <w:sz w:val="22"/>
          <w:szCs w:val="22"/>
        </w:rPr>
        <w:t>Susan Leonardi,</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rsidR="00211309" w:rsidRPr="00E72AD8" w:rsidRDefault="0021130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t>Present in Audience: Cynthia Swank</w:t>
      </w:r>
      <w:r w:rsidR="00365EC8">
        <w:rPr>
          <w:rFonts w:ascii="Times New Roman" w:hAnsi="Times New Roman" w:cs="Times New Roman"/>
          <w:sz w:val="22"/>
          <w:szCs w:val="22"/>
        </w:rPr>
        <w:t xml:space="preserve"> and </w:t>
      </w:r>
      <w:r w:rsidR="003E59B8" w:rsidRPr="003E59B8">
        <w:rPr>
          <w:rFonts w:ascii="Times New Roman" w:hAnsi="Times New Roman" w:cs="Times New Roman"/>
          <w:color w:val="333333"/>
          <w:sz w:val="22"/>
          <w:szCs w:val="22"/>
          <w:lang w:val="en"/>
        </w:rPr>
        <w:t>Nancy Monaghan</w:t>
      </w:r>
      <w:r>
        <w:rPr>
          <w:rFonts w:ascii="Times New Roman" w:hAnsi="Times New Roman" w:cs="Times New Roman"/>
          <w:sz w:val="22"/>
          <w:szCs w:val="22"/>
        </w:rPr>
        <w:t xml:space="preserve">, Friends of the </w:t>
      </w:r>
      <w:r w:rsidR="00A42F83">
        <w:rPr>
          <w:rFonts w:ascii="Times New Roman" w:hAnsi="Times New Roman" w:cs="Times New Roman"/>
          <w:sz w:val="22"/>
          <w:szCs w:val="22"/>
        </w:rPr>
        <w:t>Library, Larry Miller,</w:t>
      </w:r>
      <w:r>
        <w:rPr>
          <w:rFonts w:ascii="Times New Roman" w:hAnsi="Times New Roman" w:cs="Times New Roman"/>
          <w:sz w:val="22"/>
          <w:szCs w:val="22"/>
        </w:rPr>
        <w:t xml:space="preserve"> and North Hampton Public Library and Cultural Center Foundations members</w:t>
      </w:r>
      <w:r w:rsidR="00330D83">
        <w:rPr>
          <w:rFonts w:ascii="Times New Roman" w:hAnsi="Times New Roman" w:cs="Times New Roman"/>
          <w:sz w:val="22"/>
          <w:szCs w:val="22"/>
        </w:rPr>
        <w:t xml:space="preserve">, Kelly Parrott, Lewis </w:t>
      </w:r>
      <w:proofErr w:type="spellStart"/>
      <w:r w:rsidR="00330D83">
        <w:rPr>
          <w:rFonts w:ascii="Times New Roman" w:hAnsi="Times New Roman" w:cs="Times New Roman"/>
          <w:sz w:val="22"/>
          <w:szCs w:val="22"/>
        </w:rPr>
        <w:t>Roch</w:t>
      </w:r>
      <w:proofErr w:type="spellEnd"/>
      <w:r w:rsidR="00330D83">
        <w:rPr>
          <w:rFonts w:ascii="Times New Roman" w:hAnsi="Times New Roman" w:cs="Times New Roman"/>
          <w:sz w:val="22"/>
          <w:szCs w:val="22"/>
        </w:rPr>
        <w:t xml:space="preserve">, John </w:t>
      </w:r>
      <w:proofErr w:type="spellStart"/>
      <w:r w:rsidR="00330D83">
        <w:rPr>
          <w:rFonts w:ascii="Times New Roman" w:hAnsi="Times New Roman" w:cs="Times New Roman"/>
          <w:sz w:val="22"/>
          <w:szCs w:val="22"/>
        </w:rPr>
        <w:t>Kollmorgan</w:t>
      </w:r>
      <w:proofErr w:type="spellEnd"/>
      <w:r w:rsidR="00330D83">
        <w:rPr>
          <w:rFonts w:ascii="Times New Roman" w:hAnsi="Times New Roman" w:cs="Times New Roman"/>
          <w:sz w:val="22"/>
          <w:szCs w:val="22"/>
        </w:rPr>
        <w:t xml:space="preserve"> and Jenny Marshall</w:t>
      </w:r>
      <w:r w:rsidR="003E59B8">
        <w:rPr>
          <w:rFonts w:ascii="Times New Roman" w:hAnsi="Times New Roman" w:cs="Times New Roman"/>
          <w:sz w:val="22"/>
          <w:szCs w:val="22"/>
        </w:rPr>
        <w:t xml:space="preserve">. </w:t>
      </w:r>
    </w:p>
    <w:p w:rsidR="00D94305" w:rsidRPr="00E72AD8" w:rsidRDefault="00D94305" w:rsidP="00E6592F">
      <w:pPr>
        <w:widowControl w:val="0"/>
        <w:autoSpaceDE w:val="0"/>
        <w:autoSpaceDN w:val="0"/>
        <w:adjustRightInd w:val="0"/>
        <w:spacing w:after="0"/>
        <w:rPr>
          <w:rFonts w:ascii="Times New Roman" w:hAnsi="Times New Roman" w:cs="Times New Roman"/>
          <w:sz w:val="22"/>
          <w:szCs w:val="22"/>
        </w:rPr>
      </w:pPr>
    </w:p>
    <w:p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rsidR="006A7F62"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211309">
        <w:rPr>
          <w:rFonts w:ascii="Times New Roman" w:hAnsi="Times New Roman" w:cs="Times New Roman"/>
          <w:sz w:val="22"/>
          <w:szCs w:val="22"/>
        </w:rPr>
        <w:t>Judy Day at 7:02</w:t>
      </w:r>
      <w:r w:rsidRPr="00E72AD8">
        <w:rPr>
          <w:rFonts w:ascii="Times New Roman" w:hAnsi="Times New Roman" w:cs="Times New Roman"/>
          <w:sz w:val="22"/>
          <w:szCs w:val="22"/>
        </w:rPr>
        <w:t xml:space="preserve"> </w:t>
      </w:r>
      <w:r w:rsidR="00E6592F" w:rsidRPr="00E72AD8">
        <w:rPr>
          <w:rFonts w:ascii="Times New Roman" w:hAnsi="Times New Roman" w:cs="Times New Roman"/>
          <w:sz w:val="22"/>
          <w:szCs w:val="22"/>
        </w:rPr>
        <w:t>pm</w:t>
      </w:r>
      <w:r w:rsidR="006A7F62" w:rsidRPr="00E72AD8">
        <w:rPr>
          <w:rFonts w:ascii="Times New Roman" w:hAnsi="Times New Roman" w:cs="Times New Roman"/>
          <w:sz w:val="22"/>
          <w:szCs w:val="22"/>
        </w:rPr>
        <w:t xml:space="preserve">.  </w:t>
      </w:r>
    </w:p>
    <w:p w:rsidR="00D3490D" w:rsidRDefault="00D3490D" w:rsidP="00E6592F">
      <w:pPr>
        <w:widowControl w:val="0"/>
        <w:autoSpaceDE w:val="0"/>
        <w:autoSpaceDN w:val="0"/>
        <w:adjustRightInd w:val="0"/>
        <w:spacing w:after="0"/>
        <w:rPr>
          <w:rFonts w:ascii="Times New Roman" w:hAnsi="Times New Roman" w:cs="Times New Roman"/>
          <w:sz w:val="22"/>
          <w:szCs w:val="22"/>
        </w:rPr>
      </w:pPr>
    </w:p>
    <w:p w:rsidR="000B497F" w:rsidRDefault="000B497F"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Old Business</w:t>
      </w:r>
    </w:p>
    <w:p w:rsidR="000B497F" w:rsidRDefault="000B497F" w:rsidP="00E6592F">
      <w:pPr>
        <w:widowControl w:val="0"/>
        <w:autoSpaceDE w:val="0"/>
        <w:autoSpaceDN w:val="0"/>
        <w:adjustRightInd w:val="0"/>
        <w:spacing w:after="0"/>
        <w:rPr>
          <w:rFonts w:ascii="Times New Roman" w:hAnsi="Times New Roman" w:cs="Times New Roman"/>
          <w:b/>
          <w:sz w:val="22"/>
          <w:szCs w:val="22"/>
        </w:rPr>
      </w:pPr>
    </w:p>
    <w:p w:rsidR="00D3490D" w:rsidRDefault="00D3490D" w:rsidP="00E6592F">
      <w:pPr>
        <w:widowControl w:val="0"/>
        <w:autoSpaceDE w:val="0"/>
        <w:autoSpaceDN w:val="0"/>
        <w:adjustRightInd w:val="0"/>
        <w:spacing w:after="0"/>
        <w:rPr>
          <w:rFonts w:ascii="Times New Roman" w:hAnsi="Times New Roman" w:cs="Times New Roman"/>
          <w:b/>
          <w:sz w:val="22"/>
          <w:szCs w:val="22"/>
        </w:rPr>
      </w:pPr>
      <w:r w:rsidRPr="00D3490D">
        <w:rPr>
          <w:rFonts w:ascii="Times New Roman" w:hAnsi="Times New Roman" w:cs="Times New Roman"/>
          <w:b/>
          <w:sz w:val="22"/>
          <w:szCs w:val="22"/>
        </w:rPr>
        <w:t>Presentation from the North Hampton Public Library &amp; Cultural Center Foundation</w:t>
      </w:r>
    </w:p>
    <w:p w:rsidR="00365EC8" w:rsidRDefault="00D3490D" w:rsidP="00E6592F">
      <w:pPr>
        <w:widowControl w:val="0"/>
        <w:autoSpaceDE w:val="0"/>
        <w:autoSpaceDN w:val="0"/>
        <w:adjustRightInd w:val="0"/>
        <w:spacing w:after="0"/>
        <w:rPr>
          <w:rFonts w:ascii="Times New Roman" w:hAnsi="Times New Roman" w:cs="Times New Roman"/>
          <w:sz w:val="22"/>
          <w:szCs w:val="22"/>
        </w:rPr>
      </w:pPr>
      <w:r w:rsidRPr="00D3490D">
        <w:rPr>
          <w:rFonts w:ascii="Times New Roman" w:hAnsi="Times New Roman" w:cs="Times New Roman"/>
          <w:sz w:val="22"/>
          <w:szCs w:val="22"/>
        </w:rPr>
        <w:t xml:space="preserve">Kelly Parrott, gave a thorough and informative presentation regarding the history </w:t>
      </w:r>
      <w:r>
        <w:rPr>
          <w:rFonts w:ascii="Times New Roman" w:hAnsi="Times New Roman" w:cs="Times New Roman"/>
          <w:sz w:val="22"/>
          <w:szCs w:val="22"/>
        </w:rPr>
        <w:t xml:space="preserve">as well as efforts and interactions with regard to the North Hampton Public Library and the need for and formation of the Foundation. </w:t>
      </w:r>
      <w:r w:rsidR="00123D4B">
        <w:rPr>
          <w:rFonts w:ascii="Times New Roman" w:hAnsi="Times New Roman" w:cs="Times New Roman"/>
          <w:sz w:val="22"/>
          <w:szCs w:val="22"/>
        </w:rPr>
        <w:t>A timeline of events ranging from the establishment of the library in 1892 to the March 17, 2017 vote which passed a Warrant Article for $75,000 was presented.</w:t>
      </w:r>
      <w:r w:rsidR="00365EC8">
        <w:rPr>
          <w:rFonts w:ascii="Times New Roman" w:hAnsi="Times New Roman" w:cs="Times New Roman"/>
          <w:sz w:val="22"/>
          <w:szCs w:val="22"/>
        </w:rPr>
        <w:t xml:space="preserve"> </w:t>
      </w:r>
    </w:p>
    <w:p w:rsidR="00365EC8" w:rsidRDefault="00365EC8" w:rsidP="00E6592F">
      <w:pPr>
        <w:widowControl w:val="0"/>
        <w:autoSpaceDE w:val="0"/>
        <w:autoSpaceDN w:val="0"/>
        <w:adjustRightInd w:val="0"/>
        <w:spacing w:after="0"/>
        <w:rPr>
          <w:rFonts w:ascii="Times New Roman" w:hAnsi="Times New Roman" w:cs="Times New Roman"/>
          <w:sz w:val="22"/>
          <w:szCs w:val="22"/>
        </w:rPr>
      </w:pPr>
    </w:p>
    <w:p w:rsidR="00365EC8" w:rsidRDefault="00365EC8"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need for the formation of a foundation was also discussed in detail. The purpose as presented was as follows:</w:t>
      </w:r>
    </w:p>
    <w:p w:rsidR="00365EC8" w:rsidRDefault="00365EC8" w:rsidP="00E6592F">
      <w:pPr>
        <w:widowControl w:val="0"/>
        <w:autoSpaceDE w:val="0"/>
        <w:autoSpaceDN w:val="0"/>
        <w:adjustRightInd w:val="0"/>
        <w:spacing w:after="0"/>
        <w:rPr>
          <w:rFonts w:ascii="Times New Roman" w:hAnsi="Times New Roman" w:cs="Times New Roman"/>
          <w:sz w:val="22"/>
          <w:szCs w:val="22"/>
        </w:rPr>
      </w:pPr>
    </w:p>
    <w:p w:rsidR="00365EC8" w:rsidRPr="00D20FD2" w:rsidRDefault="00365EC8" w:rsidP="00D20FD2">
      <w:pPr>
        <w:pStyle w:val="ListParagraph"/>
        <w:widowControl w:val="0"/>
        <w:numPr>
          <w:ilvl w:val="0"/>
          <w:numId w:val="7"/>
        </w:numPr>
        <w:autoSpaceDE w:val="0"/>
        <w:autoSpaceDN w:val="0"/>
        <w:adjustRightInd w:val="0"/>
        <w:spacing w:after="0"/>
        <w:ind w:left="360"/>
        <w:rPr>
          <w:rFonts w:ascii="Times New Roman" w:hAnsi="Times New Roman" w:cs="Times New Roman"/>
          <w:i/>
          <w:sz w:val="22"/>
          <w:szCs w:val="22"/>
        </w:rPr>
      </w:pPr>
      <w:r w:rsidRPr="00D20FD2">
        <w:rPr>
          <w:rFonts w:ascii="Times New Roman" w:hAnsi="Times New Roman" w:cs="Times New Roman"/>
          <w:i/>
          <w:sz w:val="22"/>
          <w:szCs w:val="22"/>
        </w:rPr>
        <w:t>Create a temporary restricted fund for donations of property, real, personal or mixed from area residents, businesses and others for the charitable purpose of helping to defray the costs of construction and equipping a new public library and cultural center for the Town of North Hampton, or renovating and expanding the existing library building, or for fur</w:t>
      </w:r>
      <w:r w:rsidR="00A42F83">
        <w:rPr>
          <w:rFonts w:ascii="Times New Roman" w:hAnsi="Times New Roman" w:cs="Times New Roman"/>
          <w:i/>
          <w:sz w:val="22"/>
          <w:szCs w:val="22"/>
        </w:rPr>
        <w:t>ther proposes that benefit the N</w:t>
      </w:r>
      <w:r w:rsidRPr="00D20FD2">
        <w:rPr>
          <w:rFonts w:ascii="Times New Roman" w:hAnsi="Times New Roman" w:cs="Times New Roman"/>
          <w:i/>
          <w:sz w:val="22"/>
          <w:szCs w:val="22"/>
        </w:rPr>
        <w:t>orth Hampton Public Library. Such support is to be in addition, and not a replacement, to any support provided to the Library by the town whether budgeted</w:t>
      </w:r>
      <w:r w:rsidR="00D20FD2" w:rsidRPr="00D20FD2">
        <w:rPr>
          <w:rFonts w:ascii="Times New Roman" w:hAnsi="Times New Roman" w:cs="Times New Roman"/>
          <w:i/>
          <w:sz w:val="22"/>
          <w:szCs w:val="22"/>
        </w:rPr>
        <w:t>, bonded or otherwise.</w:t>
      </w:r>
    </w:p>
    <w:p w:rsidR="00D20FD2" w:rsidRPr="00D20FD2" w:rsidRDefault="00D20FD2" w:rsidP="00D20FD2">
      <w:pPr>
        <w:widowControl w:val="0"/>
        <w:autoSpaceDE w:val="0"/>
        <w:autoSpaceDN w:val="0"/>
        <w:adjustRightInd w:val="0"/>
        <w:spacing w:after="0"/>
        <w:rPr>
          <w:rFonts w:ascii="Times New Roman" w:hAnsi="Times New Roman" w:cs="Times New Roman"/>
          <w:i/>
          <w:sz w:val="22"/>
          <w:szCs w:val="22"/>
        </w:rPr>
      </w:pPr>
    </w:p>
    <w:p w:rsidR="00D20FD2" w:rsidRPr="00D20FD2" w:rsidRDefault="00D20FD2" w:rsidP="00D20FD2">
      <w:pPr>
        <w:pStyle w:val="ListParagraph"/>
        <w:widowControl w:val="0"/>
        <w:numPr>
          <w:ilvl w:val="0"/>
          <w:numId w:val="7"/>
        </w:numPr>
        <w:autoSpaceDE w:val="0"/>
        <w:autoSpaceDN w:val="0"/>
        <w:adjustRightInd w:val="0"/>
        <w:spacing w:after="0"/>
        <w:ind w:left="360"/>
        <w:rPr>
          <w:rFonts w:ascii="Times New Roman" w:hAnsi="Times New Roman" w:cs="Times New Roman"/>
          <w:i/>
          <w:sz w:val="22"/>
          <w:szCs w:val="22"/>
        </w:rPr>
      </w:pPr>
      <w:r w:rsidRPr="00D20FD2">
        <w:rPr>
          <w:rFonts w:ascii="Times New Roman" w:hAnsi="Times New Roman" w:cs="Times New Roman"/>
          <w:i/>
          <w:sz w:val="22"/>
          <w:szCs w:val="22"/>
        </w:rPr>
        <w:t>Aid, assist and promote interest in and development of the North Hampton Public Library and Cultural Center and</w:t>
      </w:r>
    </w:p>
    <w:p w:rsidR="00D20FD2" w:rsidRPr="00D20FD2" w:rsidRDefault="00D20FD2" w:rsidP="00D20FD2">
      <w:pPr>
        <w:widowControl w:val="0"/>
        <w:autoSpaceDE w:val="0"/>
        <w:autoSpaceDN w:val="0"/>
        <w:adjustRightInd w:val="0"/>
        <w:spacing w:after="0"/>
        <w:rPr>
          <w:rFonts w:ascii="Times New Roman" w:hAnsi="Times New Roman" w:cs="Times New Roman"/>
          <w:i/>
          <w:sz w:val="22"/>
          <w:szCs w:val="22"/>
        </w:rPr>
      </w:pPr>
    </w:p>
    <w:p w:rsidR="00D20FD2" w:rsidRPr="00D20FD2" w:rsidRDefault="00D20FD2" w:rsidP="00D20FD2">
      <w:pPr>
        <w:pStyle w:val="ListParagraph"/>
        <w:widowControl w:val="0"/>
        <w:numPr>
          <w:ilvl w:val="0"/>
          <w:numId w:val="7"/>
        </w:numPr>
        <w:autoSpaceDE w:val="0"/>
        <w:autoSpaceDN w:val="0"/>
        <w:adjustRightInd w:val="0"/>
        <w:spacing w:after="0"/>
        <w:ind w:left="360"/>
        <w:rPr>
          <w:rFonts w:ascii="Times New Roman" w:hAnsi="Times New Roman" w:cs="Times New Roman"/>
          <w:i/>
          <w:sz w:val="22"/>
          <w:szCs w:val="22"/>
        </w:rPr>
      </w:pPr>
      <w:r w:rsidRPr="00D20FD2">
        <w:rPr>
          <w:rFonts w:ascii="Times New Roman" w:hAnsi="Times New Roman" w:cs="Times New Roman"/>
          <w:i/>
          <w:sz w:val="22"/>
          <w:szCs w:val="22"/>
        </w:rPr>
        <w:t>Improve the financial support of the North Hampton Public Library and Cultural Center, particularly through gifts, grants and bequests.</w:t>
      </w:r>
    </w:p>
    <w:p w:rsidR="00365EC8" w:rsidRDefault="00365EC8" w:rsidP="00E6592F">
      <w:pPr>
        <w:widowControl w:val="0"/>
        <w:autoSpaceDE w:val="0"/>
        <w:autoSpaceDN w:val="0"/>
        <w:adjustRightInd w:val="0"/>
        <w:spacing w:after="0"/>
        <w:rPr>
          <w:rFonts w:ascii="Times New Roman" w:hAnsi="Times New Roman" w:cs="Times New Roman"/>
          <w:sz w:val="22"/>
          <w:szCs w:val="22"/>
        </w:rPr>
      </w:pPr>
    </w:p>
    <w:p w:rsidR="00D3490D" w:rsidRDefault="00D20FD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Parrott, President of the Foundation introduced the other board members and officers. Lewis </w:t>
      </w:r>
      <w:proofErr w:type="spellStart"/>
      <w:r>
        <w:rPr>
          <w:rFonts w:ascii="Times New Roman" w:hAnsi="Times New Roman" w:cs="Times New Roman"/>
          <w:sz w:val="22"/>
          <w:szCs w:val="22"/>
        </w:rPr>
        <w:t>Roch</w:t>
      </w:r>
      <w:proofErr w:type="spellEnd"/>
      <w:r>
        <w:rPr>
          <w:rFonts w:ascii="Times New Roman" w:hAnsi="Times New Roman" w:cs="Times New Roman"/>
          <w:sz w:val="22"/>
          <w:szCs w:val="22"/>
        </w:rPr>
        <w:t xml:space="preserve">, Secretary and Treasurer, Susan Leonardi, Jenny Marshall and John </w:t>
      </w:r>
      <w:proofErr w:type="spellStart"/>
      <w:r>
        <w:rPr>
          <w:rFonts w:ascii="Times New Roman" w:hAnsi="Times New Roman" w:cs="Times New Roman"/>
          <w:sz w:val="22"/>
          <w:szCs w:val="22"/>
        </w:rPr>
        <w:t>Kollmorgen</w:t>
      </w:r>
      <w:proofErr w:type="spellEnd"/>
      <w:r>
        <w:rPr>
          <w:rFonts w:ascii="Times New Roman" w:hAnsi="Times New Roman" w:cs="Times New Roman"/>
          <w:sz w:val="22"/>
          <w:szCs w:val="22"/>
        </w:rPr>
        <w:t xml:space="preserve">, board members. The slate of officers is reviewed annually and each serve a 3-year term. </w:t>
      </w:r>
    </w:p>
    <w:p w:rsidR="00D20FD2" w:rsidRDefault="00D20FD2" w:rsidP="00E6592F">
      <w:pPr>
        <w:widowControl w:val="0"/>
        <w:autoSpaceDE w:val="0"/>
        <w:autoSpaceDN w:val="0"/>
        <w:adjustRightInd w:val="0"/>
        <w:spacing w:after="0"/>
        <w:rPr>
          <w:rFonts w:ascii="Times New Roman" w:hAnsi="Times New Roman" w:cs="Times New Roman"/>
          <w:sz w:val="22"/>
          <w:szCs w:val="22"/>
        </w:rPr>
      </w:pPr>
    </w:p>
    <w:p w:rsidR="00D20FD2" w:rsidRDefault="00D20FD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Roch</w:t>
      </w:r>
      <w:proofErr w:type="spellEnd"/>
      <w:r>
        <w:rPr>
          <w:rFonts w:ascii="Times New Roman" w:hAnsi="Times New Roman" w:cs="Times New Roman"/>
          <w:sz w:val="22"/>
          <w:szCs w:val="22"/>
        </w:rPr>
        <w:t xml:space="preserve"> was invaluable in filing for the non-profit status of the Foundation as a 501c3, filing all necessary paperwork with the required state and federal agencies including the IRS. </w:t>
      </w:r>
    </w:p>
    <w:p w:rsidR="00564211" w:rsidRDefault="00564211" w:rsidP="00E6592F">
      <w:pPr>
        <w:widowControl w:val="0"/>
        <w:autoSpaceDE w:val="0"/>
        <w:autoSpaceDN w:val="0"/>
        <w:adjustRightInd w:val="0"/>
        <w:spacing w:after="0"/>
        <w:rPr>
          <w:rFonts w:ascii="Times New Roman" w:hAnsi="Times New Roman" w:cs="Times New Roman"/>
          <w:sz w:val="22"/>
          <w:szCs w:val="22"/>
        </w:rPr>
      </w:pPr>
    </w:p>
    <w:p w:rsidR="00564211" w:rsidRDefault="00564211"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Parrott explained that there may have been some misinformation regarding the timely filings of </w:t>
      </w:r>
      <w:r>
        <w:rPr>
          <w:rFonts w:ascii="Times New Roman" w:hAnsi="Times New Roman" w:cs="Times New Roman"/>
          <w:sz w:val="22"/>
          <w:szCs w:val="22"/>
        </w:rPr>
        <w:lastRenderedPageBreak/>
        <w:t xml:space="preserve">required documents to the Secretary of States Office. She confirmed and provided documentation which supports the proper and timely filing of all necessary paperwork as required by the State and Federal Government. </w:t>
      </w:r>
    </w:p>
    <w:p w:rsidR="00330D83" w:rsidRDefault="00564211"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Parrot continued with a financial overview. The foundation has two accounts, a Citizen’s Bank Account and a Merrill Lynch Brokerage account. As of December 31, 2016 the accounts totaled $328,257.50. There are an additional $145,000 in contingent pledges. It was noted that no monies from the town are included in the total. The Town holds the funds for the n</w:t>
      </w:r>
      <w:r w:rsidR="00A42F83">
        <w:rPr>
          <w:rFonts w:ascii="Times New Roman" w:hAnsi="Times New Roman" w:cs="Times New Roman"/>
          <w:sz w:val="22"/>
          <w:szCs w:val="22"/>
        </w:rPr>
        <w:t>ew or renovated library</w:t>
      </w:r>
      <w:r>
        <w:rPr>
          <w:rFonts w:ascii="Times New Roman" w:hAnsi="Times New Roman" w:cs="Times New Roman"/>
          <w:sz w:val="22"/>
          <w:szCs w:val="22"/>
        </w:rPr>
        <w:t xml:space="preserve"> separately in the Town’s Library Capital Reserve Fund. </w:t>
      </w:r>
    </w:p>
    <w:p w:rsidR="00330D83" w:rsidRDefault="00330D83" w:rsidP="00E6592F">
      <w:pPr>
        <w:widowControl w:val="0"/>
        <w:autoSpaceDE w:val="0"/>
        <w:autoSpaceDN w:val="0"/>
        <w:adjustRightInd w:val="0"/>
        <w:spacing w:after="0"/>
        <w:rPr>
          <w:rFonts w:ascii="Times New Roman" w:hAnsi="Times New Roman" w:cs="Times New Roman"/>
          <w:sz w:val="22"/>
          <w:szCs w:val="22"/>
        </w:rPr>
      </w:pPr>
    </w:p>
    <w:p w:rsidR="00564211" w:rsidRDefault="00330D83"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There were a number of questions presented to the Foundation by Ms. Day on May 26, 2017. Ms. Parrott presented these to the group and commented on each and welcomed questions.</w:t>
      </w:r>
      <w:r w:rsidR="003E59B8">
        <w:rPr>
          <w:rFonts w:ascii="Times New Roman" w:hAnsi="Times New Roman" w:cs="Times New Roman"/>
          <w:sz w:val="22"/>
          <w:szCs w:val="22"/>
        </w:rPr>
        <w:t xml:space="preserve"> </w:t>
      </w:r>
      <w:r w:rsidR="00A62A19">
        <w:rPr>
          <w:rFonts w:ascii="Times New Roman" w:hAnsi="Times New Roman" w:cs="Times New Roman"/>
          <w:sz w:val="22"/>
          <w:szCs w:val="22"/>
        </w:rPr>
        <w:t>One of the questions regarded whether or not the Foundation was a private foundation. The Foundation is a public charity as defined by IRS code 170 (b) (1) (A) (</w:t>
      </w:r>
      <w:proofErr w:type="gramStart"/>
      <w:r w:rsidR="00A62A19">
        <w:rPr>
          <w:rFonts w:ascii="Times New Roman" w:hAnsi="Times New Roman" w:cs="Times New Roman"/>
          <w:sz w:val="22"/>
          <w:szCs w:val="22"/>
        </w:rPr>
        <w:t>vi</w:t>
      </w:r>
      <w:proofErr w:type="gramEnd"/>
      <w:r w:rsidR="00A62A19">
        <w:rPr>
          <w:rFonts w:ascii="Times New Roman" w:hAnsi="Times New Roman" w:cs="Times New Roman"/>
          <w:sz w:val="22"/>
          <w:szCs w:val="22"/>
        </w:rPr>
        <w:t xml:space="preserve">). The importance of which was discussed as were its advantages to fundraising. </w:t>
      </w:r>
    </w:p>
    <w:p w:rsidR="00A62A19" w:rsidRDefault="00A62A19" w:rsidP="00E6592F">
      <w:pPr>
        <w:widowControl w:val="0"/>
        <w:autoSpaceDE w:val="0"/>
        <w:autoSpaceDN w:val="0"/>
        <w:adjustRightInd w:val="0"/>
        <w:spacing w:after="0"/>
        <w:rPr>
          <w:rFonts w:ascii="Times New Roman" w:hAnsi="Times New Roman" w:cs="Times New Roman"/>
          <w:sz w:val="22"/>
          <w:szCs w:val="22"/>
        </w:rPr>
      </w:pPr>
    </w:p>
    <w:p w:rsidR="00123D4B" w:rsidRDefault="00A42F83"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Some k</w:t>
      </w:r>
      <w:r w:rsidR="00A62A19">
        <w:rPr>
          <w:rFonts w:ascii="Times New Roman" w:hAnsi="Times New Roman" w:cs="Times New Roman"/>
          <w:sz w:val="22"/>
          <w:szCs w:val="22"/>
        </w:rPr>
        <w:t>ey dates were also discussed. The Foundation registered with the Town of N</w:t>
      </w:r>
      <w:r>
        <w:rPr>
          <w:rFonts w:ascii="Times New Roman" w:hAnsi="Times New Roman" w:cs="Times New Roman"/>
          <w:sz w:val="22"/>
          <w:szCs w:val="22"/>
        </w:rPr>
        <w:t>orth Hampton on April 4, 2014, r</w:t>
      </w:r>
      <w:r w:rsidR="00A62A19">
        <w:rPr>
          <w:rFonts w:ascii="Times New Roman" w:hAnsi="Times New Roman" w:cs="Times New Roman"/>
          <w:sz w:val="22"/>
          <w:szCs w:val="22"/>
        </w:rPr>
        <w:t>eceived its New Hampshire Charitable Trust Status on July 23, 2014 and on Dec</w:t>
      </w:r>
      <w:r>
        <w:rPr>
          <w:rFonts w:ascii="Times New Roman" w:hAnsi="Times New Roman" w:cs="Times New Roman"/>
          <w:sz w:val="22"/>
          <w:szCs w:val="22"/>
        </w:rPr>
        <w:t>ember 8, 2014 received its 501(c</w:t>
      </w:r>
      <w:r w:rsidR="00A62A19">
        <w:rPr>
          <w:rFonts w:ascii="Times New Roman" w:hAnsi="Times New Roman" w:cs="Times New Roman"/>
          <w:sz w:val="22"/>
          <w:szCs w:val="22"/>
        </w:rPr>
        <w:t>) (3) status as a public charity for the IRS effective April 3, 2014. All filing and meeting requirements were reviewed and met. Copies of all filings were distributed to the Trustees. It was noted that the Foundation is not subject to the right to know law as it is a nonprofit organization and not a government agency.</w:t>
      </w:r>
    </w:p>
    <w:p w:rsidR="00A62A19" w:rsidRDefault="00A62A19" w:rsidP="00E6592F">
      <w:pPr>
        <w:widowControl w:val="0"/>
        <w:autoSpaceDE w:val="0"/>
        <w:autoSpaceDN w:val="0"/>
        <w:adjustRightInd w:val="0"/>
        <w:spacing w:after="0"/>
        <w:rPr>
          <w:rFonts w:ascii="Times New Roman" w:hAnsi="Times New Roman" w:cs="Times New Roman"/>
          <w:sz w:val="22"/>
          <w:szCs w:val="22"/>
        </w:rPr>
      </w:pPr>
    </w:p>
    <w:p w:rsidR="00A62A19" w:rsidRDefault="00A62A1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had a question re</w:t>
      </w:r>
      <w:r w:rsidR="00D74968">
        <w:rPr>
          <w:rFonts w:ascii="Times New Roman" w:hAnsi="Times New Roman" w:cs="Times New Roman"/>
          <w:sz w:val="22"/>
          <w:szCs w:val="22"/>
        </w:rPr>
        <w:t xml:space="preserve">garding the noticing of meetings of the Foundation and commented that those procedures are governed by the organizations by-laws. Ms. Parrott reference the section in the by-laws outlining this. Ms. Day also asked where one might find a copy of the information. Ms. Parrott has provided a copy of all documents to Susan Grant who will make it available at the public library. Ms. Parrott also indicated that she or other foundation members would be happy to review the </w:t>
      </w:r>
      <w:r w:rsidR="00A42F83">
        <w:rPr>
          <w:rFonts w:ascii="Times New Roman" w:hAnsi="Times New Roman" w:cs="Times New Roman"/>
          <w:sz w:val="22"/>
          <w:szCs w:val="22"/>
        </w:rPr>
        <w:t>information with the Trustees as</w:t>
      </w:r>
      <w:r w:rsidR="00D74968">
        <w:rPr>
          <w:rFonts w:ascii="Times New Roman" w:hAnsi="Times New Roman" w:cs="Times New Roman"/>
          <w:sz w:val="22"/>
          <w:szCs w:val="22"/>
        </w:rPr>
        <w:t xml:space="preserve"> needed. </w:t>
      </w:r>
      <w:r w:rsidR="0057370A">
        <w:rPr>
          <w:rFonts w:ascii="Times New Roman" w:hAnsi="Times New Roman" w:cs="Times New Roman"/>
          <w:sz w:val="22"/>
          <w:szCs w:val="22"/>
        </w:rPr>
        <w:t xml:space="preserve">Mr. </w:t>
      </w:r>
      <w:proofErr w:type="spellStart"/>
      <w:r w:rsidR="0057370A">
        <w:rPr>
          <w:rFonts w:ascii="Times New Roman" w:hAnsi="Times New Roman" w:cs="Times New Roman"/>
          <w:sz w:val="22"/>
          <w:szCs w:val="22"/>
        </w:rPr>
        <w:t>Roch</w:t>
      </w:r>
      <w:proofErr w:type="spellEnd"/>
      <w:r w:rsidR="0057370A">
        <w:rPr>
          <w:rFonts w:ascii="Times New Roman" w:hAnsi="Times New Roman" w:cs="Times New Roman"/>
          <w:sz w:val="22"/>
          <w:szCs w:val="22"/>
        </w:rPr>
        <w:t xml:space="preserve"> provided comment regarding access to current financial and foundation information. He indicated that he could provide the most current information upon request. </w:t>
      </w:r>
    </w:p>
    <w:p w:rsidR="00057C05" w:rsidRDefault="00057C05" w:rsidP="00E6592F">
      <w:pPr>
        <w:widowControl w:val="0"/>
        <w:autoSpaceDE w:val="0"/>
        <w:autoSpaceDN w:val="0"/>
        <w:adjustRightInd w:val="0"/>
        <w:spacing w:after="0"/>
        <w:rPr>
          <w:rFonts w:ascii="Times New Roman" w:hAnsi="Times New Roman" w:cs="Times New Roman"/>
          <w:sz w:val="22"/>
          <w:szCs w:val="22"/>
        </w:rPr>
      </w:pPr>
    </w:p>
    <w:p w:rsidR="00057C05" w:rsidRDefault="00057C05"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commented on the content of the Secretary of States website explaining that the information there may not be as up to date. Given that the state website information may not be current someone searching for information on the foundation there may conclude that the agency has not provided the required information. Terri Knowles, of the Attorney General’s office told Ms. Day that all filings were not completed. Mr. </w:t>
      </w:r>
      <w:proofErr w:type="spellStart"/>
      <w:r>
        <w:rPr>
          <w:rFonts w:ascii="Times New Roman" w:hAnsi="Times New Roman" w:cs="Times New Roman"/>
          <w:sz w:val="22"/>
          <w:szCs w:val="22"/>
        </w:rPr>
        <w:t>Roch</w:t>
      </w:r>
      <w:proofErr w:type="spellEnd"/>
      <w:r>
        <w:rPr>
          <w:rFonts w:ascii="Times New Roman" w:hAnsi="Times New Roman" w:cs="Times New Roman"/>
          <w:sz w:val="22"/>
          <w:szCs w:val="22"/>
        </w:rPr>
        <w:t xml:space="preserve"> contacted the office immediately upon learning from Ms. Day that the information was not on file. He inquired and the paperwork was in fact filed. The Foundation is and always has been in good standing with all required agencies.</w:t>
      </w:r>
    </w:p>
    <w:p w:rsidR="00D40418" w:rsidRDefault="00D40418" w:rsidP="00E6592F">
      <w:pPr>
        <w:widowControl w:val="0"/>
        <w:autoSpaceDE w:val="0"/>
        <w:autoSpaceDN w:val="0"/>
        <w:adjustRightInd w:val="0"/>
        <w:spacing w:after="0"/>
        <w:rPr>
          <w:rFonts w:ascii="Times New Roman" w:hAnsi="Times New Roman" w:cs="Times New Roman"/>
          <w:sz w:val="22"/>
          <w:szCs w:val="22"/>
        </w:rPr>
      </w:pPr>
    </w:p>
    <w:p w:rsidR="00D40418" w:rsidRDefault="00D40418"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questioned why a certain amendment was made to the bylaws with regard to funds transfer in the event of dissolution of the entity. </w:t>
      </w:r>
      <w:r w:rsidR="00FB574C" w:rsidRPr="00FB574C">
        <w:rPr>
          <w:rFonts w:ascii="Times New Roman" w:hAnsi="Times New Roman" w:cs="Times New Roman"/>
          <w:i/>
          <w:sz w:val="22"/>
          <w:szCs w:val="22"/>
        </w:rPr>
        <w:t>Section 12.1 Dissolution. “Upon the winding up and dissolution of the corporation, after paying or adequately providing for the debts and obligations of the organization, the remaining assets shall be turned over to the North Hampton Public Library Board of Trustees to be distributed in a manner consistent with the charitable purposes of the Corporation or consistent with restrictions, if any, of the donors of the funds.” In the amended version, the remaining assets shall be turned over to an organization dedicated to tan exempt purpose</w:t>
      </w:r>
      <w:r w:rsidR="00FB574C">
        <w:rPr>
          <w:rFonts w:ascii="Times New Roman" w:hAnsi="Times New Roman" w:cs="Times New Roman"/>
          <w:i/>
          <w:sz w:val="22"/>
          <w:szCs w:val="22"/>
        </w:rPr>
        <w:t xml:space="preserve"> within the IRS Code 501 (c</w:t>
      </w:r>
      <w:r w:rsidR="00FB574C" w:rsidRPr="00FB574C">
        <w:rPr>
          <w:rFonts w:ascii="Times New Roman" w:hAnsi="Times New Roman" w:cs="Times New Roman"/>
          <w:i/>
          <w:sz w:val="22"/>
          <w:szCs w:val="22"/>
        </w:rPr>
        <w:t>) 3</w:t>
      </w:r>
      <w:r w:rsidR="00FB574C">
        <w:rPr>
          <w:rFonts w:ascii="Times New Roman" w:hAnsi="Times New Roman" w:cs="Times New Roman"/>
          <w:sz w:val="22"/>
          <w:szCs w:val="22"/>
        </w:rPr>
        <w:t xml:space="preserve">. Mr. </w:t>
      </w:r>
      <w:proofErr w:type="spellStart"/>
      <w:r w:rsidR="00FB574C">
        <w:rPr>
          <w:rFonts w:ascii="Times New Roman" w:hAnsi="Times New Roman" w:cs="Times New Roman"/>
          <w:sz w:val="22"/>
          <w:szCs w:val="22"/>
        </w:rPr>
        <w:t>Roch</w:t>
      </w:r>
      <w:proofErr w:type="spellEnd"/>
      <w:r w:rsidR="00FB574C">
        <w:rPr>
          <w:rFonts w:ascii="Times New Roman" w:hAnsi="Times New Roman" w:cs="Times New Roman"/>
          <w:sz w:val="22"/>
          <w:szCs w:val="22"/>
        </w:rPr>
        <w:t xml:space="preserve"> </w:t>
      </w:r>
      <w:r w:rsidR="00882BE2">
        <w:rPr>
          <w:rFonts w:ascii="Times New Roman" w:hAnsi="Times New Roman" w:cs="Times New Roman"/>
          <w:sz w:val="22"/>
          <w:szCs w:val="22"/>
        </w:rPr>
        <w:t xml:space="preserve">indicated that the </w:t>
      </w:r>
      <w:r>
        <w:rPr>
          <w:rFonts w:ascii="Times New Roman" w:hAnsi="Times New Roman" w:cs="Times New Roman"/>
          <w:sz w:val="22"/>
          <w:szCs w:val="22"/>
        </w:rPr>
        <w:t>Attorney General’s office required that the wording were more general</w:t>
      </w:r>
      <w:r w:rsidR="00A42F83">
        <w:rPr>
          <w:rFonts w:ascii="Times New Roman" w:hAnsi="Times New Roman" w:cs="Times New Roman"/>
          <w:sz w:val="22"/>
          <w:szCs w:val="22"/>
        </w:rPr>
        <w:t xml:space="preserve"> in the event </w:t>
      </w:r>
      <w:r w:rsidR="00D0232F">
        <w:rPr>
          <w:rFonts w:ascii="Times New Roman" w:hAnsi="Times New Roman" w:cs="Times New Roman"/>
          <w:sz w:val="22"/>
          <w:szCs w:val="22"/>
        </w:rPr>
        <w:t>the library</w:t>
      </w:r>
      <w:r w:rsidR="00882BE2">
        <w:rPr>
          <w:rFonts w:ascii="Times New Roman" w:hAnsi="Times New Roman" w:cs="Times New Roman"/>
          <w:sz w:val="22"/>
          <w:szCs w:val="22"/>
        </w:rPr>
        <w:t xml:space="preserve"> or entity no longer existed in the future</w:t>
      </w:r>
      <w:r>
        <w:rPr>
          <w:rFonts w:ascii="Times New Roman" w:hAnsi="Times New Roman" w:cs="Times New Roman"/>
          <w:sz w:val="22"/>
          <w:szCs w:val="22"/>
        </w:rPr>
        <w:t xml:space="preserve">. </w:t>
      </w:r>
    </w:p>
    <w:p w:rsidR="00FB574C" w:rsidRDefault="00FB574C" w:rsidP="00E6592F">
      <w:pPr>
        <w:widowControl w:val="0"/>
        <w:autoSpaceDE w:val="0"/>
        <w:autoSpaceDN w:val="0"/>
        <w:adjustRightInd w:val="0"/>
        <w:spacing w:after="0"/>
        <w:rPr>
          <w:rFonts w:ascii="Times New Roman" w:hAnsi="Times New Roman" w:cs="Times New Roman"/>
          <w:sz w:val="22"/>
          <w:szCs w:val="22"/>
        </w:rPr>
      </w:pPr>
    </w:p>
    <w:p w:rsidR="00FB574C" w:rsidRDefault="00FB574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commented that it was important to remember</w:t>
      </w:r>
      <w:r w:rsidR="00882BE2">
        <w:rPr>
          <w:rFonts w:ascii="Times New Roman" w:hAnsi="Times New Roman" w:cs="Times New Roman"/>
          <w:sz w:val="22"/>
          <w:szCs w:val="22"/>
        </w:rPr>
        <w:t xml:space="preserve"> that the Foundation was created to help the library manage funds and assist in fundraising.</w:t>
      </w:r>
    </w:p>
    <w:p w:rsidR="00882BE2" w:rsidRDefault="00882BE2" w:rsidP="00E6592F">
      <w:pPr>
        <w:widowControl w:val="0"/>
        <w:autoSpaceDE w:val="0"/>
        <w:autoSpaceDN w:val="0"/>
        <w:adjustRightInd w:val="0"/>
        <w:spacing w:after="0"/>
        <w:rPr>
          <w:rFonts w:ascii="Times New Roman" w:hAnsi="Times New Roman" w:cs="Times New Roman"/>
          <w:sz w:val="22"/>
          <w:szCs w:val="22"/>
        </w:rPr>
      </w:pPr>
    </w:p>
    <w:p w:rsidR="00882BE2" w:rsidRPr="006F7E95" w:rsidRDefault="00882BE2" w:rsidP="00E6592F">
      <w:pPr>
        <w:widowControl w:val="0"/>
        <w:autoSpaceDE w:val="0"/>
        <w:autoSpaceDN w:val="0"/>
        <w:adjustRightInd w:val="0"/>
        <w:spacing w:after="0"/>
        <w:rPr>
          <w:rFonts w:ascii="Times New Roman" w:hAnsi="Times New Roman" w:cs="Times New Roman"/>
          <w:b/>
          <w:sz w:val="22"/>
          <w:szCs w:val="22"/>
        </w:rPr>
      </w:pPr>
      <w:r w:rsidRPr="006F7E95">
        <w:rPr>
          <w:rFonts w:ascii="Times New Roman" w:hAnsi="Times New Roman" w:cs="Times New Roman"/>
          <w:b/>
          <w:sz w:val="22"/>
          <w:szCs w:val="22"/>
        </w:rPr>
        <w:t>Questions from the audience:</w:t>
      </w:r>
    </w:p>
    <w:p w:rsidR="006D393E" w:rsidRDefault="00882BE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Mr. Larry Miller, questioned </w:t>
      </w:r>
      <w:r w:rsidR="006F7E95">
        <w:rPr>
          <w:rFonts w:ascii="Times New Roman" w:hAnsi="Times New Roman" w:cs="Times New Roman"/>
          <w:sz w:val="22"/>
          <w:szCs w:val="22"/>
        </w:rPr>
        <w:t>Foundatio</w:t>
      </w:r>
      <w:r w:rsidR="00A42F83">
        <w:rPr>
          <w:rFonts w:ascii="Times New Roman" w:hAnsi="Times New Roman" w:cs="Times New Roman"/>
          <w:sz w:val="22"/>
          <w:szCs w:val="22"/>
        </w:rPr>
        <w:t xml:space="preserve">n members regarding the </w:t>
      </w:r>
      <w:r w:rsidR="00B74F48">
        <w:rPr>
          <w:rFonts w:ascii="Times New Roman" w:hAnsi="Times New Roman" w:cs="Times New Roman"/>
          <w:sz w:val="22"/>
          <w:szCs w:val="22"/>
        </w:rPr>
        <w:t>entities</w:t>
      </w:r>
      <w:r w:rsidR="006F7E95">
        <w:rPr>
          <w:rFonts w:ascii="Times New Roman" w:hAnsi="Times New Roman" w:cs="Times New Roman"/>
          <w:sz w:val="22"/>
          <w:szCs w:val="22"/>
        </w:rPr>
        <w:t xml:space="preserve"> tax exempt status</w:t>
      </w:r>
      <w:r w:rsidR="00B74F48">
        <w:rPr>
          <w:rFonts w:ascii="Times New Roman" w:hAnsi="Times New Roman" w:cs="Times New Roman"/>
          <w:sz w:val="22"/>
          <w:szCs w:val="22"/>
        </w:rPr>
        <w:t xml:space="preserve">, which </w:t>
      </w:r>
      <w:r w:rsidR="00FD411F">
        <w:rPr>
          <w:rFonts w:ascii="Times New Roman" w:hAnsi="Times New Roman" w:cs="Times New Roman"/>
          <w:sz w:val="22"/>
          <w:szCs w:val="22"/>
        </w:rPr>
        <w:t>was received</w:t>
      </w:r>
      <w:r w:rsidR="006F7E95">
        <w:rPr>
          <w:rFonts w:ascii="Times New Roman" w:hAnsi="Times New Roman" w:cs="Times New Roman"/>
          <w:sz w:val="22"/>
          <w:szCs w:val="22"/>
        </w:rPr>
        <w:t xml:space="preserve"> December 8, 2014. Funds received donated by a vote of the trustees. $223,200.00 was donated, </w:t>
      </w:r>
      <w:r w:rsidR="006F7E95">
        <w:rPr>
          <w:rFonts w:ascii="Times New Roman" w:hAnsi="Times New Roman" w:cs="Times New Roman"/>
          <w:sz w:val="22"/>
          <w:szCs w:val="22"/>
        </w:rPr>
        <w:lastRenderedPageBreak/>
        <w:t xml:space="preserve">$203,000 was earmarked as matching funds for the Warrant Articles. Mr. Miller noted that the library had accumulated funds for many years and that the bulk of the money transferred to the Foundation came from the library. Mr. </w:t>
      </w:r>
      <w:proofErr w:type="spellStart"/>
      <w:r w:rsidR="006F7E95">
        <w:rPr>
          <w:rFonts w:ascii="Times New Roman" w:hAnsi="Times New Roman" w:cs="Times New Roman"/>
          <w:sz w:val="22"/>
          <w:szCs w:val="22"/>
        </w:rPr>
        <w:t>Roch</w:t>
      </w:r>
      <w:proofErr w:type="spellEnd"/>
      <w:r w:rsidR="006F7E95">
        <w:rPr>
          <w:rFonts w:ascii="Times New Roman" w:hAnsi="Times New Roman" w:cs="Times New Roman"/>
          <w:sz w:val="22"/>
          <w:szCs w:val="22"/>
        </w:rPr>
        <w:t xml:space="preserve"> and Ms. </w:t>
      </w:r>
      <w:proofErr w:type="spellStart"/>
      <w:r w:rsidR="006F7E95">
        <w:rPr>
          <w:rFonts w:ascii="Times New Roman" w:hAnsi="Times New Roman" w:cs="Times New Roman"/>
          <w:sz w:val="22"/>
          <w:szCs w:val="22"/>
        </w:rPr>
        <w:t>Lenonardi</w:t>
      </w:r>
      <w:proofErr w:type="spellEnd"/>
      <w:r w:rsidR="006F7E95">
        <w:rPr>
          <w:rFonts w:ascii="Times New Roman" w:hAnsi="Times New Roman" w:cs="Times New Roman"/>
          <w:sz w:val="22"/>
          <w:szCs w:val="22"/>
        </w:rPr>
        <w:t xml:space="preserve"> both indicated that this was correct. Another source of funding</w:t>
      </w:r>
      <w:r w:rsidR="00C5754F">
        <w:rPr>
          <w:rFonts w:ascii="Times New Roman" w:hAnsi="Times New Roman" w:cs="Times New Roman"/>
          <w:sz w:val="22"/>
          <w:szCs w:val="22"/>
        </w:rPr>
        <w:t>, approximately $100,000</w:t>
      </w:r>
      <w:r w:rsidR="006F7E95">
        <w:rPr>
          <w:rFonts w:ascii="Times New Roman" w:hAnsi="Times New Roman" w:cs="Times New Roman"/>
          <w:sz w:val="22"/>
          <w:szCs w:val="22"/>
        </w:rPr>
        <w:t xml:space="preserve"> came from outside sou</w:t>
      </w:r>
      <w:r w:rsidR="00C5754F">
        <w:rPr>
          <w:rFonts w:ascii="Times New Roman" w:hAnsi="Times New Roman" w:cs="Times New Roman"/>
          <w:sz w:val="22"/>
          <w:szCs w:val="22"/>
        </w:rPr>
        <w:t xml:space="preserve">rces public donations. $473,000 of donations and pledges received. Foundation has raised $250,000 in addition to the library funds. Mr. Miller indicated that pledges are not actually in the accounts. Mr. </w:t>
      </w:r>
      <w:proofErr w:type="spellStart"/>
      <w:r w:rsidR="00C5754F">
        <w:rPr>
          <w:rFonts w:ascii="Times New Roman" w:hAnsi="Times New Roman" w:cs="Times New Roman"/>
          <w:sz w:val="22"/>
          <w:szCs w:val="22"/>
        </w:rPr>
        <w:t>Roch</w:t>
      </w:r>
      <w:proofErr w:type="spellEnd"/>
      <w:r w:rsidR="00C5754F">
        <w:rPr>
          <w:rFonts w:ascii="Times New Roman" w:hAnsi="Times New Roman" w:cs="Times New Roman"/>
          <w:sz w:val="22"/>
          <w:szCs w:val="22"/>
        </w:rPr>
        <w:t xml:space="preserve"> said that $105,000 were actually held in cash. Mr. </w:t>
      </w:r>
      <w:proofErr w:type="spellStart"/>
      <w:r w:rsidR="00C5754F">
        <w:rPr>
          <w:rFonts w:ascii="Times New Roman" w:hAnsi="Times New Roman" w:cs="Times New Roman"/>
          <w:sz w:val="22"/>
          <w:szCs w:val="22"/>
        </w:rPr>
        <w:t>Roch</w:t>
      </w:r>
      <w:proofErr w:type="spellEnd"/>
      <w:r w:rsidR="00C5754F">
        <w:rPr>
          <w:rFonts w:ascii="Times New Roman" w:hAnsi="Times New Roman" w:cs="Times New Roman"/>
          <w:sz w:val="22"/>
          <w:szCs w:val="22"/>
        </w:rPr>
        <w:t xml:space="preserve"> acknowledged that pledges were made contingent upon the building of a new library building. He is hopeful that once a location for a new library is established, that those pledges</w:t>
      </w:r>
      <w:r w:rsidR="00004178">
        <w:rPr>
          <w:rFonts w:ascii="Times New Roman" w:hAnsi="Times New Roman" w:cs="Times New Roman"/>
          <w:sz w:val="22"/>
          <w:szCs w:val="22"/>
        </w:rPr>
        <w:t>, approximately $145,000,</w:t>
      </w:r>
      <w:r w:rsidR="00C5754F">
        <w:rPr>
          <w:rFonts w:ascii="Times New Roman" w:hAnsi="Times New Roman" w:cs="Times New Roman"/>
          <w:sz w:val="22"/>
          <w:szCs w:val="22"/>
        </w:rPr>
        <w:t xml:space="preserve"> will become actual cash donations. </w:t>
      </w:r>
      <w:r w:rsidR="006D393E">
        <w:rPr>
          <w:rFonts w:ascii="Times New Roman" w:hAnsi="Times New Roman" w:cs="Times New Roman"/>
          <w:sz w:val="22"/>
          <w:szCs w:val="22"/>
        </w:rPr>
        <w:t xml:space="preserve">It was further stated by Mr. </w:t>
      </w:r>
      <w:proofErr w:type="spellStart"/>
      <w:r w:rsidR="006D393E">
        <w:rPr>
          <w:rFonts w:ascii="Times New Roman" w:hAnsi="Times New Roman" w:cs="Times New Roman"/>
          <w:sz w:val="22"/>
          <w:szCs w:val="22"/>
        </w:rPr>
        <w:t>Roch</w:t>
      </w:r>
      <w:proofErr w:type="spellEnd"/>
      <w:r w:rsidR="006D393E">
        <w:rPr>
          <w:rFonts w:ascii="Times New Roman" w:hAnsi="Times New Roman" w:cs="Times New Roman"/>
          <w:sz w:val="22"/>
          <w:szCs w:val="22"/>
        </w:rPr>
        <w:t xml:space="preserve"> that a concerted effort to raise funds has not been made due to the uncertainty about the new library. Ms. Leonardi said that it was important to note that there was unsolicited support. Mr. </w:t>
      </w:r>
      <w:proofErr w:type="spellStart"/>
      <w:r w:rsidR="006D393E">
        <w:rPr>
          <w:rFonts w:ascii="Times New Roman" w:hAnsi="Times New Roman" w:cs="Times New Roman"/>
          <w:sz w:val="22"/>
          <w:szCs w:val="22"/>
        </w:rPr>
        <w:t>Roch</w:t>
      </w:r>
      <w:proofErr w:type="spellEnd"/>
      <w:r w:rsidR="006D393E">
        <w:rPr>
          <w:rFonts w:ascii="Times New Roman" w:hAnsi="Times New Roman" w:cs="Times New Roman"/>
          <w:sz w:val="22"/>
          <w:szCs w:val="22"/>
        </w:rPr>
        <w:t xml:space="preserve"> said that these were funds raised without knowing a location, timeframe or plan. Additionally Mr. </w:t>
      </w:r>
      <w:proofErr w:type="spellStart"/>
      <w:r w:rsidR="006D393E">
        <w:rPr>
          <w:rFonts w:ascii="Times New Roman" w:hAnsi="Times New Roman" w:cs="Times New Roman"/>
          <w:sz w:val="22"/>
          <w:szCs w:val="22"/>
        </w:rPr>
        <w:t>Roch</w:t>
      </w:r>
      <w:proofErr w:type="spellEnd"/>
      <w:r w:rsidR="006D393E">
        <w:rPr>
          <w:rFonts w:ascii="Times New Roman" w:hAnsi="Times New Roman" w:cs="Times New Roman"/>
          <w:sz w:val="22"/>
          <w:szCs w:val="22"/>
        </w:rPr>
        <w:t xml:space="preserve"> is confident that there will be no difficulty in coming up with the funds to build the new library once a plan is in place and that there will be ample community support. </w:t>
      </w:r>
    </w:p>
    <w:p w:rsidR="006D393E" w:rsidRDefault="006D393E" w:rsidP="00E6592F">
      <w:pPr>
        <w:widowControl w:val="0"/>
        <w:autoSpaceDE w:val="0"/>
        <w:autoSpaceDN w:val="0"/>
        <w:adjustRightInd w:val="0"/>
        <w:spacing w:after="0"/>
        <w:rPr>
          <w:rFonts w:ascii="Times New Roman" w:hAnsi="Times New Roman" w:cs="Times New Roman"/>
          <w:sz w:val="22"/>
          <w:szCs w:val="22"/>
        </w:rPr>
      </w:pPr>
    </w:p>
    <w:p w:rsidR="007910EC" w:rsidRDefault="007C0714"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asked where donations could be accepted and if there is any information to give to potential donors. Ms. Grant said that the library had pledge forms. Mr. </w:t>
      </w:r>
      <w:proofErr w:type="spellStart"/>
      <w:r>
        <w:rPr>
          <w:rFonts w:ascii="Times New Roman" w:hAnsi="Times New Roman" w:cs="Times New Roman"/>
          <w:sz w:val="22"/>
          <w:szCs w:val="22"/>
        </w:rPr>
        <w:t>Roch</w:t>
      </w:r>
      <w:proofErr w:type="spellEnd"/>
      <w:r>
        <w:rPr>
          <w:rFonts w:ascii="Times New Roman" w:hAnsi="Times New Roman" w:cs="Times New Roman"/>
          <w:sz w:val="22"/>
          <w:szCs w:val="22"/>
        </w:rPr>
        <w:t xml:space="preserve"> indicated that one just needs to write a check to the library and get it to the foundation. </w:t>
      </w:r>
      <w:r w:rsidR="007910EC">
        <w:rPr>
          <w:rFonts w:ascii="Times New Roman" w:hAnsi="Times New Roman" w:cs="Times New Roman"/>
          <w:sz w:val="22"/>
          <w:szCs w:val="22"/>
        </w:rPr>
        <w:t xml:space="preserve">Ms. Parrott said that there was a plan in place when the library was proposed as part of the community campus. The foundation suspended its relationship with the consulting firm OPUS, due to there not being a clear plan or direction. Ms. Parrott stated that it will take a concerted effort with the Trustees, Library, Foundation and the Friends to see a new library to fruition. She also stated she looked forward to an update and the next steps in the process. </w:t>
      </w:r>
      <w:r w:rsidR="00843EB2">
        <w:rPr>
          <w:rFonts w:ascii="Times New Roman" w:hAnsi="Times New Roman" w:cs="Times New Roman"/>
          <w:sz w:val="22"/>
          <w:szCs w:val="22"/>
        </w:rPr>
        <w:t>She further s</w:t>
      </w:r>
      <w:r w:rsidR="00855DF9">
        <w:rPr>
          <w:rFonts w:ascii="Times New Roman" w:hAnsi="Times New Roman" w:cs="Times New Roman"/>
          <w:sz w:val="22"/>
          <w:szCs w:val="22"/>
        </w:rPr>
        <w:t>t</w:t>
      </w:r>
      <w:r w:rsidR="00843EB2">
        <w:rPr>
          <w:rFonts w:ascii="Times New Roman" w:hAnsi="Times New Roman" w:cs="Times New Roman"/>
          <w:sz w:val="22"/>
          <w:szCs w:val="22"/>
        </w:rPr>
        <w:t>ated that the foundation was a fundraising vehicle by which tax free donations could be made from the pub</w:t>
      </w:r>
      <w:r w:rsidR="00855DF9">
        <w:rPr>
          <w:rFonts w:ascii="Times New Roman" w:hAnsi="Times New Roman" w:cs="Times New Roman"/>
          <w:sz w:val="22"/>
          <w:szCs w:val="22"/>
        </w:rPr>
        <w:t>l</w:t>
      </w:r>
      <w:r w:rsidR="00843EB2">
        <w:rPr>
          <w:rFonts w:ascii="Times New Roman" w:hAnsi="Times New Roman" w:cs="Times New Roman"/>
          <w:sz w:val="22"/>
          <w:szCs w:val="22"/>
        </w:rPr>
        <w:t>ic and the funds are earning some interest</w:t>
      </w:r>
      <w:r w:rsidR="00855DF9">
        <w:rPr>
          <w:rFonts w:ascii="Times New Roman" w:hAnsi="Times New Roman" w:cs="Times New Roman"/>
          <w:sz w:val="22"/>
          <w:szCs w:val="22"/>
        </w:rPr>
        <w:t>.</w:t>
      </w:r>
    </w:p>
    <w:p w:rsidR="00855DF9" w:rsidRDefault="00855DF9" w:rsidP="00E6592F">
      <w:pPr>
        <w:widowControl w:val="0"/>
        <w:autoSpaceDE w:val="0"/>
        <w:autoSpaceDN w:val="0"/>
        <w:adjustRightInd w:val="0"/>
        <w:spacing w:after="0"/>
        <w:rPr>
          <w:rFonts w:ascii="Times New Roman" w:hAnsi="Times New Roman" w:cs="Times New Roman"/>
          <w:sz w:val="22"/>
          <w:szCs w:val="22"/>
        </w:rPr>
      </w:pPr>
    </w:p>
    <w:p w:rsidR="00855DF9" w:rsidRDefault="00855DF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Friends of the Library president, made a statement regarding the </w:t>
      </w:r>
      <w:r w:rsidR="00A22F2A">
        <w:rPr>
          <w:rFonts w:ascii="Times New Roman" w:hAnsi="Times New Roman" w:cs="Times New Roman"/>
          <w:sz w:val="22"/>
          <w:szCs w:val="22"/>
        </w:rPr>
        <w:t xml:space="preserve">Foundation </w:t>
      </w:r>
      <w:r>
        <w:rPr>
          <w:rFonts w:ascii="Times New Roman" w:hAnsi="Times New Roman" w:cs="Times New Roman"/>
          <w:sz w:val="22"/>
          <w:szCs w:val="22"/>
        </w:rPr>
        <w:t>website not containing information they needed. She requested a copy of all documentation provided. Specifically she was inte</w:t>
      </w:r>
      <w:r w:rsidR="00997082">
        <w:rPr>
          <w:rFonts w:ascii="Times New Roman" w:hAnsi="Times New Roman" w:cs="Times New Roman"/>
          <w:sz w:val="22"/>
          <w:szCs w:val="22"/>
        </w:rPr>
        <w:t>rested in the bylaws. She said</w:t>
      </w:r>
      <w:r>
        <w:rPr>
          <w:rFonts w:ascii="Times New Roman" w:hAnsi="Times New Roman" w:cs="Times New Roman"/>
          <w:sz w:val="22"/>
          <w:szCs w:val="22"/>
        </w:rPr>
        <w:t xml:space="preserve"> that she found</w:t>
      </w:r>
      <w:r w:rsidR="00A22F2A">
        <w:rPr>
          <w:rFonts w:ascii="Times New Roman" w:hAnsi="Times New Roman" w:cs="Times New Roman"/>
          <w:sz w:val="22"/>
          <w:szCs w:val="22"/>
        </w:rPr>
        <w:t>,</w:t>
      </w:r>
      <w:r>
        <w:rPr>
          <w:rFonts w:ascii="Times New Roman" w:hAnsi="Times New Roman" w:cs="Times New Roman"/>
          <w:sz w:val="22"/>
          <w:szCs w:val="22"/>
        </w:rPr>
        <w:t xml:space="preserve"> after some research</w:t>
      </w:r>
      <w:r w:rsidR="00A22F2A">
        <w:rPr>
          <w:rFonts w:ascii="Times New Roman" w:hAnsi="Times New Roman" w:cs="Times New Roman"/>
          <w:sz w:val="22"/>
          <w:szCs w:val="22"/>
        </w:rPr>
        <w:t>,</w:t>
      </w:r>
      <w:r>
        <w:rPr>
          <w:rFonts w:ascii="Times New Roman" w:hAnsi="Times New Roman" w:cs="Times New Roman"/>
          <w:sz w:val="22"/>
          <w:szCs w:val="22"/>
        </w:rPr>
        <w:t xml:space="preserve"> that some foundations have a member of a Friends group on the board as well as a member of the trustees and felt that this promoted a more concerted effort. She questioned why this was not considered in the foundation</w:t>
      </w:r>
      <w:r w:rsidR="00997082">
        <w:rPr>
          <w:rFonts w:ascii="Times New Roman" w:hAnsi="Times New Roman" w:cs="Times New Roman"/>
          <w:sz w:val="22"/>
          <w:szCs w:val="22"/>
        </w:rPr>
        <w:t>’</w:t>
      </w:r>
      <w:r>
        <w:rPr>
          <w:rFonts w:ascii="Times New Roman" w:hAnsi="Times New Roman" w:cs="Times New Roman"/>
          <w:sz w:val="22"/>
          <w:szCs w:val="22"/>
        </w:rPr>
        <w:t>s formation in 2014. Ms. Leonardi stated that the foundation wanted to remain small with regard to fundraising and the privacy issues surrounding donors. Ms. Grant indicated at the time of formation there were a small number of Friends in the group and the group declined to accept donations</w:t>
      </w:r>
      <w:r w:rsidR="00A22F2A">
        <w:rPr>
          <w:rFonts w:ascii="Times New Roman" w:hAnsi="Times New Roman" w:cs="Times New Roman"/>
          <w:sz w:val="22"/>
          <w:szCs w:val="22"/>
        </w:rPr>
        <w:t xml:space="preserve"> for the large capital campaign initiative. Ms. Parrott stated that the friend group at the time concentrated on more operational purposes. Ms. Swank questioned whether they would consider adding a Friend to the group. Also wondered if there would be consideration for adding additional library Trustees to the board as well. Ms. Parrott said the group would take it under advisement and present the idea at the next Foundation meeting. Ms. Parrott stated that at the time of formation, there were three trustees on the foundation board as well and that their terms have expired. </w:t>
      </w:r>
    </w:p>
    <w:p w:rsidR="001961B2" w:rsidRDefault="001961B2" w:rsidP="00E6592F">
      <w:pPr>
        <w:widowControl w:val="0"/>
        <w:autoSpaceDE w:val="0"/>
        <w:autoSpaceDN w:val="0"/>
        <w:adjustRightInd w:val="0"/>
        <w:spacing w:after="0"/>
        <w:rPr>
          <w:rFonts w:ascii="Times New Roman" w:hAnsi="Times New Roman" w:cs="Times New Roman"/>
          <w:sz w:val="22"/>
          <w:szCs w:val="22"/>
        </w:rPr>
      </w:pPr>
    </w:p>
    <w:p w:rsidR="001961B2" w:rsidRDefault="001961B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Swank commented on </w:t>
      </w:r>
      <w:r w:rsidR="00A263A6">
        <w:rPr>
          <w:rFonts w:ascii="Times New Roman" w:hAnsi="Times New Roman" w:cs="Times New Roman"/>
          <w:sz w:val="22"/>
          <w:szCs w:val="22"/>
        </w:rPr>
        <w:t xml:space="preserve">the </w:t>
      </w:r>
      <w:r>
        <w:rPr>
          <w:rFonts w:ascii="Times New Roman" w:hAnsi="Times New Roman" w:cs="Times New Roman"/>
          <w:sz w:val="22"/>
          <w:szCs w:val="22"/>
        </w:rPr>
        <w:t>town reports</w:t>
      </w:r>
      <w:r w:rsidR="00A263A6">
        <w:rPr>
          <w:rFonts w:ascii="Times New Roman" w:hAnsi="Times New Roman" w:cs="Times New Roman"/>
          <w:sz w:val="22"/>
          <w:szCs w:val="22"/>
        </w:rPr>
        <w:t xml:space="preserve"> with regard to the financial statements. She added that the lib</w:t>
      </w:r>
      <w:r w:rsidR="00997082">
        <w:rPr>
          <w:rFonts w:ascii="Times New Roman" w:hAnsi="Times New Roman" w:cs="Times New Roman"/>
          <w:sz w:val="22"/>
          <w:szCs w:val="22"/>
        </w:rPr>
        <w:t>rary and funds description can be potentially confusing. S</w:t>
      </w:r>
      <w:r w:rsidR="00A263A6">
        <w:rPr>
          <w:rFonts w:ascii="Times New Roman" w:hAnsi="Times New Roman" w:cs="Times New Roman"/>
          <w:sz w:val="22"/>
          <w:szCs w:val="22"/>
        </w:rPr>
        <w:t>he suggested a narrative to better explain the entities and</w:t>
      </w:r>
      <w:r w:rsidR="00997082">
        <w:rPr>
          <w:rFonts w:ascii="Times New Roman" w:hAnsi="Times New Roman" w:cs="Times New Roman"/>
          <w:sz w:val="22"/>
          <w:szCs w:val="22"/>
        </w:rPr>
        <w:t xml:space="preserve"> funds transfers. She added </w:t>
      </w:r>
      <w:r w:rsidR="00A263A6">
        <w:rPr>
          <w:rFonts w:ascii="Times New Roman" w:hAnsi="Times New Roman" w:cs="Times New Roman"/>
          <w:sz w:val="22"/>
          <w:szCs w:val="22"/>
        </w:rPr>
        <w:t>that the friends fundraising information</w:t>
      </w:r>
      <w:r w:rsidR="00997082">
        <w:rPr>
          <w:rFonts w:ascii="Times New Roman" w:hAnsi="Times New Roman" w:cs="Times New Roman"/>
          <w:sz w:val="22"/>
          <w:szCs w:val="22"/>
        </w:rPr>
        <w:t xml:space="preserve"> should</w:t>
      </w:r>
      <w:r w:rsidR="00A263A6">
        <w:rPr>
          <w:rFonts w:ascii="Times New Roman" w:hAnsi="Times New Roman" w:cs="Times New Roman"/>
          <w:sz w:val="22"/>
          <w:szCs w:val="22"/>
        </w:rPr>
        <w:t xml:space="preserve"> be included as well. Ms. Parrott suggested that the Trustees look into how that information may be shared</w:t>
      </w:r>
      <w:r w:rsidR="00997082">
        <w:rPr>
          <w:rFonts w:ascii="Times New Roman" w:hAnsi="Times New Roman" w:cs="Times New Roman"/>
          <w:sz w:val="22"/>
          <w:szCs w:val="22"/>
        </w:rPr>
        <w:t xml:space="preserve"> --</w:t>
      </w:r>
      <w:r w:rsidR="00A263A6">
        <w:rPr>
          <w:rFonts w:ascii="Times New Roman" w:hAnsi="Times New Roman" w:cs="Times New Roman"/>
          <w:sz w:val="22"/>
          <w:szCs w:val="22"/>
        </w:rPr>
        <w:t xml:space="preserve"> citing perhaps that the trustees look at how other towns report such information, Rye, Greenland and Newington were suggested as those towns have recently had significant capital campaigns. </w:t>
      </w:r>
    </w:p>
    <w:p w:rsidR="00E14512" w:rsidRDefault="00E14512" w:rsidP="00E6592F">
      <w:pPr>
        <w:widowControl w:val="0"/>
        <w:autoSpaceDE w:val="0"/>
        <w:autoSpaceDN w:val="0"/>
        <w:adjustRightInd w:val="0"/>
        <w:spacing w:after="0"/>
        <w:rPr>
          <w:rFonts w:ascii="Times New Roman" w:hAnsi="Times New Roman" w:cs="Times New Roman"/>
          <w:sz w:val="22"/>
          <w:szCs w:val="22"/>
        </w:rPr>
      </w:pPr>
    </w:p>
    <w:p w:rsidR="00E14512" w:rsidRPr="00E14512" w:rsidRDefault="000B497F"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Discussion of Progress on Pre-bond Contract 1 &amp; 2</w:t>
      </w:r>
    </w:p>
    <w:p w:rsidR="00E14512" w:rsidRDefault="00E1451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Leonardi explained that there were a number of non-public meetings with the intent of moving </w:t>
      </w:r>
      <w:r w:rsidR="00F97ACA">
        <w:rPr>
          <w:rFonts w:ascii="Times New Roman" w:hAnsi="Times New Roman" w:cs="Times New Roman"/>
          <w:sz w:val="22"/>
          <w:szCs w:val="22"/>
        </w:rPr>
        <w:t xml:space="preserve">a plan for the new library </w:t>
      </w:r>
      <w:r>
        <w:rPr>
          <w:rFonts w:ascii="Times New Roman" w:hAnsi="Times New Roman" w:cs="Times New Roman"/>
          <w:sz w:val="22"/>
          <w:szCs w:val="22"/>
        </w:rPr>
        <w:t xml:space="preserve">forward. She explained that little progress has been made with the architectural firm to date however, a motion was made to utilize the existing building plan to formulate a concept and visualization on a </w:t>
      </w:r>
      <w:r w:rsidR="00F97ACA">
        <w:rPr>
          <w:rFonts w:ascii="Times New Roman" w:hAnsi="Times New Roman" w:cs="Times New Roman"/>
          <w:sz w:val="22"/>
          <w:szCs w:val="22"/>
        </w:rPr>
        <w:t xml:space="preserve">stand-alone </w:t>
      </w:r>
      <w:r>
        <w:rPr>
          <w:rFonts w:ascii="Times New Roman" w:hAnsi="Times New Roman" w:cs="Times New Roman"/>
          <w:sz w:val="22"/>
          <w:szCs w:val="22"/>
        </w:rPr>
        <w:t xml:space="preserve">library </w:t>
      </w:r>
      <w:r w:rsidR="00F97ACA">
        <w:rPr>
          <w:rFonts w:ascii="Times New Roman" w:hAnsi="Times New Roman" w:cs="Times New Roman"/>
          <w:sz w:val="22"/>
          <w:szCs w:val="22"/>
        </w:rPr>
        <w:t xml:space="preserve">building on a piece of land the size of the homestead property. She is hopeful that work on plans can be initiated by the next trustees meeting. Ms. Day commented that it was the intent of the trustees to utilize the information and plans that have already been done and not </w:t>
      </w:r>
      <w:r w:rsidR="00F97ACA">
        <w:rPr>
          <w:rFonts w:ascii="Times New Roman" w:hAnsi="Times New Roman" w:cs="Times New Roman"/>
          <w:sz w:val="22"/>
          <w:szCs w:val="22"/>
        </w:rPr>
        <w:lastRenderedPageBreak/>
        <w:t>“</w:t>
      </w:r>
      <w:r w:rsidR="005368F3">
        <w:rPr>
          <w:rFonts w:ascii="Times New Roman" w:hAnsi="Times New Roman" w:cs="Times New Roman"/>
          <w:sz w:val="22"/>
          <w:szCs w:val="22"/>
        </w:rPr>
        <w:t>re</w:t>
      </w:r>
      <w:r w:rsidR="00F97ACA">
        <w:rPr>
          <w:rFonts w:ascii="Times New Roman" w:hAnsi="Times New Roman" w:cs="Times New Roman"/>
          <w:sz w:val="22"/>
          <w:szCs w:val="22"/>
        </w:rPr>
        <w:t xml:space="preserve">creating the wheel.” </w:t>
      </w:r>
      <w:r w:rsidR="00997082">
        <w:rPr>
          <w:rFonts w:ascii="Times New Roman" w:hAnsi="Times New Roman" w:cs="Times New Roman"/>
          <w:sz w:val="22"/>
          <w:szCs w:val="22"/>
        </w:rPr>
        <w:t xml:space="preserve"> Mr. </w:t>
      </w:r>
      <w:proofErr w:type="spellStart"/>
      <w:r w:rsidR="00997082">
        <w:rPr>
          <w:rFonts w:ascii="Times New Roman" w:hAnsi="Times New Roman" w:cs="Times New Roman"/>
          <w:sz w:val="22"/>
          <w:szCs w:val="22"/>
        </w:rPr>
        <w:t>Roch</w:t>
      </w:r>
      <w:proofErr w:type="spellEnd"/>
      <w:r w:rsidR="00997082">
        <w:rPr>
          <w:rFonts w:ascii="Times New Roman" w:hAnsi="Times New Roman" w:cs="Times New Roman"/>
          <w:sz w:val="22"/>
          <w:szCs w:val="22"/>
        </w:rPr>
        <w:t xml:space="preserve"> stated that the F</w:t>
      </w:r>
      <w:r w:rsidR="005368F3">
        <w:rPr>
          <w:rFonts w:ascii="Times New Roman" w:hAnsi="Times New Roman" w:cs="Times New Roman"/>
          <w:sz w:val="22"/>
          <w:szCs w:val="22"/>
        </w:rPr>
        <w:t xml:space="preserve">oundation would be interested in how much the new library would cost. Ms. Leonardi acknowledged that that was the intent. </w:t>
      </w:r>
    </w:p>
    <w:p w:rsidR="005368F3" w:rsidRDefault="005368F3" w:rsidP="00E6592F">
      <w:pPr>
        <w:widowControl w:val="0"/>
        <w:autoSpaceDE w:val="0"/>
        <w:autoSpaceDN w:val="0"/>
        <w:adjustRightInd w:val="0"/>
        <w:spacing w:after="0"/>
        <w:rPr>
          <w:rFonts w:ascii="Times New Roman" w:hAnsi="Times New Roman" w:cs="Times New Roman"/>
          <w:sz w:val="22"/>
          <w:szCs w:val="22"/>
        </w:rPr>
      </w:pPr>
    </w:p>
    <w:p w:rsidR="000B497F" w:rsidRPr="00341D42" w:rsidRDefault="00341D42" w:rsidP="00E6592F">
      <w:pPr>
        <w:widowControl w:val="0"/>
        <w:autoSpaceDE w:val="0"/>
        <w:autoSpaceDN w:val="0"/>
        <w:adjustRightInd w:val="0"/>
        <w:spacing w:after="0"/>
        <w:rPr>
          <w:rFonts w:ascii="Times New Roman" w:hAnsi="Times New Roman" w:cs="Times New Roman"/>
          <w:b/>
          <w:sz w:val="22"/>
          <w:szCs w:val="22"/>
        </w:rPr>
      </w:pPr>
      <w:r w:rsidRPr="00341D42">
        <w:rPr>
          <w:rFonts w:ascii="Times New Roman" w:hAnsi="Times New Roman" w:cs="Times New Roman"/>
          <w:b/>
          <w:sz w:val="22"/>
          <w:szCs w:val="22"/>
        </w:rPr>
        <w:t>Update on 275</w:t>
      </w:r>
      <w:r w:rsidRPr="00341D42">
        <w:rPr>
          <w:rFonts w:ascii="Times New Roman" w:hAnsi="Times New Roman" w:cs="Times New Roman"/>
          <w:b/>
          <w:sz w:val="22"/>
          <w:szCs w:val="22"/>
          <w:vertAlign w:val="superscript"/>
        </w:rPr>
        <w:t>th</w:t>
      </w:r>
      <w:r w:rsidRPr="00341D42">
        <w:rPr>
          <w:rFonts w:ascii="Times New Roman" w:hAnsi="Times New Roman" w:cs="Times New Roman"/>
          <w:b/>
          <w:sz w:val="22"/>
          <w:szCs w:val="22"/>
        </w:rPr>
        <w:t xml:space="preserve"> Celebration:</w:t>
      </w:r>
    </w:p>
    <w:p w:rsidR="00341D42" w:rsidRDefault="00341D42" w:rsidP="00E6592F">
      <w:pPr>
        <w:widowControl w:val="0"/>
        <w:autoSpaceDE w:val="0"/>
        <w:autoSpaceDN w:val="0"/>
        <w:adjustRightInd w:val="0"/>
        <w:spacing w:after="0"/>
        <w:rPr>
          <w:rFonts w:ascii="Times New Roman" w:hAnsi="Times New Roman" w:cs="Times New Roman"/>
          <w:sz w:val="22"/>
          <w:szCs w:val="22"/>
        </w:rPr>
      </w:pPr>
    </w:p>
    <w:p w:rsidR="00341D42" w:rsidRDefault="00341D4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indicated the libraries participation in the Memorial Day town celebration was a great success, </w:t>
      </w:r>
    </w:p>
    <w:p w:rsidR="00341D42" w:rsidRDefault="00AB0031" w:rsidP="00E6592F">
      <w:pPr>
        <w:widowControl w:val="0"/>
        <w:autoSpaceDE w:val="0"/>
        <w:autoSpaceDN w:val="0"/>
        <w:adjustRightInd w:val="0"/>
        <w:spacing w:after="0"/>
        <w:rPr>
          <w:rFonts w:ascii="Times New Roman" w:hAnsi="Times New Roman" w:cs="Times New Roman"/>
          <w:sz w:val="22"/>
          <w:szCs w:val="22"/>
        </w:rPr>
      </w:pP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spite of</w:t>
      </w:r>
      <w:r w:rsidR="00341D42">
        <w:rPr>
          <w:rFonts w:ascii="Times New Roman" w:hAnsi="Times New Roman" w:cs="Times New Roman"/>
          <w:sz w:val="22"/>
          <w:szCs w:val="22"/>
        </w:rPr>
        <w:t xml:space="preserve"> the inclement weather. </w:t>
      </w:r>
    </w:p>
    <w:p w:rsidR="00341D42" w:rsidRDefault="00341D42" w:rsidP="00E6592F">
      <w:pPr>
        <w:widowControl w:val="0"/>
        <w:autoSpaceDE w:val="0"/>
        <w:autoSpaceDN w:val="0"/>
        <w:adjustRightInd w:val="0"/>
        <w:spacing w:after="0"/>
        <w:rPr>
          <w:rFonts w:ascii="Times New Roman" w:hAnsi="Times New Roman" w:cs="Times New Roman"/>
          <w:sz w:val="22"/>
          <w:szCs w:val="22"/>
        </w:rPr>
      </w:pPr>
    </w:p>
    <w:p w:rsidR="00341D42" w:rsidRPr="00341D42" w:rsidRDefault="00341D42" w:rsidP="00E6592F">
      <w:pPr>
        <w:widowControl w:val="0"/>
        <w:autoSpaceDE w:val="0"/>
        <w:autoSpaceDN w:val="0"/>
        <w:adjustRightInd w:val="0"/>
        <w:spacing w:after="0"/>
        <w:rPr>
          <w:rFonts w:ascii="Times New Roman" w:hAnsi="Times New Roman" w:cs="Times New Roman"/>
          <w:b/>
          <w:sz w:val="22"/>
          <w:szCs w:val="22"/>
        </w:rPr>
      </w:pPr>
      <w:r w:rsidRPr="00341D42">
        <w:rPr>
          <w:rFonts w:ascii="Times New Roman" w:hAnsi="Times New Roman" w:cs="Times New Roman"/>
          <w:b/>
          <w:sz w:val="22"/>
          <w:szCs w:val="22"/>
        </w:rPr>
        <w:t>Administrative:</w:t>
      </w:r>
    </w:p>
    <w:p w:rsidR="00341D42" w:rsidRPr="00341D42" w:rsidRDefault="00341D42" w:rsidP="00E6592F">
      <w:pPr>
        <w:widowControl w:val="0"/>
        <w:autoSpaceDE w:val="0"/>
        <w:autoSpaceDN w:val="0"/>
        <w:adjustRightInd w:val="0"/>
        <w:spacing w:after="0"/>
        <w:rPr>
          <w:rFonts w:ascii="Times New Roman" w:hAnsi="Times New Roman" w:cs="Times New Roman"/>
          <w:b/>
          <w:sz w:val="22"/>
          <w:szCs w:val="22"/>
        </w:rPr>
      </w:pPr>
      <w:r w:rsidRPr="00341D42">
        <w:rPr>
          <w:rFonts w:ascii="Times New Roman" w:hAnsi="Times New Roman" w:cs="Times New Roman"/>
          <w:b/>
          <w:sz w:val="22"/>
          <w:szCs w:val="22"/>
        </w:rPr>
        <w:t xml:space="preserve">Approval of Minutes of May 10. </w:t>
      </w:r>
    </w:p>
    <w:p w:rsidR="00341D42" w:rsidRDefault="00341D4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accept minutes made by Ms. Day, seconded by Ms. Leonardi and unanimously approved. </w:t>
      </w:r>
    </w:p>
    <w:p w:rsidR="00341D42" w:rsidRDefault="00341D42" w:rsidP="00E6592F">
      <w:pPr>
        <w:widowControl w:val="0"/>
        <w:autoSpaceDE w:val="0"/>
        <w:autoSpaceDN w:val="0"/>
        <w:adjustRightInd w:val="0"/>
        <w:spacing w:after="0"/>
        <w:rPr>
          <w:rFonts w:ascii="Times New Roman" w:hAnsi="Times New Roman" w:cs="Times New Roman"/>
          <w:sz w:val="22"/>
          <w:szCs w:val="22"/>
        </w:rPr>
      </w:pPr>
    </w:p>
    <w:p w:rsidR="00341D42" w:rsidRPr="00341D42" w:rsidRDefault="00341D42" w:rsidP="00E6592F">
      <w:pPr>
        <w:widowControl w:val="0"/>
        <w:autoSpaceDE w:val="0"/>
        <w:autoSpaceDN w:val="0"/>
        <w:adjustRightInd w:val="0"/>
        <w:spacing w:after="0"/>
        <w:rPr>
          <w:rFonts w:ascii="Times New Roman" w:hAnsi="Times New Roman" w:cs="Times New Roman"/>
          <w:b/>
          <w:sz w:val="22"/>
          <w:szCs w:val="22"/>
        </w:rPr>
      </w:pPr>
      <w:r w:rsidRPr="00341D42">
        <w:rPr>
          <w:rFonts w:ascii="Times New Roman" w:hAnsi="Times New Roman" w:cs="Times New Roman"/>
          <w:b/>
          <w:sz w:val="22"/>
          <w:szCs w:val="22"/>
        </w:rPr>
        <w:t>Library Directors Report:</w:t>
      </w:r>
    </w:p>
    <w:p w:rsidR="00341D42" w:rsidRDefault="00341D4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Discussion as to what items should be highlighted in report to be made public as proposed by Ms. Day.</w:t>
      </w:r>
      <w:r w:rsidR="00AB0031">
        <w:rPr>
          <w:rFonts w:ascii="Times New Roman" w:hAnsi="Times New Roman" w:cs="Times New Roman"/>
          <w:sz w:val="22"/>
          <w:szCs w:val="22"/>
        </w:rPr>
        <w:t xml:space="preserve"> Ms. Leonardi said that she used to highlight parts of the report to be incorporated into the minutes. </w:t>
      </w:r>
      <w:r>
        <w:rPr>
          <w:rFonts w:ascii="Times New Roman" w:hAnsi="Times New Roman" w:cs="Times New Roman"/>
          <w:sz w:val="22"/>
          <w:szCs w:val="22"/>
        </w:rPr>
        <w:t xml:space="preserve"> </w:t>
      </w:r>
      <w:r w:rsidR="00281A84">
        <w:rPr>
          <w:rFonts w:ascii="Times New Roman" w:hAnsi="Times New Roman" w:cs="Times New Roman"/>
          <w:sz w:val="22"/>
          <w:szCs w:val="22"/>
        </w:rPr>
        <w:t xml:space="preserve">Trustees to discuss what to include in future minutes. </w:t>
      </w:r>
      <w:r w:rsidR="00AB0031">
        <w:rPr>
          <w:rFonts w:ascii="Times New Roman" w:hAnsi="Times New Roman" w:cs="Times New Roman"/>
          <w:sz w:val="22"/>
          <w:szCs w:val="22"/>
        </w:rPr>
        <w:t>Ms. Grant indicated that the new d</w:t>
      </w:r>
      <w:r>
        <w:rPr>
          <w:rFonts w:ascii="Times New Roman" w:hAnsi="Times New Roman" w:cs="Times New Roman"/>
          <w:sz w:val="22"/>
          <w:szCs w:val="22"/>
        </w:rPr>
        <w:t xml:space="preserve">rinking fountain installed on June 14. </w:t>
      </w:r>
    </w:p>
    <w:p w:rsidR="00AB0031" w:rsidRDefault="00AB0031" w:rsidP="00E6592F">
      <w:pPr>
        <w:widowControl w:val="0"/>
        <w:autoSpaceDE w:val="0"/>
        <w:autoSpaceDN w:val="0"/>
        <w:adjustRightInd w:val="0"/>
        <w:spacing w:after="0"/>
        <w:rPr>
          <w:rFonts w:ascii="Times New Roman" w:hAnsi="Times New Roman" w:cs="Times New Roman"/>
          <w:sz w:val="22"/>
          <w:szCs w:val="22"/>
        </w:rPr>
      </w:pPr>
    </w:p>
    <w:p w:rsidR="00AB0031" w:rsidRPr="00281A84" w:rsidRDefault="00AB0031" w:rsidP="00E6592F">
      <w:pPr>
        <w:widowControl w:val="0"/>
        <w:autoSpaceDE w:val="0"/>
        <w:autoSpaceDN w:val="0"/>
        <w:adjustRightInd w:val="0"/>
        <w:spacing w:after="0"/>
        <w:rPr>
          <w:rFonts w:ascii="Times New Roman" w:hAnsi="Times New Roman" w:cs="Times New Roman"/>
          <w:b/>
          <w:sz w:val="22"/>
          <w:szCs w:val="22"/>
        </w:rPr>
      </w:pPr>
      <w:r w:rsidRPr="00281A84">
        <w:rPr>
          <w:rFonts w:ascii="Times New Roman" w:hAnsi="Times New Roman" w:cs="Times New Roman"/>
          <w:b/>
          <w:sz w:val="22"/>
          <w:szCs w:val="22"/>
        </w:rPr>
        <w:t>Youth Services Report</w:t>
      </w:r>
    </w:p>
    <w:p w:rsidR="00AB0031" w:rsidRDefault="00AB0031"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thanked Boy</w:t>
      </w:r>
      <w:r w:rsidR="00997082">
        <w:rPr>
          <w:rFonts w:ascii="Times New Roman" w:hAnsi="Times New Roman" w:cs="Times New Roman"/>
          <w:sz w:val="22"/>
          <w:szCs w:val="22"/>
        </w:rPr>
        <w:t xml:space="preserve"> S</w:t>
      </w:r>
      <w:r>
        <w:rPr>
          <w:rFonts w:ascii="Times New Roman" w:hAnsi="Times New Roman" w:cs="Times New Roman"/>
          <w:sz w:val="22"/>
          <w:szCs w:val="22"/>
        </w:rPr>
        <w:t xml:space="preserve">cout Troop 162 for the two new gardens planted. Ms. Day thanked Barbara Dewing and John Hubbard for redoing the bench. There is a shade tent that goes up during the day. </w:t>
      </w:r>
    </w:p>
    <w:p w:rsidR="00AB0031" w:rsidRDefault="00AB0031" w:rsidP="00E6592F">
      <w:pPr>
        <w:widowControl w:val="0"/>
        <w:autoSpaceDE w:val="0"/>
        <w:autoSpaceDN w:val="0"/>
        <w:adjustRightInd w:val="0"/>
        <w:spacing w:after="0"/>
        <w:rPr>
          <w:rFonts w:ascii="Times New Roman" w:hAnsi="Times New Roman" w:cs="Times New Roman"/>
          <w:sz w:val="22"/>
          <w:szCs w:val="22"/>
        </w:rPr>
      </w:pPr>
    </w:p>
    <w:p w:rsidR="00AB0031" w:rsidRPr="00281A84" w:rsidRDefault="00AB0031" w:rsidP="00E6592F">
      <w:pPr>
        <w:widowControl w:val="0"/>
        <w:autoSpaceDE w:val="0"/>
        <w:autoSpaceDN w:val="0"/>
        <w:adjustRightInd w:val="0"/>
        <w:spacing w:after="0"/>
        <w:rPr>
          <w:rFonts w:ascii="Times New Roman" w:hAnsi="Times New Roman" w:cs="Times New Roman"/>
          <w:b/>
          <w:sz w:val="22"/>
          <w:szCs w:val="22"/>
        </w:rPr>
      </w:pPr>
      <w:r w:rsidRPr="00AB0031">
        <w:rPr>
          <w:rFonts w:ascii="Times New Roman" w:hAnsi="Times New Roman" w:cs="Times New Roman"/>
          <w:b/>
          <w:sz w:val="22"/>
          <w:szCs w:val="22"/>
        </w:rPr>
        <w:t>Treasurers</w:t>
      </w:r>
      <w:r>
        <w:rPr>
          <w:rFonts w:ascii="Times New Roman" w:hAnsi="Times New Roman" w:cs="Times New Roman"/>
          <w:sz w:val="22"/>
          <w:szCs w:val="22"/>
        </w:rPr>
        <w:t xml:space="preserve"> </w:t>
      </w:r>
      <w:r w:rsidRPr="00281A84">
        <w:rPr>
          <w:rFonts w:ascii="Times New Roman" w:hAnsi="Times New Roman" w:cs="Times New Roman"/>
          <w:b/>
          <w:sz w:val="22"/>
          <w:szCs w:val="22"/>
        </w:rPr>
        <w:t>Report</w:t>
      </w:r>
    </w:p>
    <w:p w:rsidR="00281A84" w:rsidRDefault="00AB0031" w:rsidP="00E6592F">
      <w:pPr>
        <w:widowControl w:val="0"/>
        <w:autoSpaceDE w:val="0"/>
        <w:autoSpaceDN w:val="0"/>
        <w:adjustRightInd w:val="0"/>
        <w:spacing w:after="0"/>
        <w:rPr>
          <w:rFonts w:ascii="Times New Roman" w:hAnsi="Times New Roman" w:cs="Times New Roman"/>
          <w:sz w:val="22"/>
          <w:szCs w:val="22"/>
        </w:rPr>
      </w:pPr>
      <w:r w:rsidRPr="00281A84">
        <w:rPr>
          <w:rFonts w:ascii="Times New Roman" w:hAnsi="Times New Roman" w:cs="Times New Roman"/>
          <w:b/>
          <w:sz w:val="22"/>
          <w:szCs w:val="22"/>
        </w:rPr>
        <w:t>Increase in insurance costs.</w:t>
      </w:r>
      <w:r>
        <w:rPr>
          <w:rFonts w:ascii="Times New Roman" w:hAnsi="Times New Roman" w:cs="Times New Roman"/>
          <w:sz w:val="22"/>
          <w:szCs w:val="22"/>
        </w:rPr>
        <w:t xml:space="preserve"> </w:t>
      </w:r>
    </w:p>
    <w:p w:rsidR="00900583" w:rsidRDefault="00AB0031"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discussed the 21 percent increase</w:t>
      </w:r>
      <w:r w:rsidR="00281A84">
        <w:rPr>
          <w:rFonts w:ascii="Times New Roman" w:hAnsi="Times New Roman" w:cs="Times New Roman"/>
          <w:sz w:val="22"/>
          <w:szCs w:val="22"/>
        </w:rPr>
        <w:t xml:space="preserve"> in insurance cost were </w:t>
      </w:r>
      <w:r w:rsidR="00900583">
        <w:rPr>
          <w:rFonts w:ascii="Times New Roman" w:hAnsi="Times New Roman" w:cs="Times New Roman"/>
          <w:sz w:val="22"/>
          <w:szCs w:val="22"/>
        </w:rPr>
        <w:t>due to more town employees utilizing</w:t>
      </w:r>
      <w:r w:rsidR="00281A84">
        <w:rPr>
          <w:rFonts w:ascii="Times New Roman" w:hAnsi="Times New Roman" w:cs="Times New Roman"/>
          <w:sz w:val="22"/>
          <w:szCs w:val="22"/>
        </w:rPr>
        <w:t xml:space="preserve"> the insurance. She was told to anticipate 10% increase prior to budgeting. Adjustments had to be made in order to compensate for the increase. Initially all employees were to have received a 3% raise. Ms. Grant utilized non-appropriated funds to make up for the difference for the three full-time employees who have insurance. Ms. Day was concerned initially that the increased insurance costs would cut into salaries. Ms. Grant explained that the increased funds were taken out of non-appropriated funds. It was explained that another plan had to be chosen with a higher deductible and larger co-pay, so a larger raise was given. This amounted to about $2000 in funds. </w:t>
      </w:r>
    </w:p>
    <w:p w:rsidR="00900583" w:rsidRDefault="00900583" w:rsidP="00E6592F">
      <w:pPr>
        <w:widowControl w:val="0"/>
        <w:autoSpaceDE w:val="0"/>
        <w:autoSpaceDN w:val="0"/>
        <w:adjustRightInd w:val="0"/>
        <w:spacing w:after="0"/>
        <w:rPr>
          <w:rFonts w:ascii="Times New Roman" w:hAnsi="Times New Roman" w:cs="Times New Roman"/>
          <w:sz w:val="22"/>
          <w:szCs w:val="22"/>
        </w:rPr>
      </w:pPr>
    </w:p>
    <w:p w:rsidR="00900583" w:rsidRDefault="00900583"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asked if a new plan should be looked into for next year. Ms. Grant said that the budget can be set for next year knowing what the cost are this year. Ms. Grant said that perhaps she could look at other options. </w:t>
      </w:r>
    </w:p>
    <w:p w:rsidR="00900583" w:rsidRDefault="00900583" w:rsidP="00E6592F">
      <w:pPr>
        <w:widowControl w:val="0"/>
        <w:autoSpaceDE w:val="0"/>
        <w:autoSpaceDN w:val="0"/>
        <w:adjustRightInd w:val="0"/>
        <w:spacing w:after="0"/>
        <w:rPr>
          <w:rFonts w:ascii="Times New Roman" w:hAnsi="Times New Roman" w:cs="Times New Roman"/>
          <w:sz w:val="22"/>
          <w:szCs w:val="22"/>
        </w:rPr>
      </w:pPr>
    </w:p>
    <w:p w:rsidR="00900583" w:rsidRPr="00DF007E" w:rsidRDefault="00900583" w:rsidP="00E6592F">
      <w:pPr>
        <w:widowControl w:val="0"/>
        <w:autoSpaceDE w:val="0"/>
        <w:autoSpaceDN w:val="0"/>
        <w:adjustRightInd w:val="0"/>
        <w:spacing w:after="0"/>
        <w:rPr>
          <w:rFonts w:ascii="Times New Roman" w:hAnsi="Times New Roman" w:cs="Times New Roman"/>
          <w:b/>
          <w:sz w:val="22"/>
          <w:szCs w:val="22"/>
        </w:rPr>
      </w:pPr>
      <w:r w:rsidRPr="00DF007E">
        <w:rPr>
          <w:rFonts w:ascii="Times New Roman" w:hAnsi="Times New Roman" w:cs="Times New Roman"/>
          <w:b/>
          <w:sz w:val="22"/>
          <w:szCs w:val="22"/>
        </w:rPr>
        <w:t>Public Comment</w:t>
      </w:r>
    </w:p>
    <w:p w:rsidR="00AB0031" w:rsidRDefault="00900583"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Cynthia Swank asked about utilizing the existing building plan with regard to working with the architectural firm. She wanted to clarify what exactly that was. Ms. Leonardi explained that the building plan was the 90-page document</w:t>
      </w:r>
      <w:r w:rsidR="00DF007E">
        <w:rPr>
          <w:rFonts w:ascii="Times New Roman" w:hAnsi="Times New Roman" w:cs="Times New Roman"/>
          <w:sz w:val="22"/>
          <w:szCs w:val="22"/>
        </w:rPr>
        <w:t xml:space="preserve"> produced in 2012 and that the needs for the library had not significantly changed. Population has remained stable. The plan is on the town website. </w:t>
      </w:r>
    </w:p>
    <w:p w:rsidR="00DF007E" w:rsidRDefault="00DF007E" w:rsidP="00E6592F">
      <w:pPr>
        <w:widowControl w:val="0"/>
        <w:autoSpaceDE w:val="0"/>
        <w:autoSpaceDN w:val="0"/>
        <w:adjustRightInd w:val="0"/>
        <w:spacing w:after="0"/>
        <w:rPr>
          <w:rFonts w:ascii="Times New Roman" w:hAnsi="Times New Roman" w:cs="Times New Roman"/>
          <w:sz w:val="22"/>
          <w:szCs w:val="22"/>
        </w:rPr>
      </w:pPr>
    </w:p>
    <w:p w:rsidR="000A3BF0" w:rsidRPr="00E72AD8" w:rsidRDefault="00DF007E"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Next regular meeting scheduled for July 12, 2017at 6:30 pm</w:t>
      </w: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503152" w:rsidRPr="00E72AD8">
        <w:rPr>
          <w:rFonts w:ascii="Times New Roman" w:hAnsi="Times New Roman" w:cs="Times New Roman"/>
          <w:sz w:val="22"/>
          <w:szCs w:val="22"/>
        </w:rPr>
        <w:t xml:space="preserve">Day </w:t>
      </w:r>
      <w:r w:rsidR="006A7F62" w:rsidRPr="00E72AD8">
        <w:rPr>
          <w:rFonts w:ascii="Times New Roman" w:hAnsi="Times New Roman" w:cs="Times New Roman"/>
          <w:sz w:val="22"/>
          <w:szCs w:val="22"/>
        </w:rPr>
        <w:t xml:space="preserve">at </w:t>
      </w:r>
      <w:r w:rsidR="00DF007E">
        <w:rPr>
          <w:rFonts w:ascii="Times New Roman" w:hAnsi="Times New Roman" w:cs="Times New Roman"/>
          <w:sz w:val="22"/>
          <w:szCs w:val="22"/>
        </w:rPr>
        <w:t>8:33</w:t>
      </w:r>
      <w:r w:rsidR="00265EF8" w:rsidRPr="00E72AD8">
        <w:rPr>
          <w:rFonts w:ascii="Times New Roman" w:hAnsi="Times New Roman" w:cs="Times New Roman"/>
          <w:sz w:val="22"/>
          <w:szCs w:val="22"/>
        </w:rPr>
        <w:t xml:space="preserve"> pm</w:t>
      </w:r>
      <w:r w:rsidR="006A7F62" w:rsidRPr="00E72AD8">
        <w:rPr>
          <w:rFonts w:ascii="Times New Roman" w:hAnsi="Times New Roman" w:cs="Times New Roman"/>
          <w:sz w:val="22"/>
          <w:szCs w:val="22"/>
        </w:rPr>
        <w:t>.</w:t>
      </w:r>
    </w:p>
    <w:p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Respectfully submitted,</w:t>
      </w:r>
      <w:r w:rsidR="00564211">
        <w:rPr>
          <w:rFonts w:ascii="Times New Roman" w:hAnsi="Times New Roman" w:cs="Times New Roman"/>
          <w:sz w:val="22"/>
          <w:szCs w:val="22"/>
        </w:rPr>
        <w:t xml:space="preserve"> </w:t>
      </w:r>
    </w:p>
    <w:p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880FF9" w:rsidRPr="00E72AD8" w:rsidRDefault="006A7F62" w:rsidP="00DF007E">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sz w:val="22"/>
          <w:szCs w:val="22"/>
        </w:rPr>
        <w:tab/>
        <w:t xml:space="preserve">       </w:t>
      </w:r>
    </w:p>
    <w:sectPr w:rsidR="00880FF9" w:rsidRPr="00E72AD8" w:rsidSect="00E72AD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5F" w:rsidRDefault="005C7A5F" w:rsidP="003308DB">
      <w:pPr>
        <w:spacing w:after="0"/>
      </w:pPr>
      <w:r>
        <w:separator/>
      </w:r>
    </w:p>
  </w:endnote>
  <w:endnote w:type="continuationSeparator" w:id="0">
    <w:p w:rsidR="005C7A5F" w:rsidRDefault="005C7A5F"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5F" w:rsidRDefault="005C7A5F" w:rsidP="003308DB">
      <w:pPr>
        <w:spacing w:after="0"/>
      </w:pPr>
      <w:r>
        <w:separator/>
      </w:r>
    </w:p>
  </w:footnote>
  <w:footnote w:type="continuationSeparator" w:id="0">
    <w:p w:rsidR="005C7A5F" w:rsidRDefault="005C7A5F"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16087"/>
      <w:docPartObj>
        <w:docPartGallery w:val="Watermarks"/>
        <w:docPartUnique/>
      </w:docPartObj>
    </w:sdtPr>
    <w:sdtEndPr/>
    <w:sdtContent>
      <w:p w:rsidR="003308DB" w:rsidRDefault="005C7A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D5F12"/>
    <w:multiLevelType w:val="hybridMultilevel"/>
    <w:tmpl w:val="EA9E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04178"/>
    <w:rsid w:val="00032E9D"/>
    <w:rsid w:val="00057C05"/>
    <w:rsid w:val="0008400B"/>
    <w:rsid w:val="000A3BF0"/>
    <w:rsid w:val="000B497F"/>
    <w:rsid w:val="000C01B3"/>
    <w:rsid w:val="00123D4B"/>
    <w:rsid w:val="001961B2"/>
    <w:rsid w:val="001A381E"/>
    <w:rsid w:val="001C7EEE"/>
    <w:rsid w:val="001F67C4"/>
    <w:rsid w:val="00211309"/>
    <w:rsid w:val="00216BB2"/>
    <w:rsid w:val="00265EF8"/>
    <w:rsid w:val="00281A84"/>
    <w:rsid w:val="003308DB"/>
    <w:rsid w:val="00330D83"/>
    <w:rsid w:val="00341D42"/>
    <w:rsid w:val="00365EC8"/>
    <w:rsid w:val="003C7A66"/>
    <w:rsid w:val="003D4D50"/>
    <w:rsid w:val="003E59B8"/>
    <w:rsid w:val="00401838"/>
    <w:rsid w:val="00441ADD"/>
    <w:rsid w:val="004465B6"/>
    <w:rsid w:val="004C1D10"/>
    <w:rsid w:val="004D15F1"/>
    <w:rsid w:val="004E264B"/>
    <w:rsid w:val="00503152"/>
    <w:rsid w:val="00504C0F"/>
    <w:rsid w:val="005368F3"/>
    <w:rsid w:val="00564211"/>
    <w:rsid w:val="0057370A"/>
    <w:rsid w:val="005C7A5F"/>
    <w:rsid w:val="005E2F78"/>
    <w:rsid w:val="00641117"/>
    <w:rsid w:val="00681A01"/>
    <w:rsid w:val="006A7F62"/>
    <w:rsid w:val="006D207B"/>
    <w:rsid w:val="006D393E"/>
    <w:rsid w:val="006F7E95"/>
    <w:rsid w:val="00765917"/>
    <w:rsid w:val="00786D32"/>
    <w:rsid w:val="007910EC"/>
    <w:rsid w:val="007B7EAE"/>
    <w:rsid w:val="007C0714"/>
    <w:rsid w:val="007D3BC4"/>
    <w:rsid w:val="008368B9"/>
    <w:rsid w:val="00843EB2"/>
    <w:rsid w:val="00855DF9"/>
    <w:rsid w:val="00882BE2"/>
    <w:rsid w:val="008877B8"/>
    <w:rsid w:val="00897952"/>
    <w:rsid w:val="00900583"/>
    <w:rsid w:val="00933410"/>
    <w:rsid w:val="0098311A"/>
    <w:rsid w:val="00997082"/>
    <w:rsid w:val="009D69B5"/>
    <w:rsid w:val="009E2E3E"/>
    <w:rsid w:val="009F2134"/>
    <w:rsid w:val="00A07D89"/>
    <w:rsid w:val="00A17332"/>
    <w:rsid w:val="00A22F2A"/>
    <w:rsid w:val="00A263A6"/>
    <w:rsid w:val="00A42F83"/>
    <w:rsid w:val="00A62A19"/>
    <w:rsid w:val="00AB0031"/>
    <w:rsid w:val="00AD339A"/>
    <w:rsid w:val="00B74F48"/>
    <w:rsid w:val="00B97E26"/>
    <w:rsid w:val="00C21BCB"/>
    <w:rsid w:val="00C5754F"/>
    <w:rsid w:val="00C97B50"/>
    <w:rsid w:val="00CE083C"/>
    <w:rsid w:val="00D0232F"/>
    <w:rsid w:val="00D20FD2"/>
    <w:rsid w:val="00D3490D"/>
    <w:rsid w:val="00D40418"/>
    <w:rsid w:val="00D602DC"/>
    <w:rsid w:val="00D74968"/>
    <w:rsid w:val="00D94305"/>
    <w:rsid w:val="00DF007E"/>
    <w:rsid w:val="00E14512"/>
    <w:rsid w:val="00E16FAB"/>
    <w:rsid w:val="00E6592F"/>
    <w:rsid w:val="00E72AD8"/>
    <w:rsid w:val="00E970BC"/>
    <w:rsid w:val="00EA2326"/>
    <w:rsid w:val="00EB1E42"/>
    <w:rsid w:val="00EC291F"/>
    <w:rsid w:val="00EE6870"/>
    <w:rsid w:val="00F8378F"/>
    <w:rsid w:val="00F9016C"/>
    <w:rsid w:val="00F961FA"/>
    <w:rsid w:val="00F97ACA"/>
    <w:rsid w:val="00FB10AF"/>
    <w:rsid w:val="00FB574C"/>
    <w:rsid w:val="00FD411F"/>
    <w:rsid w:val="00FE7A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17</cp:revision>
  <cp:lastPrinted>2017-05-05T18:15:00Z</cp:lastPrinted>
  <dcterms:created xsi:type="dcterms:W3CDTF">2017-07-05T19:15:00Z</dcterms:created>
  <dcterms:modified xsi:type="dcterms:W3CDTF">2017-07-06T14:28:00Z</dcterms:modified>
</cp:coreProperties>
</file>