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0C97" w14:textId="77777777" w:rsidR="00D36634" w:rsidRPr="00C62FCC" w:rsidRDefault="00D36634" w:rsidP="00D36634">
      <w:pPr>
        <w:spacing w:after="0" w:line="240" w:lineRule="auto"/>
        <w:jc w:val="center"/>
        <w:rPr>
          <w:rFonts w:ascii="Times New Roman" w:eastAsia="Arial" w:hAnsi="Times New Roman" w:cs="Times New Roman"/>
          <w:b/>
          <w:kern w:val="0"/>
          <w:sz w:val="20"/>
          <w:szCs w:val="20"/>
          <w:lang w:val="en"/>
          <w14:ligatures w14:val="none"/>
        </w:rPr>
      </w:pPr>
      <w:r w:rsidRPr="00C62FCC">
        <w:rPr>
          <w:rFonts w:ascii="Times New Roman" w:eastAsia="Arial" w:hAnsi="Times New Roman" w:cs="Times New Roman"/>
          <w:b/>
          <w:kern w:val="0"/>
          <w:sz w:val="20"/>
          <w:szCs w:val="20"/>
          <w:lang w:val="en"/>
          <w14:ligatures w14:val="none"/>
        </w:rPr>
        <w:t>North Hampton Public Library - Board of Trustees</w:t>
      </w:r>
    </w:p>
    <w:p w14:paraId="65F5AE28" w14:textId="508D3247" w:rsidR="00D36634" w:rsidRPr="00C62FCC" w:rsidRDefault="00D36634" w:rsidP="00D36634">
      <w:pPr>
        <w:spacing w:after="0" w:line="240" w:lineRule="auto"/>
        <w:jc w:val="center"/>
        <w:rPr>
          <w:rFonts w:ascii="Times New Roman" w:eastAsia="Arial" w:hAnsi="Times New Roman" w:cs="Times New Roman"/>
          <w:b/>
          <w:kern w:val="0"/>
          <w:sz w:val="20"/>
          <w:szCs w:val="20"/>
          <w:lang w:val="en"/>
          <w14:ligatures w14:val="none"/>
        </w:rPr>
      </w:pPr>
      <w:r w:rsidRPr="00C62FCC">
        <w:rPr>
          <w:rFonts w:ascii="Times New Roman" w:eastAsia="Arial" w:hAnsi="Times New Roman" w:cs="Times New Roman"/>
          <w:b/>
          <w:kern w:val="0"/>
          <w:sz w:val="20"/>
          <w:szCs w:val="20"/>
          <w:lang w:val="en"/>
          <w14:ligatures w14:val="none"/>
        </w:rPr>
        <w:t>Work Session</w:t>
      </w:r>
      <w:r w:rsidR="00580037" w:rsidRPr="00C62FCC">
        <w:rPr>
          <w:rFonts w:ascii="Times New Roman" w:eastAsia="Arial" w:hAnsi="Times New Roman" w:cs="Times New Roman"/>
          <w:b/>
          <w:kern w:val="0"/>
          <w:sz w:val="20"/>
          <w:szCs w:val="20"/>
          <w:lang w:val="en"/>
          <w14:ligatures w14:val="none"/>
        </w:rPr>
        <w:t xml:space="preserve"> Minutes</w:t>
      </w:r>
      <w:r w:rsidRPr="00C62FCC">
        <w:rPr>
          <w:rFonts w:ascii="Times New Roman" w:eastAsia="Arial" w:hAnsi="Times New Roman" w:cs="Times New Roman"/>
          <w:b/>
          <w:kern w:val="0"/>
          <w:sz w:val="20"/>
          <w:szCs w:val="20"/>
          <w:lang w:val="en"/>
          <w14:ligatures w14:val="none"/>
        </w:rPr>
        <w:t xml:space="preserve"> </w:t>
      </w:r>
    </w:p>
    <w:p w14:paraId="015BC1C9" w14:textId="77777777" w:rsidR="00D36634" w:rsidRPr="00C62FCC" w:rsidRDefault="00D36634" w:rsidP="00D36634">
      <w:pPr>
        <w:spacing w:after="0" w:line="240" w:lineRule="auto"/>
        <w:jc w:val="center"/>
        <w:rPr>
          <w:rFonts w:ascii="Times New Roman" w:eastAsia="Arial" w:hAnsi="Times New Roman" w:cs="Times New Roman"/>
          <w:b/>
          <w:kern w:val="0"/>
          <w:sz w:val="20"/>
          <w:szCs w:val="20"/>
          <w:lang w:val="en"/>
          <w14:ligatures w14:val="none"/>
        </w:rPr>
      </w:pPr>
      <w:r w:rsidRPr="00C62FCC">
        <w:rPr>
          <w:rFonts w:ascii="Times New Roman" w:eastAsia="Arial" w:hAnsi="Times New Roman" w:cs="Times New Roman"/>
          <w:b/>
          <w:kern w:val="0"/>
          <w:sz w:val="20"/>
          <w:szCs w:val="20"/>
          <w:lang w:val="en"/>
          <w14:ligatures w14:val="none"/>
        </w:rPr>
        <w:t>North Hampton Public Library</w:t>
      </w:r>
    </w:p>
    <w:p w14:paraId="3825FF62" w14:textId="77777777" w:rsidR="00D36634" w:rsidRPr="00C62FCC" w:rsidRDefault="00D36634" w:rsidP="00D36634">
      <w:pPr>
        <w:spacing w:after="0" w:line="240" w:lineRule="auto"/>
        <w:jc w:val="center"/>
        <w:rPr>
          <w:rFonts w:ascii="Times New Roman" w:eastAsia="Arial" w:hAnsi="Times New Roman" w:cs="Times New Roman"/>
          <w:b/>
          <w:kern w:val="0"/>
          <w:sz w:val="20"/>
          <w:szCs w:val="20"/>
          <w:lang w:val="en"/>
          <w14:ligatures w14:val="none"/>
        </w:rPr>
      </w:pPr>
      <w:r w:rsidRPr="00C62FCC">
        <w:rPr>
          <w:rFonts w:ascii="Times New Roman" w:eastAsia="Arial" w:hAnsi="Times New Roman" w:cs="Times New Roman"/>
          <w:b/>
          <w:kern w:val="0"/>
          <w:sz w:val="20"/>
          <w:szCs w:val="20"/>
          <w:lang w:val="en"/>
          <w14:ligatures w14:val="none"/>
        </w:rPr>
        <w:t>239 Atlantic Ave</w:t>
      </w:r>
    </w:p>
    <w:p w14:paraId="6A7F16DF" w14:textId="6DCEC63D" w:rsidR="00D36634" w:rsidRPr="00C62FCC" w:rsidRDefault="00D36634" w:rsidP="00C62FCC">
      <w:pPr>
        <w:spacing w:after="0" w:line="240" w:lineRule="auto"/>
        <w:jc w:val="center"/>
        <w:rPr>
          <w:rFonts w:ascii="Times New Roman" w:eastAsia="Arial" w:hAnsi="Times New Roman" w:cs="Times New Roman"/>
          <w:b/>
          <w:kern w:val="0"/>
          <w:sz w:val="20"/>
          <w:szCs w:val="20"/>
          <w:lang w:val="en"/>
          <w14:ligatures w14:val="none"/>
        </w:rPr>
      </w:pPr>
      <w:r w:rsidRPr="00C62FCC">
        <w:rPr>
          <w:rFonts w:ascii="Times New Roman" w:eastAsia="Arial" w:hAnsi="Times New Roman" w:cs="Times New Roman"/>
          <w:b/>
          <w:kern w:val="0"/>
          <w:sz w:val="20"/>
          <w:szCs w:val="20"/>
          <w:lang w:val="en"/>
          <w14:ligatures w14:val="none"/>
        </w:rPr>
        <w:t>Friday, March 20, 2026</w:t>
      </w:r>
      <w:r w:rsidR="00C62FCC" w:rsidRPr="00C62FCC">
        <w:rPr>
          <w:rFonts w:ascii="Times New Roman" w:eastAsia="Arial" w:hAnsi="Times New Roman" w:cs="Times New Roman"/>
          <w:b/>
          <w:kern w:val="0"/>
          <w:sz w:val="20"/>
          <w:szCs w:val="20"/>
          <w:lang w:val="en"/>
          <w14:ligatures w14:val="none"/>
        </w:rPr>
        <w:t xml:space="preserve">, </w:t>
      </w:r>
      <w:r w:rsidRPr="00C62FCC">
        <w:rPr>
          <w:rFonts w:ascii="Times New Roman" w:eastAsia="Arial" w:hAnsi="Times New Roman" w:cs="Times New Roman"/>
          <w:b/>
          <w:kern w:val="0"/>
          <w:sz w:val="20"/>
          <w:szCs w:val="20"/>
          <w:lang w:val="en"/>
          <w14:ligatures w14:val="none"/>
        </w:rPr>
        <w:t>4:00 PM</w:t>
      </w:r>
    </w:p>
    <w:p w14:paraId="375091E1" w14:textId="77777777" w:rsidR="00D36634" w:rsidRPr="00C62FCC" w:rsidRDefault="00D36634" w:rsidP="00D36634">
      <w:pPr>
        <w:spacing w:before="240" w:after="0" w:line="276" w:lineRule="auto"/>
        <w:jc w:val="center"/>
        <w:rPr>
          <w:rFonts w:ascii="Times New Roman" w:eastAsia="Times New Roman" w:hAnsi="Times New Roman" w:cs="Times New Roman"/>
          <w:b/>
          <w:kern w:val="0"/>
          <w:sz w:val="20"/>
          <w:szCs w:val="20"/>
          <w:lang w:val="en"/>
          <w14:ligatures w14:val="none"/>
        </w:rPr>
      </w:pPr>
      <w:r w:rsidRPr="00C62FCC">
        <w:rPr>
          <w:rFonts w:ascii="Times New Roman" w:eastAsia="Times New Roman" w:hAnsi="Times New Roman" w:cs="Times New Roman"/>
          <w:b/>
          <w:kern w:val="0"/>
          <w:sz w:val="20"/>
          <w:szCs w:val="20"/>
          <w:lang w:val="en"/>
          <w14:ligatures w14:val="none"/>
        </w:rPr>
        <w:t xml:space="preserve"> </w:t>
      </w:r>
    </w:p>
    <w:p w14:paraId="28F948C5" w14:textId="76C21364" w:rsidR="00D36634" w:rsidRPr="00C62FCC" w:rsidRDefault="00D36634" w:rsidP="00C62FCC">
      <w:pPr>
        <w:spacing w:after="0" w:line="240" w:lineRule="auto"/>
        <w:ind w:firstLine="720"/>
        <w:rPr>
          <w:rFonts w:ascii="Times New Roman" w:eastAsia="Arial" w:hAnsi="Times New Roman" w:cs="Times New Roman"/>
          <w:kern w:val="0"/>
          <w:sz w:val="20"/>
          <w:szCs w:val="20"/>
          <w:lang w:val="en"/>
          <w14:ligatures w14:val="none"/>
        </w:rPr>
      </w:pPr>
      <w:r w:rsidRPr="00C62FCC">
        <w:rPr>
          <w:rFonts w:ascii="Times New Roman" w:eastAsia="Arial" w:hAnsi="Times New Roman" w:cs="Times New Roman"/>
          <w:kern w:val="0"/>
          <w:sz w:val="20"/>
          <w:szCs w:val="20"/>
          <w:lang w:val="en"/>
          <w14:ligatures w14:val="none"/>
        </w:rPr>
        <w:t xml:space="preserve">Chair: </w:t>
      </w:r>
      <w:r w:rsidR="00C62FCC">
        <w:rPr>
          <w:rFonts w:ascii="Times New Roman" w:eastAsia="Arial" w:hAnsi="Times New Roman" w:cs="Times New Roman"/>
          <w:kern w:val="0"/>
          <w:sz w:val="20"/>
          <w:szCs w:val="20"/>
          <w:lang w:val="en"/>
          <w14:ligatures w14:val="none"/>
        </w:rPr>
        <w:tab/>
      </w:r>
      <w:r w:rsidR="00C62FCC">
        <w:rPr>
          <w:rFonts w:ascii="Times New Roman" w:eastAsia="Arial" w:hAnsi="Times New Roman" w:cs="Times New Roman"/>
          <w:kern w:val="0"/>
          <w:sz w:val="20"/>
          <w:szCs w:val="20"/>
          <w:lang w:val="en"/>
          <w14:ligatures w14:val="none"/>
        </w:rPr>
        <w:tab/>
      </w:r>
      <w:r w:rsidRPr="00C62FCC">
        <w:rPr>
          <w:rFonts w:ascii="Times New Roman" w:eastAsia="Arial" w:hAnsi="Times New Roman" w:cs="Times New Roman"/>
          <w:kern w:val="0"/>
          <w:sz w:val="20"/>
          <w:szCs w:val="20"/>
          <w:lang w:val="en"/>
          <w14:ligatures w14:val="none"/>
        </w:rPr>
        <w:t xml:space="preserve">Susan Leonardi  </w:t>
      </w:r>
      <w:r w:rsidRPr="00C62FCC">
        <w:rPr>
          <w:rFonts w:ascii="Times New Roman" w:eastAsia="Arial" w:hAnsi="Times New Roman" w:cs="Times New Roman"/>
          <w:kern w:val="0"/>
          <w:sz w:val="20"/>
          <w:szCs w:val="20"/>
          <w:lang w:val="en"/>
          <w14:ligatures w14:val="none"/>
        </w:rPr>
        <w:tab/>
        <w:t xml:space="preserve">        </w:t>
      </w:r>
      <w:r w:rsidR="00C62FCC">
        <w:rPr>
          <w:rFonts w:ascii="Times New Roman" w:eastAsia="Arial" w:hAnsi="Times New Roman" w:cs="Times New Roman"/>
          <w:kern w:val="0"/>
          <w:sz w:val="20"/>
          <w:szCs w:val="20"/>
          <w:lang w:val="en"/>
          <w14:ligatures w14:val="none"/>
        </w:rPr>
        <w:tab/>
      </w:r>
      <w:r w:rsidR="00C62FCC" w:rsidRPr="00C62FCC">
        <w:rPr>
          <w:rFonts w:ascii="Times New Roman" w:eastAsia="Arial" w:hAnsi="Times New Roman" w:cs="Times New Roman"/>
          <w:kern w:val="0"/>
          <w:sz w:val="20"/>
          <w:szCs w:val="20"/>
          <w:lang w:val="en"/>
          <w14:ligatures w14:val="none"/>
        </w:rPr>
        <w:t xml:space="preserve">Secretary:    </w:t>
      </w:r>
      <w:r w:rsidR="00C62FCC">
        <w:rPr>
          <w:rFonts w:ascii="Times New Roman" w:eastAsia="Arial" w:hAnsi="Times New Roman" w:cs="Times New Roman"/>
          <w:kern w:val="0"/>
          <w:sz w:val="20"/>
          <w:szCs w:val="20"/>
          <w:lang w:val="en"/>
          <w14:ligatures w14:val="none"/>
        </w:rPr>
        <w:tab/>
      </w:r>
      <w:r w:rsidR="00C62FCC" w:rsidRPr="00C62FCC">
        <w:rPr>
          <w:rFonts w:ascii="Times New Roman" w:eastAsia="Arial" w:hAnsi="Times New Roman" w:cs="Times New Roman"/>
          <w:kern w:val="0"/>
          <w:sz w:val="20"/>
          <w:szCs w:val="20"/>
          <w:lang w:val="en"/>
          <w14:ligatures w14:val="none"/>
        </w:rPr>
        <w:t xml:space="preserve">Jacqueline Brandt           </w:t>
      </w:r>
    </w:p>
    <w:p w14:paraId="16105ECB" w14:textId="77777777" w:rsidR="00C62FCC" w:rsidRDefault="00D36634" w:rsidP="00C62FCC">
      <w:pPr>
        <w:spacing w:after="0" w:line="240" w:lineRule="auto"/>
        <w:ind w:firstLine="720"/>
        <w:rPr>
          <w:rFonts w:ascii="Times New Roman" w:eastAsia="Arial" w:hAnsi="Times New Roman" w:cs="Times New Roman"/>
          <w:kern w:val="0"/>
          <w:sz w:val="20"/>
          <w:szCs w:val="20"/>
          <w:lang w:val="en"/>
          <w14:ligatures w14:val="none"/>
        </w:rPr>
      </w:pPr>
      <w:r w:rsidRPr="00C62FCC">
        <w:rPr>
          <w:rFonts w:ascii="Times New Roman" w:eastAsia="Arial" w:hAnsi="Times New Roman" w:cs="Times New Roman"/>
          <w:kern w:val="0"/>
          <w:sz w:val="20"/>
          <w:szCs w:val="20"/>
          <w:lang w:val="en"/>
          <w14:ligatures w14:val="none"/>
        </w:rPr>
        <w:t xml:space="preserve">Treasurer: </w:t>
      </w:r>
      <w:r w:rsidR="00C62FCC">
        <w:rPr>
          <w:rFonts w:ascii="Times New Roman" w:eastAsia="Arial" w:hAnsi="Times New Roman" w:cs="Times New Roman"/>
          <w:kern w:val="0"/>
          <w:sz w:val="20"/>
          <w:szCs w:val="20"/>
          <w:lang w:val="en"/>
          <w14:ligatures w14:val="none"/>
        </w:rPr>
        <w:tab/>
      </w:r>
      <w:r w:rsidRPr="00C62FCC">
        <w:rPr>
          <w:rFonts w:ascii="Times New Roman" w:eastAsia="Arial" w:hAnsi="Times New Roman" w:cs="Times New Roman"/>
          <w:kern w:val="0"/>
          <w:sz w:val="20"/>
          <w:szCs w:val="20"/>
          <w:lang w:val="en"/>
          <w14:ligatures w14:val="none"/>
        </w:rPr>
        <w:t xml:space="preserve">Kathleen Kilgore               </w:t>
      </w:r>
      <w:r w:rsidRPr="00C62FCC">
        <w:rPr>
          <w:rFonts w:ascii="Times New Roman" w:eastAsia="Arial" w:hAnsi="Times New Roman" w:cs="Times New Roman"/>
          <w:kern w:val="0"/>
          <w:sz w:val="20"/>
          <w:szCs w:val="20"/>
          <w:lang w:val="en"/>
          <w14:ligatures w14:val="none"/>
        </w:rPr>
        <w:tab/>
        <w:t>Director:</w:t>
      </w:r>
      <w:r w:rsidR="00C62FCC">
        <w:rPr>
          <w:rFonts w:ascii="Times New Roman" w:eastAsia="Arial" w:hAnsi="Times New Roman" w:cs="Times New Roman"/>
          <w:kern w:val="0"/>
          <w:sz w:val="20"/>
          <w:szCs w:val="20"/>
          <w:lang w:val="en"/>
          <w14:ligatures w14:val="none"/>
        </w:rPr>
        <w:t xml:space="preserve">      </w:t>
      </w:r>
      <w:r w:rsidR="00C62FCC">
        <w:rPr>
          <w:rFonts w:ascii="Times New Roman" w:eastAsia="Arial" w:hAnsi="Times New Roman" w:cs="Times New Roman"/>
          <w:kern w:val="0"/>
          <w:sz w:val="20"/>
          <w:szCs w:val="20"/>
          <w:lang w:val="en"/>
          <w14:ligatures w14:val="none"/>
        </w:rPr>
        <w:tab/>
      </w:r>
      <w:r w:rsidRPr="00C62FCC">
        <w:rPr>
          <w:rFonts w:ascii="Times New Roman" w:eastAsia="Arial" w:hAnsi="Times New Roman" w:cs="Times New Roman"/>
          <w:kern w:val="0"/>
          <w:sz w:val="20"/>
          <w:szCs w:val="20"/>
          <w:lang w:val="en"/>
          <w14:ligatures w14:val="none"/>
        </w:rPr>
        <w:t>Liz Herold</w:t>
      </w:r>
    </w:p>
    <w:p w14:paraId="2075B025" w14:textId="69845DD3" w:rsidR="00D36634" w:rsidRPr="00C62FCC" w:rsidRDefault="00D36634" w:rsidP="00C62FCC">
      <w:pPr>
        <w:spacing w:after="0" w:line="240" w:lineRule="auto"/>
        <w:ind w:firstLine="720"/>
        <w:rPr>
          <w:rFonts w:ascii="Times New Roman" w:eastAsia="Arial" w:hAnsi="Times New Roman" w:cs="Times New Roman"/>
          <w:kern w:val="0"/>
          <w:sz w:val="20"/>
          <w:szCs w:val="20"/>
          <w:lang w:val="en"/>
          <w14:ligatures w14:val="none"/>
        </w:rPr>
      </w:pPr>
      <w:r w:rsidRPr="00C62FCC">
        <w:rPr>
          <w:rFonts w:ascii="Times New Roman" w:eastAsia="Times New Roman" w:hAnsi="Times New Roman" w:cs="Times New Roman"/>
          <w:kern w:val="0"/>
          <w:sz w:val="20"/>
          <w:szCs w:val="20"/>
          <w:lang w:val="en"/>
          <w14:ligatures w14:val="none"/>
        </w:rPr>
        <w:t>_____________________________________________________________________________</w:t>
      </w:r>
    </w:p>
    <w:p w14:paraId="697FBA0D" w14:textId="77777777" w:rsidR="00C62FCC" w:rsidRDefault="00C62FCC" w:rsidP="00C62FCC">
      <w:pPr>
        <w:spacing w:before="240" w:after="0" w:line="276" w:lineRule="auto"/>
        <w:contextualSpacing/>
        <w:rPr>
          <w:rFonts w:ascii="Times New Roman" w:eastAsia="Arial" w:hAnsi="Times New Roman" w:cs="Times New Roman"/>
          <w:kern w:val="0"/>
          <w:sz w:val="20"/>
          <w:szCs w:val="20"/>
          <w:lang w:val="en"/>
          <w14:ligatures w14:val="none"/>
        </w:rPr>
      </w:pPr>
    </w:p>
    <w:p w14:paraId="0C5C69D9" w14:textId="77777777" w:rsidR="00C62FCC" w:rsidRDefault="00C62FCC" w:rsidP="00C62FCC">
      <w:pPr>
        <w:spacing w:before="240" w:after="0" w:line="276" w:lineRule="auto"/>
        <w:ind w:left="720"/>
        <w:contextualSpacing/>
        <w:rPr>
          <w:rFonts w:ascii="Times New Roman" w:eastAsia="Arial" w:hAnsi="Times New Roman" w:cs="Times New Roman"/>
          <w:kern w:val="0"/>
          <w:sz w:val="20"/>
          <w:szCs w:val="20"/>
          <w:lang w:val="en"/>
          <w14:ligatures w14:val="none"/>
        </w:rPr>
      </w:pPr>
    </w:p>
    <w:p w14:paraId="5DF33B94" w14:textId="0D67869F" w:rsidR="00D36634" w:rsidRPr="00C62FCC" w:rsidRDefault="00D36634" w:rsidP="00D36634">
      <w:pPr>
        <w:numPr>
          <w:ilvl w:val="0"/>
          <w:numId w:val="1"/>
        </w:numPr>
        <w:spacing w:before="240" w:after="0" w:line="276" w:lineRule="auto"/>
        <w:contextualSpacing/>
        <w:rPr>
          <w:rFonts w:ascii="Times New Roman" w:eastAsia="Arial" w:hAnsi="Times New Roman" w:cs="Times New Roman"/>
          <w:kern w:val="0"/>
          <w:sz w:val="20"/>
          <w:szCs w:val="20"/>
          <w:lang w:val="en"/>
          <w14:ligatures w14:val="none"/>
        </w:rPr>
      </w:pPr>
      <w:r w:rsidRPr="00A115DF">
        <w:rPr>
          <w:rFonts w:ascii="Times New Roman" w:eastAsia="Arial" w:hAnsi="Times New Roman" w:cs="Times New Roman"/>
          <w:b/>
          <w:bCs/>
          <w:kern w:val="0"/>
          <w:sz w:val="20"/>
          <w:szCs w:val="20"/>
          <w:lang w:val="en"/>
          <w14:ligatures w14:val="none"/>
        </w:rPr>
        <w:t>HVAC discussion</w:t>
      </w:r>
      <w:r w:rsidR="00C62FCC">
        <w:rPr>
          <w:rFonts w:ascii="Times New Roman" w:eastAsia="Arial" w:hAnsi="Times New Roman" w:cs="Times New Roman"/>
          <w:kern w:val="0"/>
          <w:sz w:val="20"/>
          <w:szCs w:val="20"/>
          <w:lang w:val="en"/>
          <w14:ligatures w14:val="none"/>
        </w:rPr>
        <w:br/>
        <w:t xml:space="preserve">Chair S. Leonardi called the meeting to order at 4 pm. George Chauncey, Facilities advisor and Micheal Castagna, construction advisor, joined the discussion regarding the HVAC repair and estimate received by Daikin VRF. The </w:t>
      </w:r>
      <w:r w:rsidR="00FD245B">
        <w:rPr>
          <w:rFonts w:ascii="Times New Roman" w:eastAsia="Arial" w:hAnsi="Times New Roman" w:cs="Times New Roman"/>
          <w:kern w:val="0"/>
          <w:sz w:val="20"/>
          <w:szCs w:val="20"/>
          <w:lang w:val="en"/>
          <w14:ligatures w14:val="none"/>
        </w:rPr>
        <w:t>estimated amount for the repair parts and labor is $11,977.31.</w:t>
      </w:r>
      <w:r w:rsidR="00A115DF">
        <w:rPr>
          <w:rFonts w:ascii="Times New Roman" w:eastAsia="Arial" w:hAnsi="Times New Roman" w:cs="Times New Roman"/>
          <w:kern w:val="0"/>
          <w:sz w:val="20"/>
          <w:szCs w:val="20"/>
          <w:lang w:val="en"/>
          <w14:ligatures w14:val="none"/>
        </w:rPr>
        <w:t xml:space="preserve"> Material total was $3,377.31 and labor was estimated for 40 hours at $8,600.</w:t>
      </w:r>
      <w:r w:rsidR="00A115DF">
        <w:rPr>
          <w:rFonts w:ascii="Times New Roman" w:eastAsia="Arial" w:hAnsi="Times New Roman" w:cs="Times New Roman"/>
          <w:kern w:val="0"/>
          <w:sz w:val="20"/>
          <w:szCs w:val="20"/>
          <w:lang w:val="en"/>
          <w14:ligatures w14:val="none"/>
        </w:rPr>
        <w:br/>
      </w:r>
      <w:r w:rsidR="00A115DF">
        <w:rPr>
          <w:rFonts w:ascii="Times New Roman" w:eastAsia="Arial" w:hAnsi="Times New Roman" w:cs="Times New Roman"/>
          <w:kern w:val="0"/>
          <w:sz w:val="20"/>
          <w:szCs w:val="20"/>
          <w:lang w:val="en"/>
          <w14:ligatures w14:val="none"/>
        </w:rPr>
        <w:br/>
        <w:t xml:space="preserve">Trustees agreed that repair must be completed. Susan Leonardi made a motion to proceed with the repair to be completed by Daikin VRF in the amount of $11,977.31funding source to be determined and reimbursed by insurance funds. Seconded by Kilgore. Vote 3-0 Motion passes. </w:t>
      </w:r>
      <w:r w:rsidR="00FD245B">
        <w:rPr>
          <w:rFonts w:ascii="Times New Roman" w:eastAsia="Arial" w:hAnsi="Times New Roman" w:cs="Times New Roman"/>
          <w:kern w:val="0"/>
          <w:sz w:val="20"/>
          <w:szCs w:val="20"/>
          <w:lang w:val="en"/>
          <w14:ligatures w14:val="none"/>
        </w:rPr>
        <w:br/>
      </w:r>
      <w:r w:rsidR="00FD245B">
        <w:rPr>
          <w:rFonts w:ascii="Times New Roman" w:eastAsia="Arial" w:hAnsi="Times New Roman" w:cs="Times New Roman"/>
          <w:kern w:val="0"/>
          <w:sz w:val="20"/>
          <w:szCs w:val="20"/>
          <w:lang w:val="en"/>
          <w14:ligatures w14:val="none"/>
        </w:rPr>
        <w:br/>
        <w:t xml:space="preserve">General discussion as to how the damage occurred due to a power surge. The work requires the replacement of the </w:t>
      </w:r>
      <w:r w:rsidR="00A115DF">
        <w:rPr>
          <w:rFonts w:ascii="Times New Roman" w:eastAsia="Arial" w:hAnsi="Times New Roman" w:cs="Times New Roman"/>
          <w:kern w:val="0"/>
          <w:sz w:val="20"/>
          <w:szCs w:val="20"/>
          <w:lang w:val="en"/>
          <w14:ligatures w14:val="none"/>
        </w:rPr>
        <w:t>compressor</w:t>
      </w:r>
      <w:r w:rsidR="00FD245B">
        <w:rPr>
          <w:rFonts w:ascii="Times New Roman" w:eastAsia="Arial" w:hAnsi="Times New Roman" w:cs="Times New Roman"/>
          <w:kern w:val="0"/>
          <w:sz w:val="20"/>
          <w:szCs w:val="20"/>
          <w:lang w:val="en"/>
          <w14:ligatures w14:val="none"/>
        </w:rPr>
        <w:t xml:space="preserve">, filter drier, Boards A1P, A2P, A3P and the damaged wiring harness. </w:t>
      </w:r>
      <w:r w:rsidR="00A115DF">
        <w:rPr>
          <w:rFonts w:ascii="Times New Roman" w:eastAsia="Arial" w:hAnsi="Times New Roman" w:cs="Times New Roman"/>
          <w:kern w:val="0"/>
          <w:sz w:val="20"/>
          <w:szCs w:val="20"/>
          <w:lang w:val="en"/>
          <w14:ligatures w14:val="none"/>
        </w:rPr>
        <w:t xml:space="preserve">The lead-time for the compressor is 25 business days, PCB Board, 16 days and 29 days for the wiring harness. Given the timing there should be minimal impact on the library as the weather will be warmer. There will be no heating or cooling while the system is being worked on.  </w:t>
      </w:r>
      <w:r w:rsidR="00A115DF">
        <w:rPr>
          <w:rFonts w:ascii="Times New Roman" w:eastAsia="Arial" w:hAnsi="Times New Roman" w:cs="Times New Roman"/>
          <w:kern w:val="0"/>
          <w:sz w:val="20"/>
          <w:szCs w:val="20"/>
          <w:lang w:val="en"/>
          <w14:ligatures w14:val="none"/>
        </w:rPr>
        <w:br/>
      </w:r>
      <w:r w:rsidR="00A115DF">
        <w:rPr>
          <w:rFonts w:ascii="Times New Roman" w:eastAsia="Arial" w:hAnsi="Times New Roman" w:cs="Times New Roman"/>
          <w:kern w:val="0"/>
          <w:sz w:val="20"/>
          <w:szCs w:val="20"/>
          <w:lang w:val="en"/>
          <w14:ligatures w14:val="none"/>
        </w:rPr>
        <w:br/>
      </w:r>
      <w:r w:rsidR="00FD245B">
        <w:rPr>
          <w:rFonts w:ascii="Times New Roman" w:eastAsia="Arial" w:hAnsi="Times New Roman" w:cs="Times New Roman"/>
          <w:kern w:val="0"/>
          <w:sz w:val="20"/>
          <w:szCs w:val="20"/>
          <w:lang w:val="en"/>
          <w14:ligatures w14:val="none"/>
        </w:rPr>
        <w:t xml:space="preserve">It was suggested and agreed that an insurance claim be made due to the amount of the repair. Additionally, it was advised that a surge protector be installed to prevent future occurrences and further damages. M. Castagna to research cost and logistics of installing a building wide surge protector. Longchamps was suggested. </w:t>
      </w:r>
      <w:r w:rsidR="00C62FCC">
        <w:rPr>
          <w:rFonts w:ascii="Times New Roman" w:eastAsia="Arial" w:hAnsi="Times New Roman" w:cs="Times New Roman"/>
          <w:kern w:val="0"/>
          <w:sz w:val="20"/>
          <w:szCs w:val="20"/>
          <w:lang w:val="en"/>
          <w14:ligatures w14:val="none"/>
        </w:rPr>
        <w:br/>
      </w:r>
    </w:p>
    <w:p w14:paraId="57418930" w14:textId="55D3A5F2" w:rsidR="00D36634" w:rsidRPr="00C62FCC" w:rsidRDefault="00D36634" w:rsidP="00D36634">
      <w:pPr>
        <w:numPr>
          <w:ilvl w:val="0"/>
          <w:numId w:val="1"/>
        </w:numPr>
        <w:spacing w:before="240" w:after="0" w:line="276" w:lineRule="auto"/>
        <w:contextualSpacing/>
        <w:rPr>
          <w:rFonts w:ascii="Times New Roman" w:eastAsia="Arial" w:hAnsi="Times New Roman" w:cs="Times New Roman"/>
          <w:kern w:val="0"/>
          <w:sz w:val="20"/>
          <w:szCs w:val="20"/>
          <w:lang w:val="en"/>
          <w14:ligatures w14:val="none"/>
        </w:rPr>
      </w:pPr>
      <w:r w:rsidRPr="00C62FCC">
        <w:rPr>
          <w:rFonts w:ascii="Times New Roman" w:eastAsia="Arial" w:hAnsi="Times New Roman" w:cs="Times New Roman"/>
          <w:kern w:val="0"/>
          <w:sz w:val="20"/>
          <w:szCs w:val="20"/>
          <w:lang w:val="en"/>
          <w14:ligatures w14:val="none"/>
        </w:rPr>
        <w:t>Public Comment/Input</w:t>
      </w:r>
      <w:r w:rsidR="00C62FCC">
        <w:rPr>
          <w:rFonts w:ascii="Times New Roman" w:eastAsia="Arial" w:hAnsi="Times New Roman" w:cs="Times New Roman"/>
          <w:kern w:val="0"/>
          <w:sz w:val="20"/>
          <w:szCs w:val="20"/>
          <w:lang w:val="en"/>
          <w14:ligatures w14:val="none"/>
        </w:rPr>
        <w:br/>
        <w:t xml:space="preserve">There was no public input at this time. </w:t>
      </w:r>
      <w:r w:rsidR="00FD245B">
        <w:rPr>
          <w:rFonts w:ascii="Times New Roman" w:eastAsia="Arial" w:hAnsi="Times New Roman" w:cs="Times New Roman"/>
          <w:kern w:val="0"/>
          <w:sz w:val="20"/>
          <w:szCs w:val="20"/>
          <w:lang w:val="en"/>
          <w14:ligatures w14:val="none"/>
        </w:rPr>
        <w:br/>
      </w:r>
    </w:p>
    <w:p w14:paraId="2BC3F44F" w14:textId="33921799" w:rsidR="00D36634" w:rsidRPr="00C62FCC" w:rsidRDefault="00D36634" w:rsidP="00D36634">
      <w:pPr>
        <w:numPr>
          <w:ilvl w:val="0"/>
          <w:numId w:val="1"/>
        </w:numPr>
        <w:spacing w:before="240" w:after="0" w:line="276" w:lineRule="auto"/>
        <w:contextualSpacing/>
        <w:rPr>
          <w:rFonts w:ascii="Times New Roman" w:eastAsia="Arial" w:hAnsi="Times New Roman" w:cs="Times New Roman"/>
          <w:kern w:val="0"/>
          <w:sz w:val="20"/>
          <w:szCs w:val="20"/>
          <w:lang w:val="en"/>
          <w14:ligatures w14:val="none"/>
        </w:rPr>
      </w:pPr>
      <w:r w:rsidRPr="00C62FCC">
        <w:rPr>
          <w:rFonts w:ascii="Times New Roman" w:eastAsia="Arial" w:hAnsi="Times New Roman" w:cs="Times New Roman"/>
          <w:kern w:val="0"/>
          <w:sz w:val="20"/>
          <w:szCs w:val="20"/>
          <w:lang w:val="en"/>
          <w14:ligatures w14:val="none"/>
        </w:rPr>
        <w:t xml:space="preserve">Any Other Item that may legally come before the Board </w:t>
      </w:r>
      <w:r w:rsidRPr="00C62FCC">
        <w:rPr>
          <w:rFonts w:ascii="Times New Roman" w:eastAsia="Arial" w:hAnsi="Times New Roman" w:cs="Times New Roman"/>
          <w:kern w:val="0"/>
          <w:sz w:val="20"/>
          <w:szCs w:val="20"/>
          <w:lang w:val="en"/>
          <w14:ligatures w14:val="none"/>
        </w:rPr>
        <w:br/>
      </w:r>
      <w:r w:rsidRPr="00C62FCC">
        <w:rPr>
          <w:rFonts w:ascii="Times New Roman" w:eastAsia="Arial" w:hAnsi="Times New Roman" w:cs="Times New Roman"/>
          <w:i/>
          <w:iCs/>
          <w:kern w:val="0"/>
          <w:sz w:val="20"/>
          <w:szCs w:val="20"/>
          <w:lang w:val="en"/>
          <w14:ligatures w14:val="none"/>
        </w:rPr>
        <w:t xml:space="preserve">The Board reserves the right to </w:t>
      </w:r>
      <w:proofErr w:type="gramStart"/>
      <w:r w:rsidRPr="00C62FCC">
        <w:rPr>
          <w:rFonts w:ascii="Times New Roman" w:eastAsia="Arial" w:hAnsi="Times New Roman" w:cs="Times New Roman"/>
          <w:i/>
          <w:iCs/>
          <w:kern w:val="0"/>
          <w:sz w:val="20"/>
          <w:szCs w:val="20"/>
          <w:lang w:val="en"/>
          <w14:ligatures w14:val="none"/>
        </w:rPr>
        <w:t>take action</w:t>
      </w:r>
      <w:proofErr w:type="gramEnd"/>
      <w:r w:rsidRPr="00C62FCC">
        <w:rPr>
          <w:rFonts w:ascii="Times New Roman" w:eastAsia="Arial" w:hAnsi="Times New Roman" w:cs="Times New Roman"/>
          <w:i/>
          <w:iCs/>
          <w:kern w:val="0"/>
          <w:sz w:val="20"/>
          <w:szCs w:val="20"/>
          <w:lang w:val="en"/>
          <w14:ligatures w14:val="none"/>
        </w:rPr>
        <w:t xml:space="preserve"> on any item relative to the prudential administration of the library’s affairs, which circumstances may require.</w:t>
      </w:r>
      <w:r w:rsidR="00FD245B">
        <w:rPr>
          <w:rFonts w:ascii="Times New Roman" w:eastAsia="Arial" w:hAnsi="Times New Roman" w:cs="Times New Roman"/>
          <w:i/>
          <w:iCs/>
          <w:kern w:val="0"/>
          <w:sz w:val="20"/>
          <w:szCs w:val="20"/>
          <w:lang w:val="en"/>
          <w14:ligatures w14:val="none"/>
        </w:rPr>
        <w:br/>
      </w:r>
    </w:p>
    <w:p w14:paraId="05A6B076" w14:textId="073643B7" w:rsidR="00D36634" w:rsidRDefault="00D36634" w:rsidP="00D36634">
      <w:pPr>
        <w:numPr>
          <w:ilvl w:val="0"/>
          <w:numId w:val="1"/>
        </w:numPr>
        <w:spacing w:before="240" w:after="0" w:line="276" w:lineRule="auto"/>
        <w:contextualSpacing/>
        <w:rPr>
          <w:rFonts w:ascii="Times New Roman" w:eastAsia="Arial" w:hAnsi="Times New Roman" w:cs="Times New Roman"/>
          <w:kern w:val="0"/>
          <w:sz w:val="20"/>
          <w:szCs w:val="20"/>
          <w:lang w:val="en"/>
          <w14:ligatures w14:val="none"/>
        </w:rPr>
      </w:pPr>
      <w:r w:rsidRPr="00C62FCC">
        <w:rPr>
          <w:rFonts w:ascii="Times New Roman" w:eastAsia="Arial" w:hAnsi="Times New Roman" w:cs="Times New Roman"/>
          <w:kern w:val="0"/>
          <w:sz w:val="20"/>
          <w:szCs w:val="20"/>
          <w:lang w:val="en"/>
          <w14:ligatures w14:val="none"/>
        </w:rPr>
        <w:t>Next meeting/adjournment</w:t>
      </w:r>
      <w:r w:rsidR="00FD245B">
        <w:rPr>
          <w:rFonts w:ascii="Times New Roman" w:eastAsia="Arial" w:hAnsi="Times New Roman" w:cs="Times New Roman"/>
          <w:kern w:val="0"/>
          <w:sz w:val="20"/>
          <w:szCs w:val="20"/>
          <w:lang w:val="en"/>
          <w14:ligatures w14:val="none"/>
        </w:rPr>
        <w:br/>
        <w:t>Meeting adjourned at 4:45 pm</w:t>
      </w:r>
    </w:p>
    <w:p w14:paraId="43DA6E82" w14:textId="77777777" w:rsidR="00FD245B" w:rsidRPr="00C62FCC" w:rsidRDefault="00FD245B" w:rsidP="00FD245B">
      <w:pPr>
        <w:spacing w:before="240" w:after="0" w:line="276" w:lineRule="auto"/>
        <w:ind w:left="360"/>
        <w:contextualSpacing/>
        <w:rPr>
          <w:rFonts w:ascii="Times New Roman" w:eastAsia="Arial" w:hAnsi="Times New Roman" w:cs="Times New Roman"/>
          <w:kern w:val="0"/>
          <w:sz w:val="20"/>
          <w:szCs w:val="20"/>
          <w:lang w:val="en"/>
          <w14:ligatures w14:val="none"/>
        </w:rPr>
      </w:pPr>
    </w:p>
    <w:p w14:paraId="66B5F4BC" w14:textId="77777777" w:rsidR="00EA4EAB" w:rsidRPr="00C62FCC" w:rsidRDefault="00EA4EAB">
      <w:pPr>
        <w:rPr>
          <w:rFonts w:ascii="Times New Roman" w:hAnsi="Times New Roman" w:cs="Times New Roman"/>
          <w:sz w:val="20"/>
          <w:szCs w:val="20"/>
        </w:rPr>
      </w:pPr>
    </w:p>
    <w:sectPr w:rsidR="00EA4EAB" w:rsidRPr="00C62FCC" w:rsidSect="00C62FCC">
      <w:pgSz w:w="12240" w:h="15840"/>
      <w:pgMar w:top="104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19B7"/>
    <w:multiLevelType w:val="hybridMultilevel"/>
    <w:tmpl w:val="6EFE6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9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34"/>
    <w:rsid w:val="00037232"/>
    <w:rsid w:val="0008173A"/>
    <w:rsid w:val="000E713B"/>
    <w:rsid w:val="000F075D"/>
    <w:rsid w:val="00106CB8"/>
    <w:rsid w:val="0013499F"/>
    <w:rsid w:val="002E466D"/>
    <w:rsid w:val="002F32FF"/>
    <w:rsid w:val="00320B44"/>
    <w:rsid w:val="00330F92"/>
    <w:rsid w:val="003544D8"/>
    <w:rsid w:val="00355BCB"/>
    <w:rsid w:val="0038305E"/>
    <w:rsid w:val="00392051"/>
    <w:rsid w:val="003A571B"/>
    <w:rsid w:val="003A5B54"/>
    <w:rsid w:val="004145C4"/>
    <w:rsid w:val="00422582"/>
    <w:rsid w:val="004F7E37"/>
    <w:rsid w:val="005501BA"/>
    <w:rsid w:val="00580037"/>
    <w:rsid w:val="00582DBF"/>
    <w:rsid w:val="00586AB9"/>
    <w:rsid w:val="0058725C"/>
    <w:rsid w:val="005C09B3"/>
    <w:rsid w:val="005C3F9B"/>
    <w:rsid w:val="005C4B3F"/>
    <w:rsid w:val="005F685A"/>
    <w:rsid w:val="0060330F"/>
    <w:rsid w:val="00695F06"/>
    <w:rsid w:val="006A146A"/>
    <w:rsid w:val="006D685D"/>
    <w:rsid w:val="006F68A0"/>
    <w:rsid w:val="00750558"/>
    <w:rsid w:val="0075470B"/>
    <w:rsid w:val="00772B56"/>
    <w:rsid w:val="007D1E10"/>
    <w:rsid w:val="00826C10"/>
    <w:rsid w:val="00836402"/>
    <w:rsid w:val="00841C45"/>
    <w:rsid w:val="008C43FD"/>
    <w:rsid w:val="00945447"/>
    <w:rsid w:val="00982725"/>
    <w:rsid w:val="009A2FF2"/>
    <w:rsid w:val="009C324E"/>
    <w:rsid w:val="009C37CD"/>
    <w:rsid w:val="00A115DF"/>
    <w:rsid w:val="00A21EA4"/>
    <w:rsid w:val="00A4099F"/>
    <w:rsid w:val="00AC1BDD"/>
    <w:rsid w:val="00AE0A82"/>
    <w:rsid w:val="00B81B0F"/>
    <w:rsid w:val="00BB3BDD"/>
    <w:rsid w:val="00BC2A20"/>
    <w:rsid w:val="00C10021"/>
    <w:rsid w:val="00C526BE"/>
    <w:rsid w:val="00C62FCC"/>
    <w:rsid w:val="00CD6034"/>
    <w:rsid w:val="00D36634"/>
    <w:rsid w:val="00DD6D6A"/>
    <w:rsid w:val="00E16D04"/>
    <w:rsid w:val="00E57E68"/>
    <w:rsid w:val="00EA4EAB"/>
    <w:rsid w:val="00F349AF"/>
    <w:rsid w:val="00F4313E"/>
    <w:rsid w:val="00FD245B"/>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21BF"/>
  <w15:chartTrackingRefBased/>
  <w15:docId w15:val="{2F5D185F-3290-40D6-9D9A-F2191C3E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634"/>
    <w:rPr>
      <w:rFonts w:eastAsiaTheme="majorEastAsia" w:cstheme="majorBidi"/>
      <w:color w:val="272727" w:themeColor="text1" w:themeTint="D8"/>
    </w:rPr>
  </w:style>
  <w:style w:type="paragraph" w:styleId="Title">
    <w:name w:val="Title"/>
    <w:basedOn w:val="Normal"/>
    <w:next w:val="Normal"/>
    <w:link w:val="TitleChar"/>
    <w:uiPriority w:val="10"/>
    <w:qFormat/>
    <w:rsid w:val="00D36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634"/>
    <w:pPr>
      <w:spacing w:before="160"/>
      <w:jc w:val="center"/>
    </w:pPr>
    <w:rPr>
      <w:i/>
      <w:iCs/>
      <w:color w:val="404040" w:themeColor="text1" w:themeTint="BF"/>
    </w:rPr>
  </w:style>
  <w:style w:type="character" w:customStyle="1" w:styleId="QuoteChar">
    <w:name w:val="Quote Char"/>
    <w:basedOn w:val="DefaultParagraphFont"/>
    <w:link w:val="Quote"/>
    <w:uiPriority w:val="29"/>
    <w:rsid w:val="00D36634"/>
    <w:rPr>
      <w:i/>
      <w:iCs/>
      <w:color w:val="404040" w:themeColor="text1" w:themeTint="BF"/>
    </w:rPr>
  </w:style>
  <w:style w:type="paragraph" w:styleId="ListParagraph">
    <w:name w:val="List Paragraph"/>
    <w:basedOn w:val="Normal"/>
    <w:uiPriority w:val="34"/>
    <w:qFormat/>
    <w:rsid w:val="00D36634"/>
    <w:pPr>
      <w:ind w:left="720"/>
      <w:contextualSpacing/>
    </w:pPr>
  </w:style>
  <w:style w:type="character" w:styleId="IntenseEmphasis">
    <w:name w:val="Intense Emphasis"/>
    <w:basedOn w:val="DefaultParagraphFont"/>
    <w:uiPriority w:val="21"/>
    <w:qFormat/>
    <w:rsid w:val="00D36634"/>
    <w:rPr>
      <w:i/>
      <w:iCs/>
      <w:color w:val="0F4761" w:themeColor="accent1" w:themeShade="BF"/>
    </w:rPr>
  </w:style>
  <w:style w:type="paragraph" w:styleId="IntenseQuote">
    <w:name w:val="Intense Quote"/>
    <w:basedOn w:val="Normal"/>
    <w:next w:val="Normal"/>
    <w:link w:val="IntenseQuoteChar"/>
    <w:uiPriority w:val="30"/>
    <w:qFormat/>
    <w:rsid w:val="00D36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634"/>
    <w:rPr>
      <w:i/>
      <w:iCs/>
      <w:color w:val="0F4761" w:themeColor="accent1" w:themeShade="BF"/>
    </w:rPr>
  </w:style>
  <w:style w:type="character" w:styleId="IntenseReference">
    <w:name w:val="Intense Reference"/>
    <w:basedOn w:val="DefaultParagraphFont"/>
    <w:uiPriority w:val="32"/>
    <w:qFormat/>
    <w:rsid w:val="00D36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2026-04-09T13:29:00Z</dcterms:created>
  <dcterms:modified xsi:type="dcterms:W3CDTF">2026-04-09T13:29:00Z</dcterms:modified>
</cp:coreProperties>
</file>