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B97CE" w14:textId="77777777" w:rsidR="00382A87" w:rsidRPr="00082C6A" w:rsidRDefault="00382A87" w:rsidP="00382A87">
      <w:pPr>
        <w:spacing w:after="0" w:line="259" w:lineRule="auto"/>
        <w:jc w:val="center"/>
        <w:rPr>
          <w:rFonts w:ascii="Times New Roman" w:hAnsi="Times New Roman" w:cs="Times New Roman"/>
          <w:b/>
          <w:kern w:val="0"/>
          <w:sz w:val="22"/>
          <w:szCs w:val="22"/>
          <w14:ligatures w14:val="none"/>
        </w:rPr>
      </w:pPr>
      <w:r w:rsidRPr="00082C6A">
        <w:rPr>
          <w:rFonts w:ascii="Times New Roman" w:hAnsi="Times New Roman" w:cs="Times New Roman"/>
          <w:b/>
          <w:kern w:val="0"/>
          <w:sz w:val="22"/>
          <w:szCs w:val="22"/>
          <w14:ligatures w14:val="none"/>
        </w:rPr>
        <w:t xml:space="preserve">North Hampton Public Library - Board of Trustees </w:t>
      </w:r>
    </w:p>
    <w:p w14:paraId="0E2BBC97" w14:textId="57AC24D5" w:rsidR="00382A87" w:rsidRPr="00082C6A" w:rsidRDefault="00382A87" w:rsidP="00382A87">
      <w:pPr>
        <w:spacing w:after="0" w:line="259" w:lineRule="auto"/>
        <w:jc w:val="center"/>
        <w:rPr>
          <w:rFonts w:ascii="Times New Roman" w:hAnsi="Times New Roman" w:cs="Times New Roman"/>
          <w:b/>
          <w:kern w:val="0"/>
          <w:sz w:val="22"/>
          <w:szCs w:val="22"/>
          <w14:ligatures w14:val="none"/>
        </w:rPr>
      </w:pPr>
      <w:r w:rsidRPr="00082C6A">
        <w:rPr>
          <w:rFonts w:ascii="Times New Roman" w:hAnsi="Times New Roman" w:cs="Times New Roman"/>
          <w:b/>
          <w:kern w:val="0"/>
          <w:sz w:val="22"/>
          <w:szCs w:val="22"/>
          <w14:ligatures w14:val="none"/>
        </w:rPr>
        <w:t xml:space="preserve">Public Meeting </w:t>
      </w:r>
      <w:r w:rsidR="00B96AE3">
        <w:rPr>
          <w:rFonts w:ascii="Times New Roman" w:hAnsi="Times New Roman" w:cs="Times New Roman"/>
          <w:b/>
          <w:kern w:val="0"/>
          <w:sz w:val="22"/>
          <w:szCs w:val="22"/>
          <w14:ligatures w14:val="none"/>
        </w:rPr>
        <w:t>Minutes</w:t>
      </w:r>
    </w:p>
    <w:p w14:paraId="3EEE9EE8" w14:textId="77777777" w:rsidR="00382A87" w:rsidRPr="00082C6A" w:rsidRDefault="00382A87" w:rsidP="00382A87">
      <w:pPr>
        <w:spacing w:after="0" w:line="259" w:lineRule="auto"/>
        <w:jc w:val="center"/>
        <w:rPr>
          <w:rFonts w:ascii="Times New Roman" w:hAnsi="Times New Roman" w:cs="Times New Roman"/>
          <w:b/>
          <w:kern w:val="0"/>
          <w:sz w:val="22"/>
          <w:szCs w:val="22"/>
          <w14:ligatures w14:val="none"/>
        </w:rPr>
      </w:pPr>
      <w:r w:rsidRPr="00082C6A">
        <w:rPr>
          <w:rFonts w:ascii="Times New Roman" w:hAnsi="Times New Roman" w:cs="Times New Roman"/>
          <w:b/>
          <w:kern w:val="0"/>
          <w:sz w:val="22"/>
          <w:szCs w:val="22"/>
          <w14:ligatures w14:val="none"/>
        </w:rPr>
        <w:t xml:space="preserve">North Hampton Public Library </w:t>
      </w:r>
    </w:p>
    <w:p w14:paraId="63531102" w14:textId="77777777" w:rsidR="00382A87" w:rsidRPr="00082C6A" w:rsidRDefault="00382A87" w:rsidP="00382A87">
      <w:pPr>
        <w:spacing w:after="0" w:line="259" w:lineRule="auto"/>
        <w:jc w:val="center"/>
        <w:rPr>
          <w:rFonts w:ascii="Times New Roman" w:hAnsi="Times New Roman" w:cs="Times New Roman"/>
          <w:b/>
          <w:kern w:val="0"/>
          <w:sz w:val="22"/>
          <w:szCs w:val="22"/>
          <w14:ligatures w14:val="none"/>
        </w:rPr>
      </w:pPr>
      <w:r w:rsidRPr="00082C6A">
        <w:rPr>
          <w:rFonts w:ascii="Times New Roman" w:hAnsi="Times New Roman" w:cs="Times New Roman"/>
          <w:b/>
          <w:kern w:val="0"/>
          <w:sz w:val="22"/>
          <w:szCs w:val="22"/>
          <w14:ligatures w14:val="none"/>
        </w:rPr>
        <w:t>239 Atlantic Ave</w:t>
      </w:r>
    </w:p>
    <w:p w14:paraId="04C054B2" w14:textId="77777777" w:rsidR="00382A87" w:rsidRPr="00082C6A" w:rsidRDefault="00382A87" w:rsidP="00382A87">
      <w:pPr>
        <w:spacing w:after="0" w:line="259" w:lineRule="auto"/>
        <w:jc w:val="center"/>
        <w:rPr>
          <w:rFonts w:ascii="Times New Roman" w:hAnsi="Times New Roman" w:cs="Times New Roman"/>
          <w:b/>
          <w:kern w:val="0"/>
          <w:sz w:val="22"/>
          <w:szCs w:val="22"/>
          <w14:ligatures w14:val="none"/>
        </w:rPr>
      </w:pPr>
      <w:r w:rsidRPr="00082C6A">
        <w:rPr>
          <w:rFonts w:ascii="Times New Roman" w:hAnsi="Times New Roman" w:cs="Times New Roman"/>
          <w:b/>
          <w:kern w:val="0"/>
          <w:sz w:val="22"/>
          <w:szCs w:val="22"/>
          <w14:ligatures w14:val="none"/>
        </w:rPr>
        <w:t>North Hampton, NH</w:t>
      </w:r>
    </w:p>
    <w:p w14:paraId="617DD168" w14:textId="7B7FD4A7" w:rsidR="00382A87" w:rsidRPr="00082C6A" w:rsidRDefault="00382A87" w:rsidP="00382A87">
      <w:pPr>
        <w:spacing w:after="0" w:line="259" w:lineRule="auto"/>
        <w:jc w:val="center"/>
        <w:rPr>
          <w:rFonts w:ascii="Times New Roman" w:hAnsi="Times New Roman" w:cs="Times New Roman"/>
          <w:b/>
          <w:kern w:val="0"/>
          <w:sz w:val="22"/>
          <w:szCs w:val="22"/>
          <w14:ligatures w14:val="none"/>
        </w:rPr>
      </w:pPr>
      <w:r w:rsidRPr="00082C6A">
        <w:rPr>
          <w:rFonts w:ascii="Times New Roman" w:hAnsi="Times New Roman" w:cs="Times New Roman"/>
          <w:b/>
          <w:kern w:val="0"/>
          <w:sz w:val="22"/>
          <w:szCs w:val="22"/>
          <w14:ligatures w14:val="none"/>
        </w:rPr>
        <w:t>Thursday, August 13, 2026</w:t>
      </w:r>
      <w:r w:rsidR="00B96AE3">
        <w:rPr>
          <w:rFonts w:ascii="Times New Roman" w:hAnsi="Times New Roman" w:cs="Times New Roman"/>
          <w:b/>
          <w:kern w:val="0"/>
          <w:sz w:val="22"/>
          <w:szCs w:val="22"/>
          <w14:ligatures w14:val="none"/>
        </w:rPr>
        <w:t xml:space="preserve">, </w:t>
      </w:r>
      <w:r w:rsidRPr="00082C6A">
        <w:rPr>
          <w:rFonts w:ascii="Times New Roman" w:hAnsi="Times New Roman" w:cs="Times New Roman"/>
          <w:b/>
          <w:kern w:val="0"/>
          <w:sz w:val="22"/>
          <w:szCs w:val="22"/>
          <w14:ligatures w14:val="none"/>
        </w:rPr>
        <w:t>4:00 PM</w:t>
      </w:r>
      <w:r w:rsidRPr="00082C6A">
        <w:rPr>
          <w:rFonts w:ascii="Times New Roman" w:hAnsi="Times New Roman" w:cs="Times New Roman"/>
          <w:b/>
          <w:kern w:val="0"/>
          <w:sz w:val="22"/>
          <w:szCs w:val="22"/>
          <w14:ligatures w14:val="none"/>
        </w:rPr>
        <w:br/>
      </w:r>
    </w:p>
    <w:p w14:paraId="32D76B15" w14:textId="77777777" w:rsidR="00382A87" w:rsidRPr="00082C6A" w:rsidRDefault="00382A87" w:rsidP="00382A87">
      <w:pPr>
        <w:spacing w:after="0" w:line="259" w:lineRule="auto"/>
        <w:rPr>
          <w:rFonts w:ascii="Times New Roman" w:hAnsi="Times New Roman" w:cs="Times New Roman"/>
          <w:b/>
          <w:kern w:val="0"/>
          <w:sz w:val="22"/>
          <w:szCs w:val="22"/>
          <w14:ligatures w14:val="none"/>
        </w:rPr>
      </w:pPr>
    </w:p>
    <w:p w14:paraId="0D33D87A" w14:textId="6952EFAE" w:rsidR="00382A87" w:rsidRPr="00082C6A" w:rsidRDefault="00382A87" w:rsidP="00382A87">
      <w:pPr>
        <w:spacing w:after="0" w:line="259" w:lineRule="auto"/>
        <w:rPr>
          <w:rFonts w:ascii="Times New Roman" w:hAnsi="Times New Roman" w:cs="Times New Roman"/>
          <w:kern w:val="0"/>
          <w:sz w:val="22"/>
          <w:szCs w:val="22"/>
          <w14:ligatures w14:val="none"/>
        </w:rPr>
      </w:pPr>
      <w:r w:rsidRPr="00082C6A">
        <w:rPr>
          <w:rFonts w:ascii="Times New Roman" w:hAnsi="Times New Roman" w:cs="Times New Roman"/>
          <w:kern w:val="0"/>
          <w:sz w:val="22"/>
          <w:szCs w:val="22"/>
          <w14:ligatures w14:val="none"/>
        </w:rPr>
        <w:t>Chair:               Susan Leonardi</w:t>
      </w:r>
      <w:r w:rsidRPr="00082C6A">
        <w:rPr>
          <w:rFonts w:ascii="Times New Roman" w:hAnsi="Times New Roman" w:cs="Times New Roman"/>
          <w:kern w:val="0"/>
          <w:sz w:val="22"/>
          <w:szCs w:val="22"/>
          <w14:ligatures w14:val="none"/>
        </w:rPr>
        <w:tab/>
      </w:r>
      <w:r w:rsidRPr="00082C6A">
        <w:rPr>
          <w:rFonts w:ascii="Times New Roman" w:hAnsi="Times New Roman" w:cs="Times New Roman"/>
          <w:kern w:val="0"/>
          <w:sz w:val="22"/>
          <w:szCs w:val="22"/>
          <w14:ligatures w14:val="none"/>
        </w:rPr>
        <w:tab/>
      </w:r>
      <w:r w:rsidR="00B96AE3">
        <w:rPr>
          <w:rFonts w:ascii="Times New Roman" w:hAnsi="Times New Roman" w:cs="Times New Roman"/>
          <w:kern w:val="0"/>
          <w:sz w:val="22"/>
          <w:szCs w:val="22"/>
          <w14:ligatures w14:val="none"/>
        </w:rPr>
        <w:tab/>
      </w:r>
      <w:r w:rsidR="00B96AE3" w:rsidRPr="00082C6A">
        <w:rPr>
          <w:rFonts w:ascii="Times New Roman" w:hAnsi="Times New Roman" w:cs="Times New Roman"/>
          <w:kern w:val="0"/>
          <w:sz w:val="22"/>
          <w:szCs w:val="22"/>
          <w14:ligatures w14:val="none"/>
        </w:rPr>
        <w:t xml:space="preserve">Secretary:         </w:t>
      </w:r>
      <w:r w:rsidR="00B96AE3">
        <w:rPr>
          <w:rFonts w:ascii="Times New Roman" w:hAnsi="Times New Roman" w:cs="Times New Roman"/>
          <w:kern w:val="0"/>
          <w:sz w:val="22"/>
          <w:szCs w:val="22"/>
          <w14:ligatures w14:val="none"/>
        </w:rPr>
        <w:tab/>
      </w:r>
      <w:r w:rsidR="00B96AE3">
        <w:rPr>
          <w:rFonts w:ascii="Times New Roman" w:hAnsi="Times New Roman" w:cs="Times New Roman"/>
          <w:kern w:val="0"/>
          <w:sz w:val="22"/>
          <w:szCs w:val="22"/>
          <w14:ligatures w14:val="none"/>
        </w:rPr>
        <w:tab/>
      </w:r>
      <w:r w:rsidR="00B96AE3" w:rsidRPr="00082C6A">
        <w:rPr>
          <w:rFonts w:ascii="Times New Roman" w:hAnsi="Times New Roman" w:cs="Times New Roman"/>
          <w:kern w:val="0"/>
          <w:sz w:val="22"/>
          <w:szCs w:val="22"/>
          <w14:ligatures w14:val="none"/>
        </w:rPr>
        <w:t>Jacqueline Brandt</w:t>
      </w:r>
    </w:p>
    <w:p w14:paraId="19047D9D" w14:textId="2DC1DF72" w:rsidR="00382A87" w:rsidRPr="00082C6A" w:rsidRDefault="00382A87" w:rsidP="00382A87">
      <w:pPr>
        <w:spacing w:after="0" w:line="259" w:lineRule="auto"/>
        <w:rPr>
          <w:rFonts w:ascii="Times New Roman" w:hAnsi="Times New Roman" w:cs="Times New Roman"/>
          <w:kern w:val="0"/>
          <w:sz w:val="22"/>
          <w:szCs w:val="22"/>
          <w14:ligatures w14:val="none"/>
        </w:rPr>
      </w:pPr>
      <w:r w:rsidRPr="00082C6A">
        <w:rPr>
          <w:rFonts w:ascii="Times New Roman" w:hAnsi="Times New Roman" w:cs="Times New Roman"/>
          <w:kern w:val="0"/>
          <w:sz w:val="22"/>
          <w:szCs w:val="22"/>
          <w14:ligatures w14:val="none"/>
        </w:rPr>
        <w:t xml:space="preserve">Treasurer:         Kathleen Kilgore       </w:t>
      </w:r>
      <w:r w:rsidRPr="00082C6A">
        <w:rPr>
          <w:rFonts w:ascii="Times New Roman" w:hAnsi="Times New Roman" w:cs="Times New Roman"/>
          <w:kern w:val="0"/>
          <w:sz w:val="22"/>
          <w:szCs w:val="22"/>
          <w14:ligatures w14:val="none"/>
        </w:rPr>
        <w:tab/>
      </w:r>
      <w:r w:rsidRPr="00082C6A">
        <w:rPr>
          <w:rFonts w:ascii="Times New Roman" w:hAnsi="Times New Roman" w:cs="Times New Roman"/>
          <w:kern w:val="0"/>
          <w:sz w:val="22"/>
          <w:szCs w:val="22"/>
          <w14:ligatures w14:val="none"/>
        </w:rPr>
        <w:tab/>
        <w:t xml:space="preserve">Library Director: </w:t>
      </w:r>
      <w:r w:rsidR="00B96AE3">
        <w:rPr>
          <w:rFonts w:ascii="Times New Roman" w:hAnsi="Times New Roman" w:cs="Times New Roman"/>
          <w:kern w:val="0"/>
          <w:sz w:val="22"/>
          <w:szCs w:val="22"/>
          <w14:ligatures w14:val="none"/>
        </w:rPr>
        <w:tab/>
      </w:r>
      <w:r w:rsidRPr="00082C6A">
        <w:rPr>
          <w:rFonts w:ascii="Times New Roman" w:hAnsi="Times New Roman" w:cs="Times New Roman"/>
          <w:kern w:val="0"/>
          <w:sz w:val="22"/>
          <w:szCs w:val="22"/>
          <w14:ligatures w14:val="none"/>
        </w:rPr>
        <w:t>Liz Herold</w:t>
      </w:r>
    </w:p>
    <w:p w14:paraId="130D43BA" w14:textId="77777777" w:rsidR="00382A87" w:rsidRPr="00082C6A" w:rsidRDefault="00382A87" w:rsidP="00382A87">
      <w:pPr>
        <w:spacing w:after="0" w:line="259" w:lineRule="auto"/>
        <w:rPr>
          <w:rFonts w:ascii="Times New Roman" w:hAnsi="Times New Roman" w:cs="Times New Roman"/>
          <w:kern w:val="0"/>
          <w:sz w:val="22"/>
          <w:szCs w:val="22"/>
          <w14:ligatures w14:val="none"/>
        </w:rPr>
      </w:pPr>
      <w:r w:rsidRPr="00082C6A">
        <w:rPr>
          <w:rFonts w:ascii="Times New Roman" w:hAnsi="Times New Roman" w:cs="Times New Roman"/>
          <w:kern w:val="0"/>
          <w:sz w:val="22"/>
          <w:szCs w:val="22"/>
          <w14:ligatures w14:val="none"/>
        </w:rPr>
        <w:t>______________________________________________________________________</w:t>
      </w:r>
    </w:p>
    <w:p w14:paraId="7EEBE925" w14:textId="77777777" w:rsidR="00382A87" w:rsidRPr="00082C6A" w:rsidRDefault="00382A87" w:rsidP="00382A87">
      <w:pPr>
        <w:spacing w:after="0" w:line="259" w:lineRule="auto"/>
        <w:rPr>
          <w:rFonts w:ascii="Times New Roman" w:hAnsi="Times New Roman" w:cs="Times New Roman"/>
          <w:iCs/>
          <w:color w:val="404040" w:themeColor="text1" w:themeTint="BF"/>
          <w:kern w:val="0"/>
          <w:sz w:val="22"/>
          <w:szCs w:val="22"/>
          <w14:ligatures w14:val="none"/>
        </w:rPr>
      </w:pPr>
    </w:p>
    <w:p w14:paraId="6FF82B24" w14:textId="275F72FB" w:rsidR="00382A87" w:rsidRPr="00B96AE3" w:rsidRDefault="00382A87" w:rsidP="00B96AE3">
      <w:pPr>
        <w:numPr>
          <w:ilvl w:val="0"/>
          <w:numId w:val="1"/>
        </w:numPr>
        <w:spacing w:after="0" w:line="259" w:lineRule="auto"/>
        <w:contextualSpacing/>
        <w:rPr>
          <w:rFonts w:ascii="Times New Roman" w:hAnsi="Times New Roman" w:cs="Times New Roman"/>
          <w:bCs/>
          <w:kern w:val="0"/>
          <w:sz w:val="22"/>
          <w:szCs w:val="22"/>
          <w14:ligatures w14:val="none"/>
        </w:rPr>
      </w:pPr>
      <w:bookmarkStart w:id="0" w:name="_Hlk15618722"/>
      <w:r w:rsidRPr="00082C6A">
        <w:rPr>
          <w:rFonts w:ascii="Times New Roman" w:hAnsi="Times New Roman" w:cs="Times New Roman"/>
          <w:bCs/>
          <w:kern w:val="0"/>
          <w:sz w:val="22"/>
          <w:szCs w:val="22"/>
          <w:u w:val="single"/>
          <w14:ligatures w14:val="none"/>
        </w:rPr>
        <w:t>Call to Order</w:t>
      </w:r>
      <w:r w:rsidR="00B96AE3">
        <w:rPr>
          <w:rFonts w:ascii="Times New Roman" w:hAnsi="Times New Roman" w:cs="Times New Roman"/>
          <w:bCs/>
          <w:kern w:val="0"/>
          <w:sz w:val="22"/>
          <w:szCs w:val="22"/>
          <w:u w:val="single"/>
          <w14:ligatures w14:val="none"/>
        </w:rPr>
        <w:t>:</w:t>
      </w:r>
      <w:r w:rsidR="00B96AE3">
        <w:rPr>
          <w:rFonts w:ascii="Times New Roman" w:hAnsi="Times New Roman" w:cs="Times New Roman"/>
          <w:bCs/>
          <w:kern w:val="0"/>
          <w:sz w:val="22"/>
          <w:szCs w:val="22"/>
          <w:u w:val="single"/>
          <w14:ligatures w14:val="none"/>
        </w:rPr>
        <w:br/>
      </w:r>
      <w:r w:rsidR="00B96AE3" w:rsidRPr="00B96AE3">
        <w:rPr>
          <w:rFonts w:ascii="Times New Roman" w:hAnsi="Times New Roman" w:cs="Times New Roman"/>
          <w:bCs/>
          <w:kern w:val="0"/>
          <w:sz w:val="22"/>
          <w:szCs w:val="22"/>
          <w14:ligatures w14:val="none"/>
        </w:rPr>
        <w:t xml:space="preserve">Meeting was called to order by Chair, S. Leonardi at </w:t>
      </w:r>
      <w:r w:rsidR="00345B81">
        <w:rPr>
          <w:rFonts w:ascii="Times New Roman" w:hAnsi="Times New Roman" w:cs="Times New Roman"/>
          <w:bCs/>
          <w:kern w:val="0"/>
          <w:sz w:val="22"/>
          <w:szCs w:val="22"/>
          <w14:ligatures w14:val="none"/>
        </w:rPr>
        <w:t>4:05pm.</w:t>
      </w:r>
      <w:r w:rsidR="00B96AE3">
        <w:rPr>
          <w:rFonts w:ascii="Times New Roman" w:hAnsi="Times New Roman" w:cs="Times New Roman"/>
          <w:bCs/>
          <w:kern w:val="0"/>
          <w:sz w:val="22"/>
          <w:szCs w:val="22"/>
          <w14:ligatures w14:val="none"/>
        </w:rPr>
        <w:t xml:space="preserve"> </w:t>
      </w:r>
      <w:r w:rsidRPr="00B96AE3">
        <w:rPr>
          <w:rFonts w:ascii="Times New Roman" w:hAnsi="Times New Roman" w:cs="Times New Roman"/>
          <w:bCs/>
          <w:kern w:val="0"/>
          <w:sz w:val="22"/>
          <w:szCs w:val="22"/>
          <w14:ligatures w14:val="none"/>
        </w:rPr>
        <w:t>Pledge of Allegiance</w:t>
      </w:r>
      <w:r w:rsidR="00B96AE3" w:rsidRPr="00B96AE3">
        <w:rPr>
          <w:rFonts w:ascii="Times New Roman" w:hAnsi="Times New Roman" w:cs="Times New Roman"/>
          <w:bCs/>
          <w:kern w:val="0"/>
          <w:sz w:val="22"/>
          <w:szCs w:val="22"/>
          <w14:ligatures w14:val="none"/>
        </w:rPr>
        <w:t xml:space="preserve"> immediately followed. </w:t>
      </w:r>
    </w:p>
    <w:p w14:paraId="1E9BF1DA" w14:textId="77777777" w:rsidR="00382A87" w:rsidRPr="00082C6A" w:rsidRDefault="00382A87" w:rsidP="00382A87">
      <w:pPr>
        <w:spacing w:after="0" w:line="259" w:lineRule="auto"/>
        <w:rPr>
          <w:rFonts w:ascii="Times New Roman" w:hAnsi="Times New Roman" w:cs="Times New Roman"/>
          <w:bCs/>
          <w:kern w:val="0"/>
          <w:sz w:val="22"/>
          <w:szCs w:val="22"/>
          <w:u w:val="single"/>
          <w14:ligatures w14:val="none"/>
        </w:rPr>
      </w:pPr>
    </w:p>
    <w:p w14:paraId="5F99EFB7" w14:textId="77777777" w:rsidR="00382A87" w:rsidRPr="00082C6A" w:rsidRDefault="00382A87" w:rsidP="00382A87">
      <w:pPr>
        <w:numPr>
          <w:ilvl w:val="0"/>
          <w:numId w:val="1"/>
        </w:numPr>
        <w:spacing w:after="0" w:line="259" w:lineRule="auto"/>
        <w:contextualSpacing/>
        <w:rPr>
          <w:rFonts w:ascii="Times New Roman" w:hAnsi="Times New Roman" w:cs="Times New Roman"/>
          <w:bCs/>
          <w:kern w:val="0"/>
          <w:sz w:val="22"/>
          <w:szCs w:val="22"/>
          <w:u w:val="single"/>
          <w14:ligatures w14:val="none"/>
        </w:rPr>
      </w:pPr>
      <w:r w:rsidRPr="00082C6A">
        <w:rPr>
          <w:rFonts w:ascii="Times New Roman" w:hAnsi="Times New Roman" w:cs="Times New Roman"/>
          <w:color w:val="212121"/>
          <w:kern w:val="0"/>
          <w:sz w:val="22"/>
          <w:szCs w:val="22"/>
          <w:u w:val="single"/>
          <w14:ligatures w14:val="none"/>
        </w:rPr>
        <w:t xml:space="preserve">Administrative </w:t>
      </w:r>
    </w:p>
    <w:p w14:paraId="724F2784" w14:textId="2D27924B" w:rsidR="002F23C9" w:rsidRPr="002F23C9" w:rsidRDefault="00382A87" w:rsidP="002F23C9">
      <w:pPr>
        <w:numPr>
          <w:ilvl w:val="1"/>
          <w:numId w:val="1"/>
        </w:numPr>
        <w:spacing w:after="0" w:line="259" w:lineRule="auto"/>
        <w:contextualSpacing/>
        <w:rPr>
          <w:rFonts w:ascii="Times New Roman" w:hAnsi="Times New Roman" w:cs="Times New Roman"/>
          <w:bCs/>
          <w:kern w:val="0"/>
          <w:sz w:val="22"/>
          <w:szCs w:val="22"/>
          <w:u w:val="single"/>
          <w14:ligatures w14:val="none"/>
        </w:rPr>
      </w:pPr>
      <w:r w:rsidRPr="00082C6A">
        <w:rPr>
          <w:rFonts w:ascii="Times New Roman" w:hAnsi="Times New Roman" w:cs="Times New Roman"/>
          <w:bCs/>
          <w:kern w:val="0"/>
          <w:sz w:val="22"/>
          <w:szCs w:val="22"/>
          <w14:ligatures w14:val="none"/>
        </w:rPr>
        <w:t xml:space="preserve">Approval of </w:t>
      </w:r>
      <w:r w:rsidR="007B5BAF" w:rsidRPr="00082C6A">
        <w:rPr>
          <w:rFonts w:ascii="Times New Roman" w:hAnsi="Times New Roman" w:cs="Times New Roman"/>
          <w:bCs/>
          <w:kern w:val="0"/>
          <w:sz w:val="22"/>
          <w:szCs w:val="22"/>
          <w14:ligatures w14:val="none"/>
        </w:rPr>
        <w:t xml:space="preserve">prior </w:t>
      </w:r>
      <w:r w:rsidRPr="00082C6A">
        <w:rPr>
          <w:rFonts w:ascii="Times New Roman" w:hAnsi="Times New Roman" w:cs="Times New Roman"/>
          <w:bCs/>
          <w:kern w:val="0"/>
          <w:sz w:val="22"/>
          <w:szCs w:val="22"/>
          <w14:ligatures w14:val="none"/>
        </w:rPr>
        <w:t>meeting minutes</w:t>
      </w:r>
      <w:r w:rsidR="00B96AE3">
        <w:rPr>
          <w:rFonts w:ascii="Times New Roman" w:hAnsi="Times New Roman" w:cs="Times New Roman"/>
          <w:bCs/>
          <w:kern w:val="0"/>
          <w:sz w:val="22"/>
          <w:szCs w:val="22"/>
          <w14:ligatures w14:val="none"/>
        </w:rPr>
        <w:br/>
        <w:t xml:space="preserve">Motion made by </w:t>
      </w:r>
      <w:r w:rsidR="00345B81">
        <w:rPr>
          <w:rFonts w:ascii="Times New Roman" w:hAnsi="Times New Roman" w:cs="Times New Roman"/>
          <w:bCs/>
          <w:kern w:val="0"/>
          <w:sz w:val="22"/>
          <w:szCs w:val="22"/>
          <w14:ligatures w14:val="none"/>
        </w:rPr>
        <w:t xml:space="preserve">S. Leonardi </w:t>
      </w:r>
      <w:r w:rsidR="00B96AE3">
        <w:rPr>
          <w:rFonts w:ascii="Times New Roman" w:hAnsi="Times New Roman" w:cs="Times New Roman"/>
          <w:bCs/>
          <w:kern w:val="0"/>
          <w:sz w:val="22"/>
          <w:szCs w:val="22"/>
          <w14:ligatures w14:val="none"/>
        </w:rPr>
        <w:t xml:space="preserve">to accept the minutes of 8 July as presented. Seconded by </w:t>
      </w:r>
      <w:r w:rsidR="00345B81">
        <w:rPr>
          <w:rFonts w:ascii="Times New Roman" w:hAnsi="Times New Roman" w:cs="Times New Roman"/>
          <w:bCs/>
          <w:kern w:val="0"/>
          <w:sz w:val="22"/>
          <w:szCs w:val="22"/>
          <w14:ligatures w14:val="none"/>
        </w:rPr>
        <w:t xml:space="preserve">J. Brandt seconded. </w:t>
      </w:r>
      <w:r w:rsidR="00B96AE3">
        <w:rPr>
          <w:rFonts w:ascii="Times New Roman" w:hAnsi="Times New Roman" w:cs="Times New Roman"/>
          <w:bCs/>
          <w:kern w:val="0"/>
          <w:sz w:val="22"/>
          <w:szCs w:val="22"/>
          <w14:ligatures w14:val="none"/>
        </w:rPr>
        <w:t xml:space="preserve">All approved. Motion passes. </w:t>
      </w:r>
      <w:r w:rsidR="002F23C9">
        <w:rPr>
          <w:rFonts w:ascii="Times New Roman" w:hAnsi="Times New Roman" w:cs="Times New Roman"/>
          <w:bCs/>
          <w:kern w:val="0"/>
          <w:sz w:val="22"/>
          <w:szCs w:val="22"/>
          <w14:ligatures w14:val="none"/>
        </w:rPr>
        <w:br/>
      </w:r>
    </w:p>
    <w:p w14:paraId="6DA42CEB" w14:textId="1C8D42FA" w:rsidR="002F23C9" w:rsidRPr="002F23C9" w:rsidRDefault="00382A87" w:rsidP="002F23C9">
      <w:pPr>
        <w:numPr>
          <w:ilvl w:val="1"/>
          <w:numId w:val="1"/>
        </w:numPr>
        <w:spacing w:after="0" w:line="259" w:lineRule="auto"/>
        <w:contextualSpacing/>
        <w:rPr>
          <w:rFonts w:ascii="Times New Roman" w:hAnsi="Times New Roman" w:cs="Times New Roman"/>
          <w:bCs/>
          <w:kern w:val="0"/>
          <w:sz w:val="22"/>
          <w:szCs w:val="22"/>
          <w:u w:val="single"/>
          <w14:ligatures w14:val="none"/>
        </w:rPr>
      </w:pPr>
      <w:r w:rsidRPr="002F23C9">
        <w:rPr>
          <w:rFonts w:ascii="Times New Roman" w:hAnsi="Times New Roman" w:cs="Times New Roman"/>
          <w:bCs/>
          <w:kern w:val="0"/>
          <w:sz w:val="22"/>
          <w:szCs w:val="22"/>
          <w14:ligatures w14:val="none"/>
        </w:rPr>
        <w:t>Library Reports</w:t>
      </w:r>
      <w:r w:rsidR="00B96AE3" w:rsidRPr="002F23C9">
        <w:rPr>
          <w:rFonts w:ascii="Times New Roman" w:hAnsi="Times New Roman" w:cs="Times New Roman"/>
          <w:bCs/>
          <w:kern w:val="0"/>
          <w:sz w:val="22"/>
          <w:szCs w:val="22"/>
          <w14:ligatures w14:val="none"/>
        </w:rPr>
        <w:br/>
      </w:r>
      <w:r w:rsidR="002F23C9" w:rsidRPr="002F23C9">
        <w:rPr>
          <w:rFonts w:ascii="Times New Roman" w:eastAsia="Calibri" w:hAnsi="Times New Roman" w:cs="Times New Roman"/>
          <w:b/>
          <w:bCs/>
          <w:sz w:val="22"/>
          <w:szCs w:val="22"/>
        </w:rPr>
        <w:t>Facilities</w:t>
      </w:r>
    </w:p>
    <w:p w14:paraId="4E5C2F14" w14:textId="54951CC9" w:rsidR="002F23C9" w:rsidRPr="00A03F9F" w:rsidRDefault="002F23C9" w:rsidP="002F23C9">
      <w:pPr>
        <w:numPr>
          <w:ilvl w:val="0"/>
          <w:numId w:val="4"/>
        </w:numPr>
        <w:spacing w:before="240" w:after="0" w:line="240" w:lineRule="auto"/>
        <w:rPr>
          <w:rFonts w:ascii="Times New Roman" w:eastAsia="Calibri" w:hAnsi="Times New Roman" w:cs="Times New Roman"/>
          <w:b/>
          <w:bCs/>
          <w:sz w:val="22"/>
          <w:szCs w:val="22"/>
        </w:rPr>
      </w:pPr>
      <w:r w:rsidRPr="00A03F9F">
        <w:rPr>
          <w:rFonts w:ascii="Times New Roman" w:eastAsia="Calibri" w:hAnsi="Times New Roman" w:cs="Times New Roman"/>
          <w:sz w:val="22"/>
          <w:szCs w:val="22"/>
        </w:rPr>
        <w:t>Longchamps came on July 30, to fix lights in vestibule</w:t>
      </w:r>
      <w:r w:rsidR="00345B81">
        <w:rPr>
          <w:rFonts w:ascii="Times New Roman" w:eastAsia="Calibri" w:hAnsi="Times New Roman" w:cs="Times New Roman"/>
          <w:sz w:val="22"/>
          <w:szCs w:val="22"/>
        </w:rPr>
        <w:t xml:space="preserve">. Awaiting invoice. </w:t>
      </w:r>
    </w:p>
    <w:p w14:paraId="4186E7E9" w14:textId="473AB922" w:rsidR="002F23C9" w:rsidRPr="00A03F9F" w:rsidRDefault="002F23C9" w:rsidP="002F23C9">
      <w:pPr>
        <w:numPr>
          <w:ilvl w:val="0"/>
          <w:numId w:val="4"/>
        </w:numPr>
        <w:spacing w:after="240" w:line="240" w:lineRule="auto"/>
        <w:rPr>
          <w:rFonts w:ascii="Times New Roman" w:eastAsia="Calibri" w:hAnsi="Times New Roman" w:cs="Times New Roman"/>
          <w:sz w:val="22"/>
          <w:szCs w:val="22"/>
        </w:rPr>
      </w:pPr>
      <w:r w:rsidRPr="00A03F9F">
        <w:rPr>
          <w:rFonts w:ascii="Times New Roman" w:eastAsia="Calibri" w:hAnsi="Times New Roman" w:cs="Times New Roman"/>
          <w:sz w:val="22"/>
          <w:szCs w:val="22"/>
        </w:rPr>
        <w:t>Contacted original vendor that installed doors, Gillman carpentry about front door not latching</w:t>
      </w:r>
      <w:r w:rsidR="00345B81">
        <w:rPr>
          <w:rFonts w:ascii="Times New Roman" w:eastAsia="Calibri" w:hAnsi="Times New Roman" w:cs="Times New Roman"/>
          <w:sz w:val="22"/>
          <w:szCs w:val="22"/>
        </w:rPr>
        <w:t xml:space="preserve"> completely when it’s locked. Suggested library made a request for a servicing. Liz to keep trustees posted. </w:t>
      </w:r>
    </w:p>
    <w:p w14:paraId="6F7BA0B8" w14:textId="77777777" w:rsidR="002F23C9" w:rsidRPr="00A03F9F" w:rsidRDefault="002F23C9" w:rsidP="002F23C9">
      <w:pPr>
        <w:spacing w:before="240" w:after="240" w:line="240" w:lineRule="auto"/>
        <w:ind w:left="810"/>
        <w:rPr>
          <w:rFonts w:ascii="Times New Roman" w:eastAsia="Calibri" w:hAnsi="Times New Roman" w:cs="Times New Roman"/>
          <w:b/>
          <w:bCs/>
          <w:sz w:val="22"/>
          <w:szCs w:val="22"/>
        </w:rPr>
      </w:pPr>
      <w:r w:rsidRPr="00A03F9F">
        <w:rPr>
          <w:rFonts w:ascii="Times New Roman" w:eastAsia="Calibri" w:hAnsi="Times New Roman" w:cs="Times New Roman"/>
          <w:b/>
          <w:bCs/>
          <w:sz w:val="22"/>
          <w:szCs w:val="22"/>
        </w:rPr>
        <w:t>Operations</w:t>
      </w:r>
    </w:p>
    <w:p w14:paraId="74D1B331" w14:textId="77777777" w:rsidR="002F23C9" w:rsidRPr="00A03F9F" w:rsidRDefault="002F23C9" w:rsidP="002F23C9">
      <w:pPr>
        <w:numPr>
          <w:ilvl w:val="0"/>
          <w:numId w:val="5"/>
        </w:numPr>
        <w:spacing w:before="240" w:after="0" w:line="240" w:lineRule="auto"/>
        <w:ind w:left="1440"/>
        <w:rPr>
          <w:rFonts w:ascii="Times New Roman" w:eastAsia="Calibri" w:hAnsi="Times New Roman" w:cs="Times New Roman"/>
          <w:sz w:val="22"/>
          <w:szCs w:val="22"/>
        </w:rPr>
      </w:pPr>
      <w:r w:rsidRPr="00A03F9F">
        <w:rPr>
          <w:rFonts w:ascii="Times New Roman" w:eastAsia="Calibri" w:hAnsi="Times New Roman" w:cs="Times New Roman"/>
          <w:sz w:val="22"/>
          <w:szCs w:val="22"/>
        </w:rPr>
        <w:t xml:space="preserve">High Demand Adult Books include </w:t>
      </w:r>
      <w:r w:rsidRPr="00A03F9F">
        <w:rPr>
          <w:rFonts w:ascii="Times New Roman" w:eastAsia="Calibri" w:hAnsi="Times New Roman" w:cs="Times New Roman"/>
          <w:b/>
          <w:bCs/>
          <w:i/>
          <w:iCs/>
          <w:sz w:val="22"/>
          <w:szCs w:val="22"/>
        </w:rPr>
        <w:t>The Calamity Club</w:t>
      </w:r>
      <w:r w:rsidRPr="00A03F9F">
        <w:rPr>
          <w:rFonts w:ascii="Times New Roman" w:eastAsia="Calibri" w:hAnsi="Times New Roman" w:cs="Times New Roman"/>
          <w:sz w:val="22"/>
          <w:szCs w:val="22"/>
        </w:rPr>
        <w:t xml:space="preserve"> by Kathryn Stockett, </w:t>
      </w:r>
      <w:r w:rsidRPr="00A03F9F">
        <w:rPr>
          <w:rFonts w:ascii="Times New Roman" w:eastAsia="Calibri" w:hAnsi="Times New Roman" w:cs="Times New Roman"/>
          <w:b/>
          <w:bCs/>
          <w:i/>
          <w:iCs/>
          <w:sz w:val="22"/>
          <w:szCs w:val="22"/>
        </w:rPr>
        <w:t xml:space="preserve">Mad Mabel </w:t>
      </w:r>
      <w:r w:rsidRPr="00A03F9F">
        <w:rPr>
          <w:rFonts w:ascii="Times New Roman" w:eastAsia="Calibri" w:hAnsi="Times New Roman" w:cs="Times New Roman"/>
          <w:sz w:val="22"/>
          <w:szCs w:val="22"/>
        </w:rPr>
        <w:t>by Sally Hepworth</w:t>
      </w:r>
    </w:p>
    <w:p w14:paraId="2BD464D9" w14:textId="77777777" w:rsidR="002F23C9" w:rsidRPr="00A03F9F" w:rsidRDefault="002F23C9" w:rsidP="002F23C9">
      <w:pPr>
        <w:numPr>
          <w:ilvl w:val="0"/>
          <w:numId w:val="5"/>
        </w:numPr>
        <w:spacing w:after="0" w:line="240" w:lineRule="auto"/>
        <w:ind w:left="1440"/>
        <w:rPr>
          <w:rFonts w:ascii="Times New Roman" w:eastAsia="Calibri" w:hAnsi="Times New Roman" w:cs="Times New Roman"/>
          <w:sz w:val="22"/>
          <w:szCs w:val="22"/>
        </w:rPr>
      </w:pPr>
      <w:r w:rsidRPr="00A03F9F">
        <w:rPr>
          <w:rFonts w:ascii="Times New Roman" w:eastAsia="Calibri" w:hAnsi="Times New Roman" w:cs="Times New Roman"/>
          <w:sz w:val="22"/>
          <w:szCs w:val="22"/>
        </w:rPr>
        <w:t xml:space="preserve">Most circulated adult book in July </w:t>
      </w:r>
      <w:r w:rsidRPr="00A03F9F">
        <w:rPr>
          <w:rFonts w:ascii="Times New Roman" w:eastAsia="Calibri" w:hAnsi="Times New Roman" w:cs="Times New Roman"/>
          <w:b/>
          <w:bCs/>
          <w:i/>
          <w:iCs/>
          <w:sz w:val="22"/>
          <w:szCs w:val="22"/>
        </w:rPr>
        <w:t>Whistle</w:t>
      </w:r>
      <w:r w:rsidRPr="00A03F9F">
        <w:rPr>
          <w:rFonts w:ascii="Times New Roman" w:eastAsia="Calibri" w:hAnsi="Times New Roman" w:cs="Times New Roman"/>
          <w:sz w:val="22"/>
          <w:szCs w:val="22"/>
        </w:rPr>
        <w:t xml:space="preserve">r by Ann Patchett, </w:t>
      </w:r>
      <w:r w:rsidRPr="00A03F9F">
        <w:rPr>
          <w:rFonts w:ascii="Times New Roman" w:eastAsia="Calibri" w:hAnsi="Times New Roman" w:cs="Times New Roman"/>
          <w:b/>
          <w:bCs/>
          <w:i/>
          <w:iCs/>
          <w:sz w:val="22"/>
          <w:szCs w:val="22"/>
        </w:rPr>
        <w:t>Theo of Golden</w:t>
      </w:r>
      <w:r w:rsidRPr="00A03F9F">
        <w:rPr>
          <w:rFonts w:ascii="Times New Roman" w:eastAsia="Calibri" w:hAnsi="Times New Roman" w:cs="Times New Roman"/>
          <w:sz w:val="22"/>
          <w:szCs w:val="22"/>
        </w:rPr>
        <w:t xml:space="preserve"> by Allen Levi and</w:t>
      </w:r>
      <w:r w:rsidRPr="00A03F9F">
        <w:rPr>
          <w:rFonts w:ascii="Times New Roman" w:eastAsia="Calibri" w:hAnsi="Times New Roman" w:cs="Times New Roman"/>
          <w:b/>
          <w:bCs/>
          <w:i/>
          <w:iCs/>
          <w:sz w:val="22"/>
          <w:szCs w:val="22"/>
        </w:rPr>
        <w:t xml:space="preserve"> Land</w:t>
      </w:r>
      <w:r w:rsidRPr="00A03F9F">
        <w:rPr>
          <w:rFonts w:ascii="Times New Roman" w:eastAsia="Calibri" w:hAnsi="Times New Roman" w:cs="Times New Roman"/>
          <w:sz w:val="22"/>
          <w:szCs w:val="22"/>
        </w:rPr>
        <w:t xml:space="preserve"> by Maggie O’Farrell</w:t>
      </w:r>
    </w:p>
    <w:p w14:paraId="0E2DB107" w14:textId="77777777" w:rsidR="002F23C9" w:rsidRPr="00A03F9F" w:rsidRDefault="002F23C9" w:rsidP="002F23C9">
      <w:pPr>
        <w:numPr>
          <w:ilvl w:val="0"/>
          <w:numId w:val="5"/>
        </w:numPr>
        <w:spacing w:after="0" w:line="240" w:lineRule="auto"/>
        <w:ind w:left="1440"/>
        <w:rPr>
          <w:rFonts w:ascii="Times New Roman" w:eastAsia="Calibri" w:hAnsi="Times New Roman" w:cs="Times New Roman"/>
          <w:sz w:val="22"/>
          <w:szCs w:val="22"/>
        </w:rPr>
      </w:pPr>
      <w:r w:rsidRPr="00A03F9F">
        <w:rPr>
          <w:rFonts w:ascii="Times New Roman" w:eastAsia="Calibri" w:hAnsi="Times New Roman" w:cs="Times New Roman"/>
          <w:sz w:val="22"/>
          <w:szCs w:val="22"/>
        </w:rPr>
        <w:t>Library programs 49, Drop-in room use 112, Room reservations 41</w:t>
      </w:r>
    </w:p>
    <w:p w14:paraId="09ED0501" w14:textId="77777777" w:rsidR="002F23C9" w:rsidRPr="00A03F9F" w:rsidRDefault="002F23C9" w:rsidP="002F23C9">
      <w:pPr>
        <w:numPr>
          <w:ilvl w:val="0"/>
          <w:numId w:val="5"/>
        </w:numPr>
        <w:spacing w:after="0" w:line="240" w:lineRule="auto"/>
        <w:ind w:left="1440"/>
        <w:rPr>
          <w:rFonts w:ascii="Times New Roman" w:eastAsia="Calibri" w:hAnsi="Times New Roman" w:cs="Times New Roman"/>
          <w:sz w:val="22"/>
          <w:szCs w:val="22"/>
        </w:rPr>
      </w:pPr>
      <w:r w:rsidRPr="00A03F9F">
        <w:rPr>
          <w:rFonts w:ascii="Times New Roman" w:eastAsia="Calibri" w:hAnsi="Times New Roman" w:cs="Times New Roman"/>
          <w:sz w:val="22"/>
          <w:szCs w:val="22"/>
        </w:rPr>
        <w:t>2,696 visitors in July 2026</w:t>
      </w:r>
    </w:p>
    <w:p w14:paraId="64E5B853" w14:textId="77777777" w:rsidR="002F23C9" w:rsidRPr="00A03F9F" w:rsidRDefault="002F23C9" w:rsidP="002F23C9">
      <w:pPr>
        <w:numPr>
          <w:ilvl w:val="0"/>
          <w:numId w:val="5"/>
        </w:numPr>
        <w:spacing w:after="0" w:line="240" w:lineRule="auto"/>
        <w:ind w:left="1440"/>
        <w:rPr>
          <w:rFonts w:ascii="Times New Roman" w:eastAsia="Calibri" w:hAnsi="Times New Roman" w:cs="Times New Roman"/>
          <w:sz w:val="22"/>
          <w:szCs w:val="22"/>
        </w:rPr>
      </w:pPr>
      <w:r w:rsidRPr="00A03F9F">
        <w:rPr>
          <w:rFonts w:ascii="Times New Roman" w:eastAsia="Calibri" w:hAnsi="Times New Roman" w:cs="Times New Roman"/>
          <w:sz w:val="22"/>
          <w:szCs w:val="22"/>
        </w:rPr>
        <w:t>Museum passes used 20 in July</w:t>
      </w:r>
    </w:p>
    <w:p w14:paraId="5BDD347F" w14:textId="77777777" w:rsidR="002F23C9" w:rsidRPr="00A03F9F" w:rsidRDefault="002F23C9" w:rsidP="002F23C9">
      <w:pPr>
        <w:numPr>
          <w:ilvl w:val="0"/>
          <w:numId w:val="5"/>
        </w:numPr>
        <w:spacing w:after="0" w:line="240" w:lineRule="auto"/>
        <w:ind w:left="1440"/>
        <w:rPr>
          <w:rFonts w:ascii="Times New Roman" w:eastAsia="Calibri" w:hAnsi="Times New Roman" w:cs="Times New Roman"/>
          <w:sz w:val="22"/>
          <w:szCs w:val="22"/>
        </w:rPr>
      </w:pPr>
      <w:r w:rsidRPr="00A03F9F">
        <w:rPr>
          <w:rFonts w:ascii="Times New Roman" w:eastAsia="Calibri" w:hAnsi="Times New Roman" w:cs="Times New Roman"/>
          <w:sz w:val="22"/>
          <w:szCs w:val="22"/>
        </w:rPr>
        <w:t>Circulation total for July (digital and physical) 4,146</w:t>
      </w:r>
    </w:p>
    <w:p w14:paraId="5033DF00" w14:textId="48B53F58" w:rsidR="002F23C9" w:rsidRPr="00A03F9F" w:rsidRDefault="002F23C9" w:rsidP="002F23C9">
      <w:pPr>
        <w:numPr>
          <w:ilvl w:val="0"/>
          <w:numId w:val="5"/>
        </w:numPr>
        <w:spacing w:after="240" w:line="240" w:lineRule="auto"/>
        <w:ind w:left="1440"/>
        <w:rPr>
          <w:rFonts w:ascii="Times New Roman" w:eastAsia="Calibri" w:hAnsi="Times New Roman" w:cs="Times New Roman"/>
          <w:sz w:val="22"/>
          <w:szCs w:val="22"/>
        </w:rPr>
      </w:pPr>
      <w:r w:rsidRPr="00A03F9F">
        <w:rPr>
          <w:rFonts w:ascii="Times New Roman" w:eastAsia="Calibri" w:hAnsi="Times New Roman" w:cs="Times New Roman"/>
          <w:sz w:val="22"/>
          <w:szCs w:val="22"/>
        </w:rPr>
        <w:t xml:space="preserve">Library will be closed Saturday, Sept 5 and Monday, Sept 7 for Labor Day </w:t>
      </w:r>
      <w:r w:rsidR="00CB5BBE">
        <w:rPr>
          <w:rFonts w:ascii="Times New Roman" w:eastAsia="Calibri" w:hAnsi="Times New Roman" w:cs="Times New Roman"/>
          <w:sz w:val="22"/>
          <w:szCs w:val="22"/>
        </w:rPr>
        <w:t>H</w:t>
      </w:r>
      <w:r w:rsidRPr="00A03F9F">
        <w:rPr>
          <w:rFonts w:ascii="Times New Roman" w:eastAsia="Calibri" w:hAnsi="Times New Roman" w:cs="Times New Roman"/>
          <w:sz w:val="22"/>
          <w:szCs w:val="22"/>
        </w:rPr>
        <w:t>oliday</w:t>
      </w:r>
    </w:p>
    <w:p w14:paraId="70FEEE4B" w14:textId="77777777" w:rsidR="002F23C9" w:rsidRPr="00A03F9F" w:rsidRDefault="002F23C9" w:rsidP="002F23C9">
      <w:pPr>
        <w:spacing w:before="240" w:after="240" w:line="240" w:lineRule="auto"/>
        <w:ind w:left="720"/>
        <w:rPr>
          <w:rFonts w:ascii="Times New Roman" w:eastAsia="Calibri" w:hAnsi="Times New Roman" w:cs="Times New Roman"/>
          <w:sz w:val="22"/>
          <w:szCs w:val="22"/>
        </w:rPr>
      </w:pPr>
      <w:r w:rsidRPr="00A03F9F">
        <w:rPr>
          <w:rFonts w:ascii="Times New Roman" w:eastAsia="Calibri" w:hAnsi="Times New Roman" w:cs="Times New Roman"/>
          <w:b/>
          <w:bCs/>
          <w:sz w:val="22"/>
          <w:szCs w:val="22"/>
        </w:rPr>
        <w:t>Financial</w:t>
      </w:r>
    </w:p>
    <w:p w14:paraId="7F08B7A4" w14:textId="77777777" w:rsidR="002F23C9" w:rsidRPr="00A03F9F" w:rsidRDefault="002F23C9" w:rsidP="002F23C9">
      <w:pPr>
        <w:numPr>
          <w:ilvl w:val="0"/>
          <w:numId w:val="6"/>
        </w:numPr>
        <w:spacing w:before="240" w:after="0" w:line="240" w:lineRule="auto"/>
        <w:ind w:left="1440"/>
        <w:rPr>
          <w:rFonts w:ascii="Times New Roman" w:eastAsia="Calibri" w:hAnsi="Times New Roman" w:cs="Times New Roman"/>
          <w:sz w:val="22"/>
          <w:szCs w:val="22"/>
        </w:rPr>
      </w:pPr>
      <w:r w:rsidRPr="00A03F9F">
        <w:rPr>
          <w:rFonts w:ascii="Times New Roman" w:eastAsia="Calibri" w:hAnsi="Times New Roman" w:cs="Times New Roman"/>
          <w:sz w:val="22"/>
          <w:szCs w:val="22"/>
        </w:rPr>
        <w:t>Operating account ending balance $ 50,964.92</w:t>
      </w:r>
    </w:p>
    <w:p w14:paraId="0C7A0D49" w14:textId="77777777" w:rsidR="002F23C9" w:rsidRPr="00A03F9F" w:rsidRDefault="002F23C9" w:rsidP="002F23C9">
      <w:pPr>
        <w:numPr>
          <w:ilvl w:val="0"/>
          <w:numId w:val="6"/>
        </w:numPr>
        <w:spacing w:after="0" w:line="240" w:lineRule="auto"/>
        <w:ind w:left="1440"/>
        <w:rPr>
          <w:rFonts w:ascii="Times New Roman" w:eastAsia="Calibri" w:hAnsi="Times New Roman" w:cs="Times New Roman"/>
          <w:sz w:val="22"/>
          <w:szCs w:val="22"/>
        </w:rPr>
      </w:pPr>
      <w:r w:rsidRPr="00A03F9F">
        <w:rPr>
          <w:rFonts w:ascii="Times New Roman" w:eastAsia="Calibri" w:hAnsi="Times New Roman" w:cs="Times New Roman"/>
          <w:sz w:val="22"/>
          <w:szCs w:val="22"/>
        </w:rPr>
        <w:t>Non-appropriated account ending balance $ 74,060.12</w:t>
      </w:r>
    </w:p>
    <w:p w14:paraId="415C62FD" w14:textId="77777777" w:rsidR="002F23C9" w:rsidRPr="00A03F9F" w:rsidRDefault="002F23C9" w:rsidP="002F23C9">
      <w:pPr>
        <w:numPr>
          <w:ilvl w:val="0"/>
          <w:numId w:val="6"/>
        </w:numPr>
        <w:spacing w:after="0" w:line="240" w:lineRule="auto"/>
        <w:ind w:left="1440"/>
        <w:rPr>
          <w:rFonts w:ascii="Times New Roman" w:eastAsia="Calibri" w:hAnsi="Times New Roman" w:cs="Times New Roman"/>
          <w:sz w:val="22"/>
          <w:szCs w:val="22"/>
        </w:rPr>
      </w:pPr>
      <w:r w:rsidRPr="00A03F9F">
        <w:rPr>
          <w:rFonts w:ascii="Times New Roman" w:eastAsia="Calibri" w:hAnsi="Times New Roman" w:cs="Times New Roman"/>
          <w:sz w:val="22"/>
          <w:szCs w:val="22"/>
        </w:rPr>
        <w:t>Investment account 67 ending balance $ 14,022.66</w:t>
      </w:r>
    </w:p>
    <w:p w14:paraId="104E69F7" w14:textId="77777777" w:rsidR="002F23C9" w:rsidRPr="00A03F9F" w:rsidRDefault="002F23C9" w:rsidP="002F23C9">
      <w:pPr>
        <w:numPr>
          <w:ilvl w:val="0"/>
          <w:numId w:val="6"/>
        </w:numPr>
        <w:spacing w:after="240" w:line="240" w:lineRule="auto"/>
        <w:ind w:left="1440"/>
        <w:rPr>
          <w:rFonts w:ascii="Times New Roman" w:eastAsia="Calibri" w:hAnsi="Times New Roman" w:cs="Times New Roman"/>
          <w:sz w:val="22"/>
          <w:szCs w:val="22"/>
        </w:rPr>
      </w:pPr>
      <w:r w:rsidRPr="00A03F9F">
        <w:rPr>
          <w:rFonts w:ascii="Times New Roman" w:eastAsia="Calibri" w:hAnsi="Times New Roman" w:cs="Times New Roman"/>
          <w:sz w:val="22"/>
          <w:szCs w:val="22"/>
        </w:rPr>
        <w:t>Investment account 90 ending balance $  30,220.46</w:t>
      </w:r>
    </w:p>
    <w:p w14:paraId="2B43EB58" w14:textId="2846DC51" w:rsidR="002F23C9" w:rsidRPr="00A03F9F" w:rsidRDefault="00CB5BBE" w:rsidP="002F23C9">
      <w:pPr>
        <w:spacing w:before="240" w:after="240" w:line="240" w:lineRule="auto"/>
        <w:ind w:left="720"/>
        <w:rPr>
          <w:rFonts w:ascii="Times New Roman" w:eastAsia="Calibri" w:hAnsi="Times New Roman" w:cs="Times New Roman"/>
          <w:sz w:val="22"/>
          <w:szCs w:val="22"/>
        </w:rPr>
      </w:pPr>
      <w:r>
        <w:rPr>
          <w:rFonts w:ascii="Times New Roman" w:eastAsia="Calibri" w:hAnsi="Times New Roman" w:cs="Times New Roman"/>
          <w:b/>
          <w:bCs/>
          <w:sz w:val="22"/>
          <w:szCs w:val="22"/>
        </w:rPr>
        <w:lastRenderedPageBreak/>
        <w:br/>
      </w:r>
      <w:r w:rsidR="002F23C9" w:rsidRPr="00A03F9F">
        <w:rPr>
          <w:rFonts w:ascii="Times New Roman" w:eastAsia="Calibri" w:hAnsi="Times New Roman" w:cs="Times New Roman"/>
          <w:b/>
          <w:bCs/>
          <w:sz w:val="22"/>
          <w:szCs w:val="22"/>
        </w:rPr>
        <w:t>Staff</w:t>
      </w:r>
    </w:p>
    <w:p w14:paraId="67A854CD" w14:textId="417EDC9A" w:rsidR="002F23C9" w:rsidRPr="00A03F9F" w:rsidRDefault="002F23C9" w:rsidP="002F23C9">
      <w:pPr>
        <w:numPr>
          <w:ilvl w:val="0"/>
          <w:numId w:val="2"/>
        </w:numPr>
        <w:spacing w:before="240" w:after="0" w:line="240" w:lineRule="auto"/>
        <w:rPr>
          <w:rFonts w:ascii="Times New Roman" w:eastAsia="Calibri" w:hAnsi="Times New Roman" w:cs="Times New Roman"/>
          <w:sz w:val="22"/>
          <w:szCs w:val="22"/>
        </w:rPr>
      </w:pPr>
      <w:r w:rsidRPr="00A03F9F">
        <w:rPr>
          <w:rFonts w:ascii="Times New Roman" w:eastAsia="Calibri" w:hAnsi="Times New Roman" w:cs="Times New Roman"/>
          <w:sz w:val="22"/>
          <w:szCs w:val="22"/>
        </w:rPr>
        <w:t xml:space="preserve">Library Assistant Kate has been offered a </w:t>
      </w:r>
      <w:r w:rsidR="00CB5BBE" w:rsidRPr="00A03F9F">
        <w:rPr>
          <w:rFonts w:ascii="Times New Roman" w:eastAsia="Calibri" w:hAnsi="Times New Roman" w:cs="Times New Roman"/>
          <w:sz w:val="22"/>
          <w:szCs w:val="22"/>
        </w:rPr>
        <w:t>full-time</w:t>
      </w:r>
      <w:r w:rsidRPr="00A03F9F">
        <w:rPr>
          <w:rFonts w:ascii="Times New Roman" w:eastAsia="Calibri" w:hAnsi="Times New Roman" w:cs="Times New Roman"/>
          <w:sz w:val="22"/>
          <w:szCs w:val="22"/>
        </w:rPr>
        <w:t xml:space="preserve"> position at Exeter Town Offices and will be leaving at the end of the month</w:t>
      </w:r>
      <w:r w:rsidR="00CB5BBE">
        <w:rPr>
          <w:rFonts w:ascii="Times New Roman" w:eastAsia="Calibri" w:hAnsi="Times New Roman" w:cs="Times New Roman"/>
          <w:sz w:val="22"/>
          <w:szCs w:val="22"/>
        </w:rPr>
        <w:t>.</w:t>
      </w:r>
    </w:p>
    <w:p w14:paraId="3FCA2167" w14:textId="3AE1DD3B" w:rsidR="002F23C9" w:rsidRPr="00A03F9F" w:rsidRDefault="002F23C9" w:rsidP="002F23C9">
      <w:pPr>
        <w:numPr>
          <w:ilvl w:val="0"/>
          <w:numId w:val="2"/>
        </w:numPr>
        <w:spacing w:after="0" w:line="240" w:lineRule="auto"/>
        <w:rPr>
          <w:rFonts w:ascii="Times New Roman" w:eastAsia="Calibri" w:hAnsi="Times New Roman" w:cs="Times New Roman"/>
          <w:sz w:val="22"/>
          <w:szCs w:val="22"/>
        </w:rPr>
      </w:pPr>
      <w:r w:rsidRPr="00A03F9F">
        <w:rPr>
          <w:rFonts w:ascii="Times New Roman" w:eastAsia="Calibri" w:hAnsi="Times New Roman" w:cs="Times New Roman"/>
          <w:sz w:val="22"/>
          <w:szCs w:val="22"/>
        </w:rPr>
        <w:t>Have hired Library Assistant Edie Shipley from Philbrick James Library in Deerfield, she begins Aug 24</w:t>
      </w:r>
      <w:r w:rsidR="00CB5BBE">
        <w:rPr>
          <w:rFonts w:ascii="Times New Roman" w:eastAsia="Calibri" w:hAnsi="Times New Roman" w:cs="Times New Roman"/>
          <w:sz w:val="22"/>
          <w:szCs w:val="22"/>
        </w:rPr>
        <w:t>.</w:t>
      </w:r>
    </w:p>
    <w:p w14:paraId="48703998" w14:textId="77777777" w:rsidR="002F23C9" w:rsidRPr="00A03F9F" w:rsidRDefault="002F23C9" w:rsidP="002F23C9">
      <w:pPr>
        <w:numPr>
          <w:ilvl w:val="0"/>
          <w:numId w:val="2"/>
        </w:numPr>
        <w:spacing w:after="0" w:line="240" w:lineRule="auto"/>
        <w:rPr>
          <w:rFonts w:ascii="Times New Roman" w:eastAsia="Calibri" w:hAnsi="Times New Roman" w:cs="Times New Roman"/>
          <w:sz w:val="22"/>
          <w:szCs w:val="22"/>
        </w:rPr>
      </w:pPr>
      <w:r w:rsidRPr="00A03F9F">
        <w:rPr>
          <w:rFonts w:ascii="Times New Roman" w:eastAsia="Calibri" w:hAnsi="Times New Roman" w:cs="Times New Roman"/>
          <w:sz w:val="22"/>
          <w:szCs w:val="22"/>
        </w:rPr>
        <w:t xml:space="preserve">Currently interviewing for youth assistant position opening as well as for another part time library assistant </w:t>
      </w:r>
    </w:p>
    <w:p w14:paraId="145E5982" w14:textId="05F0FFBF" w:rsidR="002F23C9" w:rsidRPr="00A03F9F" w:rsidRDefault="002F23C9" w:rsidP="002F23C9">
      <w:pPr>
        <w:numPr>
          <w:ilvl w:val="0"/>
          <w:numId w:val="2"/>
        </w:numPr>
        <w:spacing w:after="240" w:line="240" w:lineRule="auto"/>
        <w:rPr>
          <w:rFonts w:ascii="Times New Roman" w:eastAsia="Calibri" w:hAnsi="Times New Roman" w:cs="Times New Roman"/>
          <w:sz w:val="22"/>
          <w:szCs w:val="22"/>
        </w:rPr>
      </w:pPr>
      <w:r w:rsidRPr="00A03F9F">
        <w:rPr>
          <w:rFonts w:ascii="Times New Roman" w:eastAsia="Calibri" w:hAnsi="Times New Roman" w:cs="Times New Roman"/>
          <w:sz w:val="22"/>
          <w:szCs w:val="22"/>
        </w:rPr>
        <w:t xml:space="preserve">Youth Assistant Melody Santos has completed her MLIS program </w:t>
      </w:r>
      <w:r w:rsidR="00CB5BBE">
        <w:rPr>
          <w:rFonts w:ascii="Times New Roman" w:eastAsia="Calibri" w:hAnsi="Times New Roman" w:cs="Times New Roman"/>
          <w:sz w:val="22"/>
          <w:szCs w:val="22"/>
        </w:rPr>
        <w:t>.</w:t>
      </w:r>
    </w:p>
    <w:p w14:paraId="029C892D" w14:textId="77777777" w:rsidR="002F23C9" w:rsidRPr="00A03F9F" w:rsidRDefault="002F23C9" w:rsidP="002F23C9">
      <w:pPr>
        <w:spacing w:before="240" w:after="240" w:line="240" w:lineRule="auto"/>
        <w:rPr>
          <w:rFonts w:ascii="Times New Roman" w:eastAsia="Calibri" w:hAnsi="Times New Roman" w:cs="Times New Roman"/>
          <w:sz w:val="22"/>
          <w:szCs w:val="22"/>
        </w:rPr>
      </w:pPr>
      <w:r w:rsidRPr="00A03F9F">
        <w:rPr>
          <w:rFonts w:ascii="Times New Roman" w:eastAsia="Calibri" w:hAnsi="Times New Roman" w:cs="Times New Roman"/>
          <w:b/>
          <w:bCs/>
          <w:sz w:val="22"/>
          <w:szCs w:val="22"/>
        </w:rPr>
        <w:t>Programs</w:t>
      </w:r>
    </w:p>
    <w:p w14:paraId="4A47389F" w14:textId="098FF7AA" w:rsidR="002F23C9" w:rsidRPr="00A03F9F" w:rsidRDefault="002F23C9" w:rsidP="002F23C9">
      <w:pPr>
        <w:numPr>
          <w:ilvl w:val="0"/>
          <w:numId w:val="3"/>
        </w:numPr>
        <w:spacing w:after="0" w:line="276" w:lineRule="auto"/>
        <w:ind w:left="720" w:hanging="270"/>
        <w:rPr>
          <w:rFonts w:ascii="Times New Roman" w:eastAsia="Calibri" w:hAnsi="Times New Roman" w:cs="Times New Roman"/>
          <w:sz w:val="22"/>
          <w:szCs w:val="22"/>
        </w:rPr>
      </w:pPr>
      <w:r w:rsidRPr="00A03F9F">
        <w:rPr>
          <w:rFonts w:ascii="Times New Roman" w:eastAsia="Calibri" w:hAnsi="Times New Roman" w:cs="Times New Roman"/>
          <w:sz w:val="22"/>
          <w:szCs w:val="22"/>
        </w:rPr>
        <w:t>Recurring programs include Drop-In Monday Morning Puzzles 10am-12pm, Tech Tuesdays  (drop-in tech help at 1pm),</w:t>
      </w:r>
      <w:r w:rsidR="00CB5BBE">
        <w:rPr>
          <w:rFonts w:ascii="Times New Roman" w:eastAsia="Calibri" w:hAnsi="Times New Roman" w:cs="Times New Roman"/>
          <w:sz w:val="22"/>
          <w:szCs w:val="22"/>
        </w:rPr>
        <w:t xml:space="preserve"> </w:t>
      </w:r>
      <w:r w:rsidRPr="00A03F9F">
        <w:rPr>
          <w:rFonts w:ascii="Times New Roman" w:eastAsia="Calibri" w:hAnsi="Times New Roman" w:cs="Times New Roman"/>
          <w:sz w:val="22"/>
          <w:szCs w:val="22"/>
        </w:rPr>
        <w:t>Caregiver’s Cafe facilitated by Cornerstone VNA -2nd and 4th Wednesday 10:30am</w:t>
      </w:r>
    </w:p>
    <w:p w14:paraId="29540B39" w14:textId="731CEDDA" w:rsidR="002F23C9" w:rsidRPr="00A03F9F" w:rsidRDefault="002F23C9" w:rsidP="002F23C9">
      <w:pPr>
        <w:numPr>
          <w:ilvl w:val="0"/>
          <w:numId w:val="3"/>
        </w:numPr>
        <w:spacing w:after="0" w:line="276" w:lineRule="auto"/>
        <w:ind w:left="720" w:hanging="270"/>
        <w:rPr>
          <w:rFonts w:ascii="Times New Roman" w:eastAsia="Calibri" w:hAnsi="Times New Roman" w:cs="Times New Roman"/>
          <w:sz w:val="22"/>
          <w:szCs w:val="22"/>
        </w:rPr>
      </w:pPr>
      <w:r w:rsidRPr="00A03F9F">
        <w:rPr>
          <w:rFonts w:ascii="Times New Roman" w:eastAsia="Calibri" w:hAnsi="Times New Roman" w:cs="Times New Roman"/>
          <w:sz w:val="22"/>
          <w:szCs w:val="22"/>
        </w:rPr>
        <w:t xml:space="preserve">Current art exhibit Unearth Your Story Summer Reading Color Contest </w:t>
      </w:r>
    </w:p>
    <w:p w14:paraId="4644C520" w14:textId="547058C6" w:rsidR="00196223" w:rsidRPr="00CB5BBE" w:rsidRDefault="002F23C9" w:rsidP="00CB5BBE">
      <w:pPr>
        <w:numPr>
          <w:ilvl w:val="0"/>
          <w:numId w:val="3"/>
        </w:numPr>
        <w:spacing w:after="0" w:line="276" w:lineRule="auto"/>
        <w:ind w:left="720" w:hanging="270"/>
        <w:rPr>
          <w:rFonts w:ascii="Times New Roman" w:eastAsia="Calibri" w:hAnsi="Times New Roman" w:cs="Times New Roman"/>
          <w:sz w:val="22"/>
          <w:szCs w:val="22"/>
        </w:rPr>
      </w:pPr>
      <w:r w:rsidRPr="00A03F9F">
        <w:rPr>
          <w:rFonts w:ascii="Times New Roman" w:eastAsia="Calibri" w:hAnsi="Times New Roman" w:cs="Times New Roman"/>
          <w:sz w:val="22"/>
          <w:szCs w:val="22"/>
        </w:rPr>
        <w:t>Seacoast Memory Cafe beginning Wednesday, Sept 2 at 2pm-</w:t>
      </w:r>
      <w:r w:rsidR="00CB5BBE">
        <w:rPr>
          <w:rFonts w:ascii="Times New Roman" w:eastAsia="Calibri" w:hAnsi="Times New Roman" w:cs="Times New Roman"/>
          <w:sz w:val="22"/>
          <w:szCs w:val="22"/>
        </w:rPr>
        <w:t xml:space="preserve">Deb Croner will facilitate. For people and their caregivers. Socialization and activity planned. Not specific to North Hampon. </w:t>
      </w:r>
      <w:r w:rsidR="00196223" w:rsidRPr="00CB5BBE">
        <w:rPr>
          <w:rFonts w:ascii="Times New Roman" w:eastAsia="Calibri" w:hAnsi="Times New Roman" w:cs="Times New Roman"/>
          <w:sz w:val="22"/>
          <w:szCs w:val="22"/>
        </w:rPr>
        <w:br/>
      </w:r>
    </w:p>
    <w:p w14:paraId="158C14F3" w14:textId="6188CE19" w:rsidR="00196223" w:rsidRPr="00196223" w:rsidRDefault="00196223" w:rsidP="00196223">
      <w:pPr>
        <w:spacing w:after="0" w:line="276" w:lineRule="auto"/>
        <w:ind w:left="360"/>
        <w:rPr>
          <w:rFonts w:ascii="Times New Roman" w:eastAsia="Calibri" w:hAnsi="Times New Roman" w:cs="Times New Roman"/>
          <w:sz w:val="22"/>
          <w:szCs w:val="22"/>
        </w:rPr>
      </w:pPr>
      <w:r>
        <w:rPr>
          <w:rFonts w:ascii="Times New Roman" w:hAnsi="Times New Roman" w:cs="Times New Roman"/>
          <w:bCs/>
          <w:kern w:val="0"/>
          <w:sz w:val="22"/>
          <w:szCs w:val="22"/>
          <w14:ligatures w14:val="none"/>
        </w:rPr>
        <w:t xml:space="preserve">2.3 </w:t>
      </w:r>
      <w:r w:rsidR="00382A87" w:rsidRPr="00196223">
        <w:rPr>
          <w:rFonts w:ascii="Times New Roman" w:hAnsi="Times New Roman" w:cs="Times New Roman"/>
          <w:b/>
          <w:kern w:val="0"/>
          <w:sz w:val="22"/>
          <w:szCs w:val="22"/>
          <w14:ligatures w14:val="none"/>
        </w:rPr>
        <w:t>Youth report</w:t>
      </w:r>
      <w:r w:rsidR="002F23C9" w:rsidRPr="00196223">
        <w:rPr>
          <w:rFonts w:ascii="Times New Roman" w:hAnsi="Times New Roman" w:cs="Times New Roman"/>
          <w:bCs/>
          <w:kern w:val="0"/>
          <w:sz w:val="22"/>
          <w:szCs w:val="22"/>
          <w14:ligatures w14:val="none"/>
        </w:rPr>
        <w:br/>
      </w:r>
      <w:r>
        <w:rPr>
          <w:rFonts w:ascii="Times New Roman" w:hAnsi="Times New Roman" w:cs="Times New Roman"/>
          <w:sz w:val="22"/>
          <w:szCs w:val="22"/>
        </w:rPr>
        <w:t xml:space="preserve">       </w:t>
      </w:r>
      <w:r w:rsidRPr="00196223">
        <w:rPr>
          <w:rFonts w:ascii="Times New Roman" w:hAnsi="Times New Roman" w:cs="Times New Roman"/>
          <w:sz w:val="22"/>
          <w:szCs w:val="22"/>
        </w:rPr>
        <w:t>Submitted</w:t>
      </w:r>
      <w:r w:rsidRPr="00196223">
        <w:rPr>
          <w:rFonts w:ascii="Times New Roman" w:hAnsi="Times New Roman" w:cs="Times New Roman"/>
          <w:spacing w:val="-9"/>
          <w:sz w:val="22"/>
          <w:szCs w:val="22"/>
        </w:rPr>
        <w:t xml:space="preserve"> </w:t>
      </w:r>
      <w:r w:rsidRPr="00196223">
        <w:rPr>
          <w:rFonts w:ascii="Times New Roman" w:hAnsi="Times New Roman" w:cs="Times New Roman"/>
          <w:sz w:val="22"/>
          <w:szCs w:val="22"/>
        </w:rPr>
        <w:t>by:</w:t>
      </w:r>
      <w:r w:rsidRPr="00196223">
        <w:rPr>
          <w:rFonts w:ascii="Times New Roman" w:hAnsi="Times New Roman" w:cs="Times New Roman"/>
          <w:spacing w:val="-8"/>
          <w:sz w:val="22"/>
          <w:szCs w:val="22"/>
        </w:rPr>
        <w:t xml:space="preserve"> </w:t>
      </w:r>
      <w:r w:rsidRPr="00196223">
        <w:rPr>
          <w:rFonts w:ascii="Times New Roman" w:hAnsi="Times New Roman" w:cs="Times New Roman"/>
          <w:sz w:val="22"/>
          <w:szCs w:val="22"/>
        </w:rPr>
        <w:t>Katy</w:t>
      </w:r>
      <w:r w:rsidRPr="00196223">
        <w:rPr>
          <w:rFonts w:ascii="Times New Roman" w:hAnsi="Times New Roman" w:cs="Times New Roman"/>
          <w:spacing w:val="-9"/>
          <w:sz w:val="22"/>
          <w:szCs w:val="22"/>
        </w:rPr>
        <w:t xml:space="preserve"> </w:t>
      </w:r>
      <w:r w:rsidRPr="00196223">
        <w:rPr>
          <w:rFonts w:ascii="Times New Roman" w:hAnsi="Times New Roman" w:cs="Times New Roman"/>
          <w:sz w:val="22"/>
          <w:szCs w:val="22"/>
        </w:rPr>
        <w:t>Wuerker,</w:t>
      </w:r>
      <w:r w:rsidRPr="00196223">
        <w:rPr>
          <w:rFonts w:ascii="Times New Roman" w:hAnsi="Times New Roman" w:cs="Times New Roman"/>
          <w:spacing w:val="-8"/>
          <w:sz w:val="22"/>
          <w:szCs w:val="22"/>
        </w:rPr>
        <w:t xml:space="preserve"> </w:t>
      </w:r>
      <w:r w:rsidRPr="00196223">
        <w:rPr>
          <w:rFonts w:ascii="Times New Roman" w:hAnsi="Times New Roman" w:cs="Times New Roman"/>
          <w:sz w:val="22"/>
          <w:szCs w:val="22"/>
        </w:rPr>
        <w:t>Youth</w:t>
      </w:r>
      <w:r w:rsidRPr="00196223">
        <w:rPr>
          <w:rFonts w:ascii="Times New Roman" w:hAnsi="Times New Roman" w:cs="Times New Roman"/>
          <w:spacing w:val="-8"/>
          <w:sz w:val="22"/>
          <w:szCs w:val="22"/>
        </w:rPr>
        <w:t xml:space="preserve"> </w:t>
      </w:r>
      <w:r w:rsidRPr="00196223">
        <w:rPr>
          <w:rFonts w:ascii="Times New Roman" w:hAnsi="Times New Roman" w:cs="Times New Roman"/>
          <w:spacing w:val="-2"/>
          <w:sz w:val="22"/>
          <w:szCs w:val="22"/>
        </w:rPr>
        <w:t>Librarian</w:t>
      </w:r>
    </w:p>
    <w:p w14:paraId="3A0C5E02" w14:textId="77777777" w:rsidR="00196223" w:rsidRPr="00200E07" w:rsidRDefault="00196223" w:rsidP="00196223">
      <w:pPr>
        <w:pStyle w:val="BodyText"/>
        <w:spacing w:before="56"/>
        <w:rPr>
          <w:rFonts w:ascii="Times New Roman" w:hAnsi="Times New Roman" w:cs="Times New Roman"/>
          <w:sz w:val="24"/>
        </w:rPr>
      </w:pPr>
    </w:p>
    <w:p w14:paraId="37F71BE0" w14:textId="24C16569" w:rsidR="00196223" w:rsidRPr="00200E07" w:rsidRDefault="00196223" w:rsidP="00196223">
      <w:pPr>
        <w:pStyle w:val="BodyText"/>
        <w:ind w:left="359"/>
        <w:rPr>
          <w:rFonts w:ascii="Times New Roman" w:hAnsi="Times New Roman" w:cs="Times New Roman"/>
        </w:rPr>
      </w:pPr>
      <w:r w:rsidRPr="00200E07">
        <w:rPr>
          <w:rFonts w:ascii="Times New Roman" w:hAnsi="Times New Roman" w:cs="Times New Roman"/>
        </w:rPr>
        <w:t xml:space="preserve">July went really well, and the reading logs, goals, and coloring contest are really going </w:t>
      </w:r>
      <w:r w:rsidRPr="00200E07">
        <w:rPr>
          <w:rFonts w:ascii="Times New Roman" w:hAnsi="Times New Roman" w:cs="Times New Roman"/>
          <w:spacing w:val="-2"/>
        </w:rPr>
        <w:t>well.</w:t>
      </w:r>
    </w:p>
    <w:p w14:paraId="7B92D8C6" w14:textId="77777777" w:rsidR="00196223" w:rsidRDefault="00196223" w:rsidP="00196223">
      <w:pPr>
        <w:pStyle w:val="BodyText"/>
        <w:ind w:left="359" w:right="421"/>
        <w:rPr>
          <w:rFonts w:ascii="Times New Roman" w:hAnsi="Times New Roman" w:cs="Times New Roman"/>
        </w:rPr>
      </w:pPr>
    </w:p>
    <w:p w14:paraId="1DF5423C" w14:textId="3C4F3C23" w:rsidR="00196223" w:rsidRPr="00200E07" w:rsidRDefault="00196223" w:rsidP="00196223">
      <w:pPr>
        <w:pStyle w:val="BodyText"/>
        <w:ind w:left="359" w:right="421"/>
        <w:rPr>
          <w:rFonts w:ascii="Times New Roman" w:hAnsi="Times New Roman" w:cs="Times New Roman"/>
        </w:rPr>
      </w:pPr>
      <w:r w:rsidRPr="00200E07">
        <w:rPr>
          <w:rFonts w:ascii="Times New Roman" w:hAnsi="Times New Roman" w:cs="Times New Roman"/>
        </w:rPr>
        <w:t>Once again, Mel’s “Water Fun for Everyone” was a huge success! Kai’s programs went really well,</w:t>
      </w:r>
      <w:r w:rsidRPr="00200E07">
        <w:rPr>
          <w:rFonts w:ascii="Times New Roman" w:hAnsi="Times New Roman" w:cs="Times New Roman"/>
          <w:spacing w:val="-3"/>
        </w:rPr>
        <w:t xml:space="preserve"> </w:t>
      </w:r>
      <w:r w:rsidRPr="00200E07">
        <w:rPr>
          <w:rFonts w:ascii="Times New Roman" w:hAnsi="Times New Roman" w:cs="Times New Roman"/>
        </w:rPr>
        <w:t>and</w:t>
      </w:r>
      <w:r w:rsidRPr="00200E07">
        <w:rPr>
          <w:rFonts w:ascii="Times New Roman" w:hAnsi="Times New Roman" w:cs="Times New Roman"/>
          <w:spacing w:val="-3"/>
        </w:rPr>
        <w:t xml:space="preserve"> </w:t>
      </w:r>
      <w:r w:rsidRPr="00200E07">
        <w:rPr>
          <w:rFonts w:ascii="Times New Roman" w:hAnsi="Times New Roman" w:cs="Times New Roman"/>
        </w:rPr>
        <w:t>half</w:t>
      </w:r>
      <w:r w:rsidRPr="00200E07">
        <w:rPr>
          <w:rFonts w:ascii="Times New Roman" w:hAnsi="Times New Roman" w:cs="Times New Roman"/>
          <w:spacing w:val="-3"/>
        </w:rPr>
        <w:t xml:space="preserve"> </w:t>
      </w:r>
      <w:r w:rsidRPr="00200E07">
        <w:rPr>
          <w:rFonts w:ascii="Times New Roman" w:hAnsi="Times New Roman" w:cs="Times New Roman"/>
        </w:rPr>
        <w:t>of</w:t>
      </w:r>
      <w:r w:rsidRPr="00200E07">
        <w:rPr>
          <w:rFonts w:ascii="Times New Roman" w:hAnsi="Times New Roman" w:cs="Times New Roman"/>
          <w:spacing w:val="-3"/>
        </w:rPr>
        <w:t xml:space="preserve"> </w:t>
      </w:r>
      <w:r w:rsidRPr="00200E07">
        <w:rPr>
          <w:rFonts w:ascii="Times New Roman" w:hAnsi="Times New Roman" w:cs="Times New Roman"/>
        </w:rPr>
        <w:t>them</w:t>
      </w:r>
      <w:r w:rsidRPr="00200E07">
        <w:rPr>
          <w:rFonts w:ascii="Times New Roman" w:hAnsi="Times New Roman" w:cs="Times New Roman"/>
          <w:spacing w:val="-4"/>
        </w:rPr>
        <w:t xml:space="preserve"> </w:t>
      </w:r>
      <w:r w:rsidRPr="00200E07">
        <w:rPr>
          <w:rFonts w:ascii="Times New Roman" w:hAnsi="Times New Roman" w:cs="Times New Roman"/>
        </w:rPr>
        <w:t>went</w:t>
      </w:r>
      <w:r w:rsidRPr="00200E07">
        <w:rPr>
          <w:rFonts w:ascii="Times New Roman" w:hAnsi="Times New Roman" w:cs="Times New Roman"/>
          <w:spacing w:val="-3"/>
        </w:rPr>
        <w:t xml:space="preserve"> </w:t>
      </w:r>
      <w:r w:rsidRPr="00200E07">
        <w:rPr>
          <w:rFonts w:ascii="Times New Roman" w:hAnsi="Times New Roman" w:cs="Times New Roman"/>
        </w:rPr>
        <w:t>into</w:t>
      </w:r>
      <w:r w:rsidRPr="00200E07">
        <w:rPr>
          <w:rFonts w:ascii="Times New Roman" w:hAnsi="Times New Roman" w:cs="Times New Roman"/>
          <w:spacing w:val="-3"/>
        </w:rPr>
        <w:t xml:space="preserve"> </w:t>
      </w:r>
      <w:r w:rsidRPr="00200E07">
        <w:rPr>
          <w:rFonts w:ascii="Times New Roman" w:hAnsi="Times New Roman" w:cs="Times New Roman"/>
        </w:rPr>
        <w:t>waitlist</w:t>
      </w:r>
      <w:r w:rsidRPr="00200E07">
        <w:rPr>
          <w:rFonts w:ascii="Times New Roman" w:hAnsi="Times New Roman" w:cs="Times New Roman"/>
          <w:spacing w:val="-3"/>
        </w:rPr>
        <w:t xml:space="preserve"> </w:t>
      </w:r>
      <w:r w:rsidRPr="00200E07">
        <w:rPr>
          <w:rFonts w:ascii="Times New Roman" w:hAnsi="Times New Roman" w:cs="Times New Roman"/>
        </w:rPr>
        <w:t>status.</w:t>
      </w:r>
      <w:r w:rsidRPr="00200E07">
        <w:rPr>
          <w:rFonts w:ascii="Times New Roman" w:hAnsi="Times New Roman" w:cs="Times New Roman"/>
          <w:spacing w:val="-3"/>
        </w:rPr>
        <w:t xml:space="preserve"> </w:t>
      </w:r>
      <w:r w:rsidRPr="00200E07">
        <w:rPr>
          <w:rFonts w:ascii="Times New Roman" w:hAnsi="Times New Roman" w:cs="Times New Roman"/>
        </w:rPr>
        <w:t>Emily</w:t>
      </w:r>
      <w:r w:rsidRPr="00200E07">
        <w:rPr>
          <w:rFonts w:ascii="Times New Roman" w:hAnsi="Times New Roman" w:cs="Times New Roman"/>
          <w:spacing w:val="-3"/>
        </w:rPr>
        <w:t xml:space="preserve"> </w:t>
      </w:r>
      <w:r w:rsidRPr="00200E07">
        <w:rPr>
          <w:rFonts w:ascii="Times New Roman" w:hAnsi="Times New Roman" w:cs="Times New Roman"/>
        </w:rPr>
        <w:t>has</w:t>
      </w:r>
      <w:r w:rsidRPr="00200E07">
        <w:rPr>
          <w:rFonts w:ascii="Times New Roman" w:hAnsi="Times New Roman" w:cs="Times New Roman"/>
          <w:spacing w:val="-3"/>
        </w:rPr>
        <w:t xml:space="preserve"> </w:t>
      </w:r>
      <w:r w:rsidRPr="00200E07">
        <w:rPr>
          <w:rFonts w:ascii="Times New Roman" w:hAnsi="Times New Roman" w:cs="Times New Roman"/>
        </w:rPr>
        <w:t>joined</w:t>
      </w:r>
      <w:r w:rsidRPr="00200E07">
        <w:rPr>
          <w:rFonts w:ascii="Times New Roman" w:hAnsi="Times New Roman" w:cs="Times New Roman"/>
          <w:spacing w:val="-3"/>
        </w:rPr>
        <w:t xml:space="preserve"> </w:t>
      </w:r>
      <w:r w:rsidRPr="00200E07">
        <w:rPr>
          <w:rFonts w:ascii="Times New Roman" w:hAnsi="Times New Roman" w:cs="Times New Roman"/>
        </w:rPr>
        <w:t>me</w:t>
      </w:r>
      <w:r w:rsidRPr="00200E07">
        <w:rPr>
          <w:rFonts w:ascii="Times New Roman" w:hAnsi="Times New Roman" w:cs="Times New Roman"/>
          <w:spacing w:val="-3"/>
        </w:rPr>
        <w:t xml:space="preserve"> </w:t>
      </w:r>
      <w:r w:rsidRPr="00200E07">
        <w:rPr>
          <w:rFonts w:ascii="Times New Roman" w:hAnsi="Times New Roman" w:cs="Times New Roman"/>
        </w:rPr>
        <w:t>in</w:t>
      </w:r>
      <w:r w:rsidRPr="00200E07">
        <w:rPr>
          <w:rFonts w:ascii="Times New Roman" w:hAnsi="Times New Roman" w:cs="Times New Roman"/>
          <w:spacing w:val="-3"/>
        </w:rPr>
        <w:t xml:space="preserve"> </w:t>
      </w:r>
      <w:r w:rsidRPr="00200E07">
        <w:rPr>
          <w:rFonts w:ascii="Times New Roman" w:hAnsi="Times New Roman" w:cs="Times New Roman"/>
        </w:rPr>
        <w:t>offering</w:t>
      </w:r>
      <w:r w:rsidRPr="00200E07">
        <w:rPr>
          <w:rFonts w:ascii="Times New Roman" w:hAnsi="Times New Roman" w:cs="Times New Roman"/>
          <w:spacing w:val="-3"/>
        </w:rPr>
        <w:t xml:space="preserve"> </w:t>
      </w:r>
      <w:r w:rsidRPr="00200E07">
        <w:rPr>
          <w:rFonts w:ascii="Times New Roman" w:hAnsi="Times New Roman" w:cs="Times New Roman"/>
        </w:rPr>
        <w:t>two</w:t>
      </w:r>
      <w:r w:rsidRPr="00200E07">
        <w:rPr>
          <w:rFonts w:ascii="Times New Roman" w:hAnsi="Times New Roman" w:cs="Times New Roman"/>
          <w:spacing w:val="-3"/>
        </w:rPr>
        <w:t xml:space="preserve"> </w:t>
      </w:r>
      <w:r w:rsidRPr="00200E07">
        <w:rPr>
          <w:rFonts w:ascii="Times New Roman" w:hAnsi="Times New Roman" w:cs="Times New Roman"/>
        </w:rPr>
        <w:t>extra</w:t>
      </w:r>
      <w:r w:rsidRPr="00200E07">
        <w:rPr>
          <w:rFonts w:ascii="Times New Roman" w:hAnsi="Times New Roman" w:cs="Times New Roman"/>
          <w:spacing w:val="-3"/>
        </w:rPr>
        <w:t xml:space="preserve"> </w:t>
      </w:r>
      <w:r w:rsidRPr="00200E07">
        <w:rPr>
          <w:rFonts w:ascii="Times New Roman" w:hAnsi="Times New Roman" w:cs="Times New Roman"/>
        </w:rPr>
        <w:t xml:space="preserve">Messy Science events with a slightly larger age range, and so </w:t>
      </w:r>
      <w:r w:rsidR="00CB5BBE" w:rsidRPr="00200E07">
        <w:rPr>
          <w:rFonts w:ascii="Times New Roman" w:hAnsi="Times New Roman" w:cs="Times New Roman"/>
        </w:rPr>
        <w:t>far,</w:t>
      </w:r>
      <w:r w:rsidRPr="00200E07">
        <w:rPr>
          <w:rFonts w:ascii="Times New Roman" w:hAnsi="Times New Roman" w:cs="Times New Roman"/>
        </w:rPr>
        <w:t xml:space="preserve"> the first one last week had 11 kids from ages 5 to 11. Grace (our teen volunteer from last year) was a huge help to us all.</w:t>
      </w:r>
    </w:p>
    <w:p w14:paraId="64FAB3D0" w14:textId="77777777" w:rsidR="00196223" w:rsidRPr="00200E07" w:rsidRDefault="00196223" w:rsidP="00196223">
      <w:pPr>
        <w:pStyle w:val="BodyText"/>
        <w:spacing w:before="38"/>
        <w:rPr>
          <w:rFonts w:ascii="Times New Roman" w:hAnsi="Times New Roman" w:cs="Times New Roman"/>
        </w:rPr>
      </w:pPr>
    </w:p>
    <w:p w14:paraId="00D11F5D" w14:textId="77777777" w:rsidR="00196223" w:rsidRPr="00200E07" w:rsidRDefault="00196223" w:rsidP="00196223">
      <w:pPr>
        <w:pStyle w:val="BodyText"/>
        <w:ind w:left="359" w:right="421"/>
        <w:rPr>
          <w:rFonts w:ascii="Times New Roman" w:hAnsi="Times New Roman" w:cs="Times New Roman"/>
        </w:rPr>
      </w:pPr>
      <w:r w:rsidRPr="00200E07">
        <w:rPr>
          <w:rFonts w:ascii="Times New Roman" w:hAnsi="Times New Roman" w:cs="Times New Roman"/>
        </w:rPr>
        <w:t xml:space="preserve">Emily did a great job in securing prizes for the reading raffle, and we predict we will need more raffle tickets to hand out as we are nearing the end of summer reading. The summer coloring contest is also wrapping </w:t>
      </w:r>
      <w:proofErr w:type="gramStart"/>
      <w:r w:rsidRPr="00200E07">
        <w:rPr>
          <w:rFonts w:ascii="Times New Roman" w:hAnsi="Times New Roman" w:cs="Times New Roman"/>
        </w:rPr>
        <w:t>up</w:t>
      </w:r>
      <w:proofErr w:type="gramEnd"/>
      <w:r w:rsidRPr="00200E07">
        <w:rPr>
          <w:rFonts w:ascii="Times New Roman" w:hAnsi="Times New Roman" w:cs="Times New Roman"/>
        </w:rPr>
        <w:t xml:space="preserve"> and the entries so far are wonderful and represent a large age range of our patrons. Due to previous concerns of funding for prizes, I do plan on using my normal</w:t>
      </w:r>
      <w:r w:rsidRPr="00200E07">
        <w:rPr>
          <w:rFonts w:ascii="Times New Roman" w:hAnsi="Times New Roman" w:cs="Times New Roman"/>
          <w:spacing w:val="-3"/>
        </w:rPr>
        <w:t xml:space="preserve"> </w:t>
      </w:r>
      <w:r w:rsidRPr="00200E07">
        <w:rPr>
          <w:rFonts w:ascii="Times New Roman" w:hAnsi="Times New Roman" w:cs="Times New Roman"/>
        </w:rPr>
        <w:t>programming</w:t>
      </w:r>
      <w:r w:rsidRPr="00200E07">
        <w:rPr>
          <w:rFonts w:ascii="Times New Roman" w:hAnsi="Times New Roman" w:cs="Times New Roman"/>
          <w:spacing w:val="-3"/>
        </w:rPr>
        <w:t xml:space="preserve"> </w:t>
      </w:r>
      <w:r w:rsidRPr="00200E07">
        <w:rPr>
          <w:rFonts w:ascii="Times New Roman" w:hAnsi="Times New Roman" w:cs="Times New Roman"/>
        </w:rPr>
        <w:t>budget</w:t>
      </w:r>
      <w:r w:rsidRPr="00200E07">
        <w:rPr>
          <w:rFonts w:ascii="Times New Roman" w:hAnsi="Times New Roman" w:cs="Times New Roman"/>
          <w:spacing w:val="-3"/>
        </w:rPr>
        <w:t xml:space="preserve"> </w:t>
      </w:r>
      <w:r w:rsidRPr="00200E07">
        <w:rPr>
          <w:rFonts w:ascii="Times New Roman" w:hAnsi="Times New Roman" w:cs="Times New Roman"/>
        </w:rPr>
        <w:t>on</w:t>
      </w:r>
      <w:r w:rsidRPr="00200E07">
        <w:rPr>
          <w:rFonts w:ascii="Times New Roman" w:hAnsi="Times New Roman" w:cs="Times New Roman"/>
          <w:spacing w:val="-3"/>
        </w:rPr>
        <w:t xml:space="preserve"> </w:t>
      </w:r>
      <w:r w:rsidRPr="00200E07">
        <w:rPr>
          <w:rFonts w:ascii="Times New Roman" w:hAnsi="Times New Roman" w:cs="Times New Roman"/>
        </w:rPr>
        <w:t>the</w:t>
      </w:r>
      <w:r w:rsidRPr="00200E07">
        <w:rPr>
          <w:rFonts w:ascii="Times New Roman" w:hAnsi="Times New Roman" w:cs="Times New Roman"/>
          <w:spacing w:val="-3"/>
        </w:rPr>
        <w:t xml:space="preserve"> </w:t>
      </w:r>
      <w:r w:rsidRPr="00200E07">
        <w:rPr>
          <w:rFonts w:ascii="Times New Roman" w:hAnsi="Times New Roman" w:cs="Times New Roman"/>
        </w:rPr>
        <w:t>coloring</w:t>
      </w:r>
      <w:r w:rsidRPr="00200E07">
        <w:rPr>
          <w:rFonts w:ascii="Times New Roman" w:hAnsi="Times New Roman" w:cs="Times New Roman"/>
          <w:spacing w:val="-3"/>
        </w:rPr>
        <w:t xml:space="preserve"> </w:t>
      </w:r>
      <w:r w:rsidRPr="00200E07">
        <w:rPr>
          <w:rFonts w:ascii="Times New Roman" w:hAnsi="Times New Roman" w:cs="Times New Roman"/>
        </w:rPr>
        <w:t>contest</w:t>
      </w:r>
      <w:r w:rsidRPr="00200E07">
        <w:rPr>
          <w:rFonts w:ascii="Times New Roman" w:hAnsi="Times New Roman" w:cs="Times New Roman"/>
          <w:spacing w:val="-3"/>
        </w:rPr>
        <w:t xml:space="preserve"> </w:t>
      </w:r>
      <w:r w:rsidRPr="00200E07">
        <w:rPr>
          <w:rFonts w:ascii="Times New Roman" w:hAnsi="Times New Roman" w:cs="Times New Roman"/>
        </w:rPr>
        <w:t>prizes</w:t>
      </w:r>
      <w:r w:rsidRPr="00200E07">
        <w:rPr>
          <w:rFonts w:ascii="Times New Roman" w:hAnsi="Times New Roman" w:cs="Times New Roman"/>
          <w:spacing w:val="-3"/>
        </w:rPr>
        <w:t xml:space="preserve"> </w:t>
      </w:r>
      <w:r w:rsidRPr="00200E07">
        <w:rPr>
          <w:rFonts w:ascii="Times New Roman" w:hAnsi="Times New Roman" w:cs="Times New Roman"/>
        </w:rPr>
        <w:t>as</w:t>
      </w:r>
      <w:r w:rsidRPr="00200E07">
        <w:rPr>
          <w:rFonts w:ascii="Times New Roman" w:hAnsi="Times New Roman" w:cs="Times New Roman"/>
          <w:spacing w:val="-3"/>
        </w:rPr>
        <w:t xml:space="preserve"> </w:t>
      </w:r>
      <w:r w:rsidRPr="00200E07">
        <w:rPr>
          <w:rFonts w:ascii="Times New Roman" w:hAnsi="Times New Roman" w:cs="Times New Roman"/>
        </w:rPr>
        <w:t>to</w:t>
      </w:r>
      <w:r w:rsidRPr="00200E07">
        <w:rPr>
          <w:rFonts w:ascii="Times New Roman" w:hAnsi="Times New Roman" w:cs="Times New Roman"/>
          <w:spacing w:val="-3"/>
        </w:rPr>
        <w:t xml:space="preserve"> </w:t>
      </w:r>
      <w:r w:rsidRPr="00200E07">
        <w:rPr>
          <w:rFonts w:ascii="Times New Roman" w:hAnsi="Times New Roman" w:cs="Times New Roman"/>
        </w:rPr>
        <w:t>not</w:t>
      </w:r>
      <w:r w:rsidRPr="00200E07">
        <w:rPr>
          <w:rFonts w:ascii="Times New Roman" w:hAnsi="Times New Roman" w:cs="Times New Roman"/>
          <w:spacing w:val="-3"/>
        </w:rPr>
        <w:t xml:space="preserve"> </w:t>
      </w:r>
      <w:r w:rsidRPr="00200E07">
        <w:rPr>
          <w:rFonts w:ascii="Times New Roman" w:hAnsi="Times New Roman" w:cs="Times New Roman"/>
        </w:rPr>
        <w:t>cause</w:t>
      </w:r>
      <w:r w:rsidRPr="00200E07">
        <w:rPr>
          <w:rFonts w:ascii="Times New Roman" w:hAnsi="Times New Roman" w:cs="Times New Roman"/>
          <w:spacing w:val="-3"/>
        </w:rPr>
        <w:t xml:space="preserve"> </w:t>
      </w:r>
      <w:r w:rsidRPr="00200E07">
        <w:rPr>
          <w:rFonts w:ascii="Times New Roman" w:hAnsi="Times New Roman" w:cs="Times New Roman"/>
        </w:rPr>
        <w:t>further</w:t>
      </w:r>
      <w:r w:rsidRPr="00200E07">
        <w:rPr>
          <w:rFonts w:ascii="Times New Roman" w:hAnsi="Times New Roman" w:cs="Times New Roman"/>
          <w:spacing w:val="-3"/>
        </w:rPr>
        <w:t xml:space="preserve"> </w:t>
      </w:r>
      <w:r w:rsidRPr="00200E07">
        <w:rPr>
          <w:rFonts w:ascii="Times New Roman" w:hAnsi="Times New Roman" w:cs="Times New Roman"/>
        </w:rPr>
        <w:t>concern</w:t>
      </w:r>
      <w:r w:rsidRPr="00200E07">
        <w:rPr>
          <w:rFonts w:ascii="Times New Roman" w:hAnsi="Times New Roman" w:cs="Times New Roman"/>
          <w:spacing w:val="-3"/>
        </w:rPr>
        <w:t xml:space="preserve"> </w:t>
      </w:r>
      <w:r w:rsidRPr="00200E07">
        <w:rPr>
          <w:rFonts w:ascii="Times New Roman" w:hAnsi="Times New Roman" w:cs="Times New Roman"/>
        </w:rPr>
        <w:t>from the Friends group.</w:t>
      </w:r>
    </w:p>
    <w:p w14:paraId="71ACDC5E" w14:textId="77777777" w:rsidR="00196223" w:rsidRPr="00200E07" w:rsidRDefault="00196223" w:rsidP="00196223">
      <w:pPr>
        <w:pStyle w:val="BodyText"/>
        <w:spacing w:before="38"/>
        <w:rPr>
          <w:rFonts w:ascii="Times New Roman" w:hAnsi="Times New Roman" w:cs="Times New Roman"/>
        </w:rPr>
      </w:pPr>
    </w:p>
    <w:p w14:paraId="5E0C643A" w14:textId="46C2DE43" w:rsidR="00196223" w:rsidRPr="00200E07" w:rsidRDefault="00196223" w:rsidP="00CB5BBE">
      <w:pPr>
        <w:pStyle w:val="BodyText"/>
        <w:ind w:left="359" w:right="435"/>
        <w:rPr>
          <w:rFonts w:ascii="Times New Roman" w:hAnsi="Times New Roman" w:cs="Times New Roman"/>
        </w:rPr>
      </w:pPr>
      <w:r w:rsidRPr="00200E07">
        <w:rPr>
          <w:rFonts w:ascii="Times New Roman" w:hAnsi="Times New Roman" w:cs="Times New Roman"/>
        </w:rPr>
        <w:t>As</w:t>
      </w:r>
      <w:r w:rsidRPr="00200E07">
        <w:rPr>
          <w:rFonts w:ascii="Times New Roman" w:hAnsi="Times New Roman" w:cs="Times New Roman"/>
          <w:spacing w:val="-2"/>
        </w:rPr>
        <w:t xml:space="preserve"> </w:t>
      </w:r>
      <w:r w:rsidRPr="00200E07">
        <w:rPr>
          <w:rFonts w:ascii="Times New Roman" w:hAnsi="Times New Roman" w:cs="Times New Roman"/>
        </w:rPr>
        <w:t>always,</w:t>
      </w:r>
      <w:r w:rsidRPr="00200E07">
        <w:rPr>
          <w:rFonts w:ascii="Times New Roman" w:hAnsi="Times New Roman" w:cs="Times New Roman"/>
          <w:spacing w:val="-2"/>
        </w:rPr>
        <w:t xml:space="preserve"> </w:t>
      </w:r>
      <w:r w:rsidRPr="00200E07">
        <w:rPr>
          <w:rFonts w:ascii="Times New Roman" w:hAnsi="Times New Roman" w:cs="Times New Roman"/>
        </w:rPr>
        <w:t>the</w:t>
      </w:r>
      <w:r w:rsidRPr="00200E07">
        <w:rPr>
          <w:rFonts w:ascii="Times New Roman" w:hAnsi="Times New Roman" w:cs="Times New Roman"/>
          <w:spacing w:val="-2"/>
        </w:rPr>
        <w:t xml:space="preserve"> </w:t>
      </w:r>
      <w:r w:rsidRPr="00200E07">
        <w:rPr>
          <w:rFonts w:ascii="Times New Roman" w:hAnsi="Times New Roman" w:cs="Times New Roman"/>
        </w:rPr>
        <w:t>July</w:t>
      </w:r>
      <w:r w:rsidRPr="00200E07">
        <w:rPr>
          <w:rFonts w:ascii="Times New Roman" w:hAnsi="Times New Roman" w:cs="Times New Roman"/>
          <w:spacing w:val="-2"/>
        </w:rPr>
        <w:t xml:space="preserve"> </w:t>
      </w:r>
      <w:r w:rsidRPr="00200E07">
        <w:rPr>
          <w:rFonts w:ascii="Times New Roman" w:hAnsi="Times New Roman" w:cs="Times New Roman"/>
        </w:rPr>
        <w:t>programs</w:t>
      </w:r>
      <w:r w:rsidRPr="00200E07">
        <w:rPr>
          <w:rFonts w:ascii="Times New Roman" w:hAnsi="Times New Roman" w:cs="Times New Roman"/>
          <w:spacing w:val="-2"/>
        </w:rPr>
        <w:t xml:space="preserve"> </w:t>
      </w:r>
      <w:r w:rsidRPr="00200E07">
        <w:rPr>
          <w:rFonts w:ascii="Times New Roman" w:hAnsi="Times New Roman" w:cs="Times New Roman"/>
        </w:rPr>
        <w:t>that</w:t>
      </w:r>
      <w:r w:rsidRPr="00200E07">
        <w:rPr>
          <w:rFonts w:ascii="Times New Roman" w:hAnsi="Times New Roman" w:cs="Times New Roman"/>
          <w:spacing w:val="-2"/>
        </w:rPr>
        <w:t xml:space="preserve"> </w:t>
      </w:r>
      <w:r w:rsidRPr="00200E07">
        <w:rPr>
          <w:rFonts w:ascii="Times New Roman" w:hAnsi="Times New Roman" w:cs="Times New Roman"/>
        </w:rPr>
        <w:t>went</w:t>
      </w:r>
      <w:r w:rsidRPr="00200E07">
        <w:rPr>
          <w:rFonts w:ascii="Times New Roman" w:hAnsi="Times New Roman" w:cs="Times New Roman"/>
          <w:spacing w:val="-2"/>
        </w:rPr>
        <w:t xml:space="preserve"> </w:t>
      </w:r>
      <w:r w:rsidRPr="00200E07">
        <w:rPr>
          <w:rFonts w:ascii="Times New Roman" w:hAnsi="Times New Roman" w:cs="Times New Roman"/>
        </w:rPr>
        <w:t>really</w:t>
      </w:r>
      <w:r w:rsidRPr="00200E07">
        <w:rPr>
          <w:rFonts w:ascii="Times New Roman" w:hAnsi="Times New Roman" w:cs="Times New Roman"/>
          <w:spacing w:val="-2"/>
        </w:rPr>
        <w:t xml:space="preserve"> </w:t>
      </w:r>
      <w:r w:rsidRPr="00200E07">
        <w:rPr>
          <w:rFonts w:ascii="Times New Roman" w:hAnsi="Times New Roman" w:cs="Times New Roman"/>
        </w:rPr>
        <w:t>well</w:t>
      </w:r>
      <w:r w:rsidRPr="00200E07">
        <w:rPr>
          <w:rFonts w:ascii="Times New Roman" w:hAnsi="Times New Roman" w:cs="Times New Roman"/>
          <w:spacing w:val="-2"/>
        </w:rPr>
        <w:t xml:space="preserve"> </w:t>
      </w:r>
      <w:r w:rsidRPr="00200E07">
        <w:rPr>
          <w:rFonts w:ascii="Times New Roman" w:hAnsi="Times New Roman" w:cs="Times New Roman"/>
        </w:rPr>
        <w:t>included</w:t>
      </w:r>
      <w:r w:rsidRPr="00200E07">
        <w:rPr>
          <w:rFonts w:ascii="Times New Roman" w:hAnsi="Times New Roman" w:cs="Times New Roman"/>
          <w:spacing w:val="-2"/>
        </w:rPr>
        <w:t xml:space="preserve"> </w:t>
      </w:r>
      <w:r w:rsidRPr="00200E07">
        <w:rPr>
          <w:rFonts w:ascii="Times New Roman" w:hAnsi="Times New Roman" w:cs="Times New Roman"/>
        </w:rPr>
        <w:t>the</w:t>
      </w:r>
      <w:r w:rsidRPr="00200E07">
        <w:rPr>
          <w:rFonts w:ascii="Times New Roman" w:hAnsi="Times New Roman" w:cs="Times New Roman"/>
          <w:spacing w:val="-2"/>
        </w:rPr>
        <w:t xml:space="preserve"> </w:t>
      </w:r>
      <w:r w:rsidRPr="00200E07">
        <w:rPr>
          <w:rFonts w:ascii="Times New Roman" w:hAnsi="Times New Roman" w:cs="Times New Roman"/>
        </w:rPr>
        <w:t>cookie</w:t>
      </w:r>
      <w:r w:rsidRPr="00200E07">
        <w:rPr>
          <w:rFonts w:ascii="Times New Roman" w:hAnsi="Times New Roman" w:cs="Times New Roman"/>
          <w:spacing w:val="-2"/>
        </w:rPr>
        <w:t xml:space="preserve"> </w:t>
      </w:r>
      <w:r w:rsidRPr="00200E07">
        <w:rPr>
          <w:rFonts w:ascii="Times New Roman" w:hAnsi="Times New Roman" w:cs="Times New Roman"/>
        </w:rPr>
        <w:t>decorating</w:t>
      </w:r>
      <w:r w:rsidRPr="00200E07">
        <w:rPr>
          <w:rFonts w:ascii="Times New Roman" w:hAnsi="Times New Roman" w:cs="Times New Roman"/>
          <w:spacing w:val="-2"/>
        </w:rPr>
        <w:t xml:space="preserve"> </w:t>
      </w:r>
      <w:r w:rsidRPr="00200E07">
        <w:rPr>
          <w:rFonts w:ascii="Times New Roman" w:hAnsi="Times New Roman" w:cs="Times New Roman"/>
        </w:rPr>
        <w:t>contest</w:t>
      </w:r>
      <w:r w:rsidRPr="00200E07">
        <w:rPr>
          <w:rFonts w:ascii="Times New Roman" w:hAnsi="Times New Roman" w:cs="Times New Roman"/>
          <w:spacing w:val="-2"/>
        </w:rPr>
        <w:t xml:space="preserve"> </w:t>
      </w:r>
      <w:r w:rsidRPr="00200E07">
        <w:rPr>
          <w:rFonts w:ascii="Times New Roman" w:hAnsi="Times New Roman" w:cs="Times New Roman"/>
        </w:rPr>
        <w:t>for</w:t>
      </w:r>
      <w:r w:rsidRPr="00200E07">
        <w:rPr>
          <w:rFonts w:ascii="Times New Roman" w:hAnsi="Times New Roman" w:cs="Times New Roman"/>
          <w:spacing w:val="-2"/>
        </w:rPr>
        <w:t xml:space="preserve"> </w:t>
      </w:r>
      <w:r w:rsidRPr="00200E07">
        <w:rPr>
          <w:rFonts w:ascii="Times New Roman" w:hAnsi="Times New Roman" w:cs="Times New Roman"/>
        </w:rPr>
        <w:t>the kids</w:t>
      </w:r>
      <w:r w:rsidRPr="00200E07">
        <w:rPr>
          <w:rFonts w:ascii="Times New Roman" w:hAnsi="Times New Roman" w:cs="Times New Roman"/>
          <w:spacing w:val="-2"/>
        </w:rPr>
        <w:t xml:space="preserve"> </w:t>
      </w:r>
      <w:r w:rsidRPr="00200E07">
        <w:rPr>
          <w:rFonts w:ascii="Times New Roman" w:hAnsi="Times New Roman" w:cs="Times New Roman"/>
        </w:rPr>
        <w:t>and</w:t>
      </w:r>
      <w:r w:rsidRPr="00200E07">
        <w:rPr>
          <w:rFonts w:ascii="Times New Roman" w:hAnsi="Times New Roman" w:cs="Times New Roman"/>
          <w:spacing w:val="-2"/>
        </w:rPr>
        <w:t xml:space="preserve"> </w:t>
      </w:r>
      <w:r w:rsidRPr="00200E07">
        <w:rPr>
          <w:rFonts w:ascii="Times New Roman" w:hAnsi="Times New Roman" w:cs="Times New Roman"/>
        </w:rPr>
        <w:t>teen</w:t>
      </w:r>
      <w:r w:rsidRPr="00200E07">
        <w:rPr>
          <w:rFonts w:ascii="Times New Roman" w:hAnsi="Times New Roman" w:cs="Times New Roman"/>
          <w:spacing w:val="-2"/>
        </w:rPr>
        <w:t xml:space="preserve"> </w:t>
      </w:r>
      <w:r w:rsidRPr="00200E07">
        <w:rPr>
          <w:rFonts w:ascii="Times New Roman" w:hAnsi="Times New Roman" w:cs="Times New Roman"/>
        </w:rPr>
        <w:t>art</w:t>
      </w:r>
      <w:r w:rsidRPr="00200E07">
        <w:rPr>
          <w:rFonts w:ascii="Times New Roman" w:hAnsi="Times New Roman" w:cs="Times New Roman"/>
          <w:spacing w:val="-2"/>
        </w:rPr>
        <w:t xml:space="preserve"> </w:t>
      </w:r>
      <w:r w:rsidRPr="00200E07">
        <w:rPr>
          <w:rFonts w:ascii="Times New Roman" w:hAnsi="Times New Roman" w:cs="Times New Roman"/>
        </w:rPr>
        <w:t>on</w:t>
      </w:r>
      <w:r w:rsidRPr="00200E07">
        <w:rPr>
          <w:rFonts w:ascii="Times New Roman" w:hAnsi="Times New Roman" w:cs="Times New Roman"/>
          <w:spacing w:val="-2"/>
        </w:rPr>
        <w:t xml:space="preserve"> </w:t>
      </w:r>
      <w:r w:rsidRPr="00200E07">
        <w:rPr>
          <w:rFonts w:ascii="Times New Roman" w:hAnsi="Times New Roman" w:cs="Times New Roman"/>
        </w:rPr>
        <w:t>the</w:t>
      </w:r>
      <w:r w:rsidRPr="00200E07">
        <w:rPr>
          <w:rFonts w:ascii="Times New Roman" w:hAnsi="Times New Roman" w:cs="Times New Roman"/>
          <w:spacing w:val="-2"/>
        </w:rPr>
        <w:t xml:space="preserve"> </w:t>
      </w:r>
      <w:r w:rsidRPr="00200E07">
        <w:rPr>
          <w:rFonts w:ascii="Times New Roman" w:hAnsi="Times New Roman" w:cs="Times New Roman"/>
        </w:rPr>
        <w:t>patio</w:t>
      </w:r>
      <w:r w:rsidRPr="00200E07">
        <w:rPr>
          <w:rFonts w:ascii="Times New Roman" w:hAnsi="Times New Roman" w:cs="Times New Roman"/>
          <w:spacing w:val="-2"/>
        </w:rPr>
        <w:t xml:space="preserve"> </w:t>
      </w:r>
      <w:r w:rsidRPr="00200E07">
        <w:rPr>
          <w:rFonts w:ascii="Times New Roman" w:hAnsi="Times New Roman" w:cs="Times New Roman"/>
        </w:rPr>
        <w:t>(in</w:t>
      </w:r>
      <w:r w:rsidRPr="00200E07">
        <w:rPr>
          <w:rFonts w:ascii="Times New Roman" w:hAnsi="Times New Roman" w:cs="Times New Roman"/>
          <w:spacing w:val="-2"/>
        </w:rPr>
        <w:t xml:space="preserve"> </w:t>
      </w:r>
      <w:r w:rsidRPr="00200E07">
        <w:rPr>
          <w:rFonts w:ascii="Times New Roman" w:hAnsi="Times New Roman" w:cs="Times New Roman"/>
        </w:rPr>
        <w:t>teen</w:t>
      </w:r>
      <w:r w:rsidRPr="00200E07">
        <w:rPr>
          <w:rFonts w:ascii="Times New Roman" w:hAnsi="Times New Roman" w:cs="Times New Roman"/>
          <w:spacing w:val="-2"/>
        </w:rPr>
        <w:t xml:space="preserve"> </w:t>
      </w:r>
      <w:r w:rsidRPr="00200E07">
        <w:rPr>
          <w:rFonts w:ascii="Times New Roman" w:hAnsi="Times New Roman" w:cs="Times New Roman"/>
        </w:rPr>
        <w:t>numbers).</w:t>
      </w:r>
      <w:r w:rsidRPr="00200E07">
        <w:rPr>
          <w:rFonts w:ascii="Times New Roman" w:hAnsi="Times New Roman" w:cs="Times New Roman"/>
          <w:spacing w:val="-2"/>
        </w:rPr>
        <w:t xml:space="preserve"> </w:t>
      </w:r>
      <w:r w:rsidRPr="00200E07">
        <w:rPr>
          <w:rFonts w:ascii="Times New Roman" w:hAnsi="Times New Roman" w:cs="Times New Roman"/>
        </w:rPr>
        <w:t>A</w:t>
      </w:r>
      <w:r w:rsidRPr="00200E07">
        <w:rPr>
          <w:rFonts w:ascii="Times New Roman" w:hAnsi="Times New Roman" w:cs="Times New Roman"/>
          <w:spacing w:val="-2"/>
        </w:rPr>
        <w:t xml:space="preserve"> </w:t>
      </w:r>
      <w:r w:rsidRPr="00200E07">
        <w:rPr>
          <w:rFonts w:ascii="Times New Roman" w:hAnsi="Times New Roman" w:cs="Times New Roman"/>
        </w:rPr>
        <w:t>shout</w:t>
      </w:r>
      <w:r w:rsidRPr="00200E07">
        <w:rPr>
          <w:rFonts w:ascii="Times New Roman" w:hAnsi="Times New Roman" w:cs="Times New Roman"/>
          <w:spacing w:val="-2"/>
        </w:rPr>
        <w:t xml:space="preserve"> </w:t>
      </w:r>
      <w:r w:rsidRPr="00200E07">
        <w:rPr>
          <w:rFonts w:ascii="Times New Roman" w:hAnsi="Times New Roman" w:cs="Times New Roman"/>
        </w:rPr>
        <w:t>out</w:t>
      </w:r>
      <w:r w:rsidRPr="00200E07">
        <w:rPr>
          <w:rFonts w:ascii="Times New Roman" w:hAnsi="Times New Roman" w:cs="Times New Roman"/>
          <w:spacing w:val="-2"/>
        </w:rPr>
        <w:t xml:space="preserve"> </w:t>
      </w:r>
      <w:r w:rsidRPr="00200E07">
        <w:rPr>
          <w:rFonts w:ascii="Times New Roman" w:hAnsi="Times New Roman" w:cs="Times New Roman"/>
        </w:rPr>
        <w:t>also</w:t>
      </w:r>
      <w:r w:rsidRPr="00200E07">
        <w:rPr>
          <w:rFonts w:ascii="Times New Roman" w:hAnsi="Times New Roman" w:cs="Times New Roman"/>
          <w:spacing w:val="-2"/>
        </w:rPr>
        <w:t xml:space="preserve"> </w:t>
      </w:r>
      <w:r w:rsidRPr="00200E07">
        <w:rPr>
          <w:rFonts w:ascii="Times New Roman" w:hAnsi="Times New Roman" w:cs="Times New Roman"/>
        </w:rPr>
        <w:t>to</w:t>
      </w:r>
      <w:r w:rsidRPr="00200E07">
        <w:rPr>
          <w:rFonts w:ascii="Times New Roman" w:hAnsi="Times New Roman" w:cs="Times New Roman"/>
          <w:spacing w:val="-2"/>
        </w:rPr>
        <w:t xml:space="preserve"> </w:t>
      </w:r>
      <w:r w:rsidRPr="00200E07">
        <w:rPr>
          <w:rFonts w:ascii="Times New Roman" w:hAnsi="Times New Roman" w:cs="Times New Roman"/>
        </w:rPr>
        <w:t>the</w:t>
      </w:r>
      <w:r w:rsidRPr="00200E07">
        <w:rPr>
          <w:rFonts w:ascii="Times New Roman" w:hAnsi="Times New Roman" w:cs="Times New Roman"/>
          <w:spacing w:val="-2"/>
        </w:rPr>
        <w:t xml:space="preserve"> </w:t>
      </w:r>
      <w:r w:rsidRPr="00200E07">
        <w:rPr>
          <w:rFonts w:ascii="Times New Roman" w:hAnsi="Times New Roman" w:cs="Times New Roman"/>
        </w:rPr>
        <w:t>40</w:t>
      </w:r>
      <w:r w:rsidRPr="00200E07">
        <w:rPr>
          <w:rFonts w:ascii="Times New Roman" w:hAnsi="Times New Roman" w:cs="Times New Roman"/>
          <w:spacing w:val="-2"/>
        </w:rPr>
        <w:t xml:space="preserve"> </w:t>
      </w:r>
      <w:r w:rsidRPr="00200E07">
        <w:rPr>
          <w:rFonts w:ascii="Times New Roman" w:hAnsi="Times New Roman" w:cs="Times New Roman"/>
        </w:rPr>
        <w:t>handmade</w:t>
      </w:r>
      <w:r w:rsidRPr="00200E07">
        <w:rPr>
          <w:rFonts w:ascii="Times New Roman" w:hAnsi="Times New Roman" w:cs="Times New Roman"/>
          <w:spacing w:val="-2"/>
        </w:rPr>
        <w:t xml:space="preserve"> </w:t>
      </w:r>
      <w:r w:rsidRPr="00200E07">
        <w:rPr>
          <w:rFonts w:ascii="Times New Roman" w:hAnsi="Times New Roman" w:cs="Times New Roman"/>
        </w:rPr>
        <w:t>cards</w:t>
      </w:r>
      <w:r w:rsidRPr="00200E07">
        <w:rPr>
          <w:rFonts w:ascii="Times New Roman" w:hAnsi="Times New Roman" w:cs="Times New Roman"/>
          <w:spacing w:val="-2"/>
        </w:rPr>
        <w:t xml:space="preserve"> </w:t>
      </w:r>
      <w:r w:rsidRPr="00200E07">
        <w:rPr>
          <w:rFonts w:ascii="Times New Roman" w:hAnsi="Times New Roman" w:cs="Times New Roman"/>
        </w:rPr>
        <w:t>we presented to the local VFW in honor of the country turning 250 years old. I’m happy that we did something for the occasion and that it was something community-based (non-partisan).</w:t>
      </w:r>
      <w:r w:rsidR="00CB5BBE">
        <w:rPr>
          <w:rFonts w:ascii="Times New Roman" w:hAnsi="Times New Roman" w:cs="Times New Roman"/>
        </w:rPr>
        <w:br/>
      </w:r>
      <w:r>
        <w:rPr>
          <w:rFonts w:ascii="Times New Roman" w:hAnsi="Times New Roman" w:cs="Times New Roman"/>
          <w:u w:val="single"/>
        </w:rPr>
        <w:br/>
      </w:r>
      <w:r>
        <w:rPr>
          <w:rFonts w:ascii="Times New Roman" w:hAnsi="Times New Roman" w:cs="Times New Roman"/>
          <w:u w:val="single"/>
        </w:rPr>
        <w:br/>
      </w:r>
      <w:r w:rsidRPr="00200E07">
        <w:rPr>
          <w:rFonts w:ascii="Times New Roman" w:hAnsi="Times New Roman" w:cs="Times New Roman"/>
          <w:u w:val="single"/>
        </w:rPr>
        <w:t>Overall,</w:t>
      </w:r>
      <w:r w:rsidRPr="00200E07">
        <w:rPr>
          <w:rFonts w:ascii="Times New Roman" w:hAnsi="Times New Roman" w:cs="Times New Roman"/>
          <w:spacing w:val="-1"/>
          <w:u w:val="single"/>
        </w:rPr>
        <w:t xml:space="preserve"> </w:t>
      </w:r>
      <w:r w:rsidRPr="00200E07">
        <w:rPr>
          <w:rFonts w:ascii="Times New Roman" w:hAnsi="Times New Roman" w:cs="Times New Roman"/>
          <w:u w:val="single"/>
        </w:rPr>
        <w:t xml:space="preserve">258 patrons participated in 26 youth events in July </w:t>
      </w:r>
      <w:r w:rsidRPr="00200E07">
        <w:rPr>
          <w:rFonts w:ascii="Times New Roman" w:hAnsi="Times New Roman" w:cs="Times New Roman"/>
          <w:spacing w:val="-2"/>
          <w:u w:val="single"/>
        </w:rPr>
        <w:t>2026:</w:t>
      </w:r>
    </w:p>
    <w:p w14:paraId="1C6DE701" w14:textId="77777777" w:rsidR="00196223" w:rsidRDefault="00196223" w:rsidP="00196223">
      <w:pPr>
        <w:pStyle w:val="BodyText"/>
        <w:spacing w:before="111"/>
        <w:rPr>
          <w:sz w:val="20"/>
        </w:rPr>
      </w:pPr>
    </w:p>
    <w:tbl>
      <w:tblPr>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320"/>
        <w:gridCol w:w="2540"/>
        <w:gridCol w:w="2500"/>
      </w:tblGrid>
      <w:tr w:rsidR="00196223" w:rsidRPr="00196223" w14:paraId="0031E5C7" w14:textId="77777777" w:rsidTr="00983EE9">
        <w:trPr>
          <w:trHeight w:val="440"/>
        </w:trPr>
        <w:tc>
          <w:tcPr>
            <w:tcW w:w="4320" w:type="dxa"/>
            <w:shd w:val="clear" w:color="auto" w:fill="FFF1CC"/>
          </w:tcPr>
          <w:p w14:paraId="3F43D459" w14:textId="77777777" w:rsidR="00196223" w:rsidRPr="00196223" w:rsidRDefault="00196223" w:rsidP="00983EE9">
            <w:pPr>
              <w:pStyle w:val="TableParagraph"/>
              <w:spacing w:before="114"/>
              <w:ind w:left="1194"/>
              <w:jc w:val="left"/>
              <w:rPr>
                <w:b/>
                <w:sz w:val="16"/>
                <w:szCs w:val="16"/>
              </w:rPr>
            </w:pPr>
            <w:r w:rsidRPr="00196223">
              <w:rPr>
                <w:b/>
                <w:sz w:val="16"/>
                <w:szCs w:val="16"/>
              </w:rPr>
              <w:t xml:space="preserve">Program Age </w:t>
            </w:r>
            <w:r w:rsidRPr="00196223">
              <w:rPr>
                <w:b/>
                <w:spacing w:val="-2"/>
                <w:sz w:val="16"/>
                <w:szCs w:val="16"/>
              </w:rPr>
              <w:t>Group</w:t>
            </w:r>
          </w:p>
        </w:tc>
        <w:tc>
          <w:tcPr>
            <w:tcW w:w="2540" w:type="dxa"/>
            <w:shd w:val="clear" w:color="auto" w:fill="FFF1CC"/>
          </w:tcPr>
          <w:p w14:paraId="28364302" w14:textId="77777777" w:rsidR="00196223" w:rsidRPr="00196223" w:rsidRDefault="00196223" w:rsidP="00983EE9">
            <w:pPr>
              <w:pStyle w:val="TableParagraph"/>
              <w:spacing w:before="114"/>
              <w:rPr>
                <w:b/>
                <w:sz w:val="16"/>
                <w:szCs w:val="16"/>
              </w:rPr>
            </w:pPr>
            <w:r w:rsidRPr="00196223">
              <w:rPr>
                <w:b/>
                <w:sz w:val="16"/>
                <w:szCs w:val="16"/>
              </w:rPr>
              <w:t xml:space="preserve"># of </w:t>
            </w:r>
            <w:r w:rsidRPr="00196223">
              <w:rPr>
                <w:b/>
                <w:spacing w:val="-2"/>
                <w:sz w:val="16"/>
                <w:szCs w:val="16"/>
              </w:rPr>
              <w:t>Programs</w:t>
            </w:r>
          </w:p>
        </w:tc>
        <w:tc>
          <w:tcPr>
            <w:tcW w:w="2500" w:type="dxa"/>
            <w:shd w:val="clear" w:color="auto" w:fill="FFF1CC"/>
          </w:tcPr>
          <w:p w14:paraId="44B5740D" w14:textId="77777777" w:rsidR="00196223" w:rsidRPr="00196223" w:rsidRDefault="00196223" w:rsidP="00983EE9">
            <w:pPr>
              <w:pStyle w:val="TableParagraph"/>
              <w:spacing w:before="114"/>
              <w:rPr>
                <w:b/>
                <w:sz w:val="16"/>
                <w:szCs w:val="16"/>
              </w:rPr>
            </w:pPr>
            <w:r w:rsidRPr="00196223">
              <w:rPr>
                <w:b/>
                <w:sz w:val="16"/>
                <w:szCs w:val="16"/>
              </w:rPr>
              <w:t xml:space="preserve"># of </w:t>
            </w:r>
            <w:r w:rsidRPr="00196223">
              <w:rPr>
                <w:b/>
                <w:spacing w:val="-2"/>
                <w:sz w:val="16"/>
                <w:szCs w:val="16"/>
              </w:rPr>
              <w:t>Participants</w:t>
            </w:r>
          </w:p>
        </w:tc>
      </w:tr>
      <w:tr w:rsidR="00196223" w:rsidRPr="00196223" w14:paraId="0291AE59" w14:textId="77777777" w:rsidTr="00983EE9">
        <w:trPr>
          <w:trHeight w:val="439"/>
        </w:trPr>
        <w:tc>
          <w:tcPr>
            <w:tcW w:w="4320" w:type="dxa"/>
          </w:tcPr>
          <w:p w14:paraId="1548A89C" w14:textId="77777777" w:rsidR="00196223" w:rsidRPr="00196223" w:rsidRDefault="00196223" w:rsidP="00983EE9">
            <w:pPr>
              <w:pStyle w:val="TableParagraph"/>
              <w:ind w:left="94"/>
              <w:jc w:val="left"/>
              <w:rPr>
                <w:sz w:val="16"/>
                <w:szCs w:val="16"/>
              </w:rPr>
            </w:pPr>
            <w:r w:rsidRPr="00196223">
              <w:rPr>
                <w:sz w:val="16"/>
                <w:szCs w:val="16"/>
              </w:rPr>
              <w:t>Children’s</w:t>
            </w:r>
            <w:r w:rsidRPr="00196223">
              <w:rPr>
                <w:spacing w:val="-1"/>
                <w:sz w:val="16"/>
                <w:szCs w:val="16"/>
              </w:rPr>
              <w:t xml:space="preserve"> </w:t>
            </w:r>
            <w:r w:rsidRPr="00196223">
              <w:rPr>
                <w:sz w:val="16"/>
                <w:szCs w:val="16"/>
              </w:rPr>
              <w:t>(Babies</w:t>
            </w:r>
            <w:r w:rsidRPr="00196223">
              <w:rPr>
                <w:spacing w:val="-1"/>
                <w:sz w:val="16"/>
                <w:szCs w:val="16"/>
              </w:rPr>
              <w:t xml:space="preserve"> </w:t>
            </w:r>
            <w:r w:rsidRPr="00196223">
              <w:rPr>
                <w:sz w:val="16"/>
                <w:szCs w:val="16"/>
              </w:rPr>
              <w:t>through</w:t>
            </w:r>
            <w:r w:rsidRPr="00196223">
              <w:rPr>
                <w:spacing w:val="-1"/>
                <w:sz w:val="16"/>
                <w:szCs w:val="16"/>
              </w:rPr>
              <w:t xml:space="preserve"> </w:t>
            </w:r>
            <w:r w:rsidRPr="00196223">
              <w:rPr>
                <w:sz w:val="16"/>
                <w:szCs w:val="16"/>
              </w:rPr>
              <w:t>4th</w:t>
            </w:r>
            <w:r w:rsidRPr="00196223">
              <w:rPr>
                <w:spacing w:val="-1"/>
                <w:sz w:val="16"/>
                <w:szCs w:val="16"/>
              </w:rPr>
              <w:t xml:space="preserve"> </w:t>
            </w:r>
            <w:r w:rsidRPr="00196223">
              <w:rPr>
                <w:spacing w:val="-2"/>
                <w:sz w:val="16"/>
                <w:szCs w:val="16"/>
              </w:rPr>
              <w:t>grade)</w:t>
            </w:r>
          </w:p>
        </w:tc>
        <w:tc>
          <w:tcPr>
            <w:tcW w:w="2540" w:type="dxa"/>
          </w:tcPr>
          <w:p w14:paraId="1F792DAF" w14:textId="77777777" w:rsidR="00196223" w:rsidRPr="00196223" w:rsidRDefault="00196223" w:rsidP="00983EE9">
            <w:pPr>
              <w:pStyle w:val="TableParagraph"/>
              <w:rPr>
                <w:sz w:val="16"/>
                <w:szCs w:val="16"/>
              </w:rPr>
            </w:pPr>
            <w:r w:rsidRPr="00196223">
              <w:rPr>
                <w:spacing w:val="-5"/>
                <w:sz w:val="16"/>
                <w:szCs w:val="16"/>
              </w:rPr>
              <w:t>12</w:t>
            </w:r>
          </w:p>
        </w:tc>
        <w:tc>
          <w:tcPr>
            <w:tcW w:w="2500" w:type="dxa"/>
          </w:tcPr>
          <w:p w14:paraId="06DA5F96" w14:textId="77777777" w:rsidR="00196223" w:rsidRPr="00196223" w:rsidRDefault="00196223" w:rsidP="00983EE9">
            <w:pPr>
              <w:pStyle w:val="TableParagraph"/>
              <w:rPr>
                <w:sz w:val="16"/>
                <w:szCs w:val="16"/>
              </w:rPr>
            </w:pPr>
            <w:r w:rsidRPr="00196223">
              <w:rPr>
                <w:spacing w:val="-5"/>
                <w:sz w:val="16"/>
                <w:szCs w:val="16"/>
              </w:rPr>
              <w:t>182</w:t>
            </w:r>
          </w:p>
        </w:tc>
      </w:tr>
      <w:tr w:rsidR="00196223" w:rsidRPr="00196223" w14:paraId="4DEE978C" w14:textId="77777777" w:rsidTr="00983EE9">
        <w:trPr>
          <w:trHeight w:val="420"/>
        </w:trPr>
        <w:tc>
          <w:tcPr>
            <w:tcW w:w="4320" w:type="dxa"/>
          </w:tcPr>
          <w:p w14:paraId="29DA504B" w14:textId="77777777" w:rsidR="00196223" w:rsidRPr="00196223" w:rsidRDefault="00196223" w:rsidP="00983EE9">
            <w:pPr>
              <w:pStyle w:val="TableParagraph"/>
              <w:spacing w:before="104"/>
              <w:ind w:left="94"/>
              <w:jc w:val="left"/>
              <w:rPr>
                <w:sz w:val="16"/>
                <w:szCs w:val="16"/>
              </w:rPr>
            </w:pPr>
            <w:r w:rsidRPr="00196223">
              <w:rPr>
                <w:sz w:val="16"/>
                <w:szCs w:val="16"/>
              </w:rPr>
              <w:lastRenderedPageBreak/>
              <w:t>Teen</w:t>
            </w:r>
            <w:r w:rsidRPr="00196223">
              <w:rPr>
                <w:spacing w:val="-6"/>
                <w:sz w:val="16"/>
                <w:szCs w:val="16"/>
              </w:rPr>
              <w:t xml:space="preserve"> </w:t>
            </w:r>
            <w:r w:rsidRPr="00196223">
              <w:rPr>
                <w:sz w:val="16"/>
                <w:szCs w:val="16"/>
              </w:rPr>
              <w:t>(5th</w:t>
            </w:r>
            <w:r w:rsidRPr="00196223">
              <w:rPr>
                <w:spacing w:val="-6"/>
                <w:sz w:val="16"/>
                <w:szCs w:val="16"/>
              </w:rPr>
              <w:t xml:space="preserve"> </w:t>
            </w:r>
            <w:r w:rsidRPr="00196223">
              <w:rPr>
                <w:sz w:val="16"/>
                <w:szCs w:val="16"/>
              </w:rPr>
              <w:t>through</w:t>
            </w:r>
            <w:r w:rsidRPr="00196223">
              <w:rPr>
                <w:spacing w:val="-6"/>
                <w:sz w:val="16"/>
                <w:szCs w:val="16"/>
              </w:rPr>
              <w:t xml:space="preserve"> </w:t>
            </w:r>
            <w:r w:rsidRPr="00196223">
              <w:rPr>
                <w:sz w:val="16"/>
                <w:szCs w:val="16"/>
              </w:rPr>
              <w:t>12th</w:t>
            </w:r>
            <w:r w:rsidRPr="00196223">
              <w:rPr>
                <w:spacing w:val="-5"/>
                <w:sz w:val="16"/>
                <w:szCs w:val="16"/>
              </w:rPr>
              <w:t xml:space="preserve"> </w:t>
            </w:r>
            <w:r w:rsidRPr="00196223">
              <w:rPr>
                <w:spacing w:val="-2"/>
                <w:sz w:val="16"/>
                <w:szCs w:val="16"/>
              </w:rPr>
              <w:t>grade)</w:t>
            </w:r>
          </w:p>
        </w:tc>
        <w:tc>
          <w:tcPr>
            <w:tcW w:w="2540" w:type="dxa"/>
          </w:tcPr>
          <w:p w14:paraId="37471D6C" w14:textId="77777777" w:rsidR="00196223" w:rsidRPr="00196223" w:rsidRDefault="00196223" w:rsidP="00983EE9">
            <w:pPr>
              <w:pStyle w:val="TableParagraph"/>
              <w:spacing w:before="104"/>
              <w:rPr>
                <w:sz w:val="16"/>
                <w:szCs w:val="16"/>
              </w:rPr>
            </w:pPr>
            <w:r w:rsidRPr="00196223">
              <w:rPr>
                <w:spacing w:val="-10"/>
                <w:sz w:val="16"/>
                <w:szCs w:val="16"/>
              </w:rPr>
              <w:t>4</w:t>
            </w:r>
          </w:p>
        </w:tc>
        <w:tc>
          <w:tcPr>
            <w:tcW w:w="2500" w:type="dxa"/>
          </w:tcPr>
          <w:p w14:paraId="3E40905A" w14:textId="77777777" w:rsidR="00196223" w:rsidRPr="00196223" w:rsidRDefault="00196223" w:rsidP="00983EE9">
            <w:pPr>
              <w:pStyle w:val="TableParagraph"/>
              <w:spacing w:before="104"/>
              <w:rPr>
                <w:sz w:val="16"/>
                <w:szCs w:val="16"/>
              </w:rPr>
            </w:pPr>
            <w:r w:rsidRPr="00196223">
              <w:rPr>
                <w:spacing w:val="-10"/>
                <w:sz w:val="16"/>
                <w:szCs w:val="16"/>
              </w:rPr>
              <w:t>4</w:t>
            </w:r>
          </w:p>
        </w:tc>
      </w:tr>
      <w:tr w:rsidR="00196223" w:rsidRPr="00196223" w14:paraId="052321C0" w14:textId="77777777" w:rsidTr="00983EE9">
        <w:trPr>
          <w:trHeight w:val="439"/>
        </w:trPr>
        <w:tc>
          <w:tcPr>
            <w:tcW w:w="4320" w:type="dxa"/>
          </w:tcPr>
          <w:p w14:paraId="5538C14E" w14:textId="77777777" w:rsidR="00196223" w:rsidRPr="00196223" w:rsidRDefault="00196223" w:rsidP="00983EE9">
            <w:pPr>
              <w:pStyle w:val="TableParagraph"/>
              <w:spacing w:before="119"/>
              <w:ind w:left="94"/>
              <w:jc w:val="left"/>
              <w:rPr>
                <w:sz w:val="16"/>
                <w:szCs w:val="16"/>
              </w:rPr>
            </w:pPr>
            <w:r w:rsidRPr="00196223">
              <w:rPr>
                <w:sz w:val="16"/>
                <w:szCs w:val="16"/>
              </w:rPr>
              <w:t>All</w:t>
            </w:r>
            <w:r w:rsidRPr="00196223">
              <w:rPr>
                <w:spacing w:val="-9"/>
                <w:sz w:val="16"/>
                <w:szCs w:val="16"/>
              </w:rPr>
              <w:t xml:space="preserve"> </w:t>
            </w:r>
            <w:r w:rsidRPr="00196223">
              <w:rPr>
                <w:sz w:val="16"/>
                <w:szCs w:val="16"/>
              </w:rPr>
              <w:t>Ages</w:t>
            </w:r>
            <w:r w:rsidRPr="00196223">
              <w:rPr>
                <w:spacing w:val="-6"/>
                <w:sz w:val="16"/>
                <w:szCs w:val="16"/>
              </w:rPr>
              <w:t xml:space="preserve"> </w:t>
            </w:r>
            <w:r w:rsidRPr="00196223">
              <w:rPr>
                <w:sz w:val="16"/>
                <w:szCs w:val="16"/>
              </w:rPr>
              <w:t>Youth</w:t>
            </w:r>
            <w:r w:rsidRPr="00196223">
              <w:rPr>
                <w:spacing w:val="-6"/>
                <w:sz w:val="16"/>
                <w:szCs w:val="16"/>
              </w:rPr>
              <w:t xml:space="preserve"> </w:t>
            </w:r>
            <w:r w:rsidRPr="00196223">
              <w:rPr>
                <w:spacing w:val="-2"/>
                <w:sz w:val="16"/>
                <w:szCs w:val="16"/>
              </w:rPr>
              <w:t>Programs</w:t>
            </w:r>
          </w:p>
        </w:tc>
        <w:tc>
          <w:tcPr>
            <w:tcW w:w="2540" w:type="dxa"/>
          </w:tcPr>
          <w:p w14:paraId="7D5CB94E" w14:textId="77777777" w:rsidR="00196223" w:rsidRPr="00196223" w:rsidRDefault="00196223" w:rsidP="00983EE9">
            <w:pPr>
              <w:pStyle w:val="TableParagraph"/>
              <w:spacing w:before="119"/>
              <w:rPr>
                <w:sz w:val="16"/>
                <w:szCs w:val="16"/>
              </w:rPr>
            </w:pPr>
            <w:r w:rsidRPr="00196223">
              <w:rPr>
                <w:spacing w:val="-10"/>
                <w:sz w:val="16"/>
                <w:szCs w:val="16"/>
              </w:rPr>
              <w:t>6</w:t>
            </w:r>
          </w:p>
        </w:tc>
        <w:tc>
          <w:tcPr>
            <w:tcW w:w="2500" w:type="dxa"/>
          </w:tcPr>
          <w:p w14:paraId="693DDBB8" w14:textId="77777777" w:rsidR="00196223" w:rsidRPr="00196223" w:rsidRDefault="00196223" w:rsidP="00983EE9">
            <w:pPr>
              <w:pStyle w:val="TableParagraph"/>
              <w:spacing w:before="119"/>
              <w:rPr>
                <w:sz w:val="16"/>
                <w:szCs w:val="16"/>
              </w:rPr>
            </w:pPr>
            <w:r w:rsidRPr="00196223">
              <w:rPr>
                <w:spacing w:val="-5"/>
                <w:sz w:val="16"/>
                <w:szCs w:val="16"/>
              </w:rPr>
              <w:t>36</w:t>
            </w:r>
          </w:p>
        </w:tc>
      </w:tr>
      <w:tr w:rsidR="00196223" w:rsidRPr="00196223" w14:paraId="41B29105" w14:textId="77777777" w:rsidTr="00983EE9">
        <w:trPr>
          <w:trHeight w:val="440"/>
        </w:trPr>
        <w:tc>
          <w:tcPr>
            <w:tcW w:w="4320" w:type="dxa"/>
          </w:tcPr>
          <w:p w14:paraId="2FD2788D" w14:textId="77777777" w:rsidR="00196223" w:rsidRPr="00196223" w:rsidRDefault="00196223" w:rsidP="00983EE9">
            <w:pPr>
              <w:pStyle w:val="TableParagraph"/>
              <w:spacing w:before="114"/>
              <w:ind w:left="94"/>
              <w:jc w:val="left"/>
              <w:rPr>
                <w:sz w:val="16"/>
                <w:szCs w:val="16"/>
              </w:rPr>
            </w:pPr>
            <w:r w:rsidRPr="00196223">
              <w:rPr>
                <w:sz w:val="16"/>
                <w:szCs w:val="16"/>
              </w:rPr>
              <w:t>Other</w:t>
            </w:r>
            <w:r w:rsidRPr="00196223">
              <w:rPr>
                <w:spacing w:val="-10"/>
                <w:sz w:val="16"/>
                <w:szCs w:val="16"/>
              </w:rPr>
              <w:t xml:space="preserve"> </w:t>
            </w:r>
            <w:r w:rsidRPr="00196223">
              <w:rPr>
                <w:sz w:val="16"/>
                <w:szCs w:val="16"/>
              </w:rPr>
              <w:t>Youth</w:t>
            </w:r>
            <w:r w:rsidRPr="00196223">
              <w:rPr>
                <w:spacing w:val="-9"/>
                <w:sz w:val="16"/>
                <w:szCs w:val="16"/>
              </w:rPr>
              <w:t xml:space="preserve"> </w:t>
            </w:r>
            <w:r w:rsidRPr="00196223">
              <w:rPr>
                <w:spacing w:val="-2"/>
                <w:sz w:val="16"/>
                <w:szCs w:val="16"/>
              </w:rPr>
              <w:t>Events</w:t>
            </w:r>
          </w:p>
        </w:tc>
        <w:tc>
          <w:tcPr>
            <w:tcW w:w="2540" w:type="dxa"/>
          </w:tcPr>
          <w:p w14:paraId="38677CBC" w14:textId="77777777" w:rsidR="00196223" w:rsidRPr="00196223" w:rsidRDefault="00196223" w:rsidP="00983EE9">
            <w:pPr>
              <w:pStyle w:val="TableParagraph"/>
              <w:spacing w:before="114"/>
              <w:rPr>
                <w:sz w:val="16"/>
                <w:szCs w:val="16"/>
              </w:rPr>
            </w:pPr>
            <w:r w:rsidRPr="00196223">
              <w:rPr>
                <w:spacing w:val="-10"/>
                <w:sz w:val="16"/>
                <w:szCs w:val="16"/>
              </w:rPr>
              <w:t>4</w:t>
            </w:r>
          </w:p>
        </w:tc>
        <w:tc>
          <w:tcPr>
            <w:tcW w:w="2500" w:type="dxa"/>
          </w:tcPr>
          <w:p w14:paraId="75290505" w14:textId="77777777" w:rsidR="00196223" w:rsidRPr="00196223" w:rsidRDefault="00196223" w:rsidP="00983EE9">
            <w:pPr>
              <w:pStyle w:val="TableParagraph"/>
              <w:spacing w:before="114"/>
              <w:rPr>
                <w:sz w:val="16"/>
                <w:szCs w:val="16"/>
              </w:rPr>
            </w:pPr>
            <w:r w:rsidRPr="00196223">
              <w:rPr>
                <w:spacing w:val="-5"/>
                <w:sz w:val="16"/>
                <w:szCs w:val="16"/>
              </w:rPr>
              <w:t>36</w:t>
            </w:r>
          </w:p>
        </w:tc>
      </w:tr>
      <w:tr w:rsidR="00196223" w:rsidRPr="00196223" w14:paraId="39E7C6BA" w14:textId="77777777" w:rsidTr="00983EE9">
        <w:trPr>
          <w:trHeight w:val="440"/>
        </w:trPr>
        <w:tc>
          <w:tcPr>
            <w:tcW w:w="4320" w:type="dxa"/>
            <w:shd w:val="clear" w:color="auto" w:fill="EEEEEE"/>
          </w:tcPr>
          <w:p w14:paraId="7A723E8F" w14:textId="77777777" w:rsidR="00196223" w:rsidRPr="00196223" w:rsidRDefault="00196223" w:rsidP="00983EE9">
            <w:pPr>
              <w:pStyle w:val="TableParagraph"/>
              <w:ind w:left="94"/>
              <w:jc w:val="left"/>
              <w:rPr>
                <w:b/>
                <w:sz w:val="18"/>
                <w:szCs w:val="18"/>
              </w:rPr>
            </w:pPr>
            <w:r w:rsidRPr="00196223">
              <w:rPr>
                <w:b/>
                <w:sz w:val="18"/>
                <w:szCs w:val="18"/>
              </w:rPr>
              <w:t>July</w:t>
            </w:r>
            <w:r w:rsidRPr="00196223">
              <w:rPr>
                <w:b/>
                <w:spacing w:val="-8"/>
                <w:sz w:val="18"/>
                <w:szCs w:val="18"/>
              </w:rPr>
              <w:t xml:space="preserve"> </w:t>
            </w:r>
            <w:r w:rsidRPr="00196223">
              <w:rPr>
                <w:b/>
                <w:sz w:val="18"/>
                <w:szCs w:val="18"/>
              </w:rPr>
              <w:t>Youth</w:t>
            </w:r>
            <w:r w:rsidRPr="00196223">
              <w:rPr>
                <w:b/>
                <w:spacing w:val="-7"/>
                <w:sz w:val="18"/>
                <w:szCs w:val="18"/>
              </w:rPr>
              <w:t xml:space="preserve"> </w:t>
            </w:r>
            <w:r w:rsidRPr="00196223">
              <w:rPr>
                <w:b/>
                <w:spacing w:val="-2"/>
                <w:sz w:val="18"/>
                <w:szCs w:val="18"/>
              </w:rPr>
              <w:t>Totals</w:t>
            </w:r>
          </w:p>
        </w:tc>
        <w:tc>
          <w:tcPr>
            <w:tcW w:w="2540" w:type="dxa"/>
            <w:shd w:val="clear" w:color="auto" w:fill="EEEEEE"/>
          </w:tcPr>
          <w:p w14:paraId="0BD6FAAC" w14:textId="77777777" w:rsidR="00196223" w:rsidRPr="00196223" w:rsidRDefault="00196223" w:rsidP="00983EE9">
            <w:pPr>
              <w:pStyle w:val="TableParagraph"/>
              <w:rPr>
                <w:b/>
                <w:sz w:val="18"/>
                <w:szCs w:val="18"/>
              </w:rPr>
            </w:pPr>
            <w:r w:rsidRPr="00196223">
              <w:rPr>
                <w:b/>
                <w:spacing w:val="-5"/>
                <w:sz w:val="18"/>
                <w:szCs w:val="18"/>
              </w:rPr>
              <w:t>26</w:t>
            </w:r>
          </w:p>
        </w:tc>
        <w:tc>
          <w:tcPr>
            <w:tcW w:w="2500" w:type="dxa"/>
            <w:shd w:val="clear" w:color="auto" w:fill="EEEEEE"/>
          </w:tcPr>
          <w:p w14:paraId="515B62BD" w14:textId="77777777" w:rsidR="00196223" w:rsidRPr="00196223" w:rsidRDefault="00196223" w:rsidP="00983EE9">
            <w:pPr>
              <w:pStyle w:val="TableParagraph"/>
              <w:rPr>
                <w:b/>
                <w:sz w:val="18"/>
                <w:szCs w:val="18"/>
              </w:rPr>
            </w:pPr>
            <w:r w:rsidRPr="00196223">
              <w:rPr>
                <w:b/>
                <w:spacing w:val="-5"/>
                <w:sz w:val="18"/>
                <w:szCs w:val="18"/>
              </w:rPr>
              <w:t>258</w:t>
            </w:r>
          </w:p>
        </w:tc>
      </w:tr>
    </w:tbl>
    <w:p w14:paraId="752A20E8" w14:textId="0BBF8DCA" w:rsidR="00382A87" w:rsidRPr="00196223" w:rsidRDefault="00382A87" w:rsidP="00196223">
      <w:pPr>
        <w:spacing w:after="0" w:line="259" w:lineRule="auto"/>
        <w:ind w:left="792"/>
        <w:contextualSpacing/>
        <w:rPr>
          <w:rFonts w:ascii="Times New Roman" w:hAnsi="Times New Roman" w:cs="Times New Roman"/>
          <w:bCs/>
          <w:kern w:val="0"/>
          <w:sz w:val="18"/>
          <w:szCs w:val="18"/>
          <w:u w:val="single"/>
          <w14:ligatures w14:val="none"/>
        </w:rPr>
      </w:pPr>
    </w:p>
    <w:p w14:paraId="6C3D5831" w14:textId="77777777" w:rsidR="00382A87" w:rsidRPr="00082C6A" w:rsidRDefault="00382A87" w:rsidP="00382A87">
      <w:pPr>
        <w:numPr>
          <w:ilvl w:val="1"/>
          <w:numId w:val="1"/>
        </w:numPr>
        <w:spacing w:after="0" w:line="259" w:lineRule="auto"/>
        <w:contextualSpacing/>
        <w:rPr>
          <w:rFonts w:ascii="Times New Roman" w:hAnsi="Times New Roman" w:cs="Times New Roman"/>
          <w:bCs/>
          <w:kern w:val="0"/>
          <w:sz w:val="22"/>
          <w:szCs w:val="22"/>
          <w:u w:val="single"/>
          <w14:ligatures w14:val="none"/>
        </w:rPr>
      </w:pPr>
      <w:r w:rsidRPr="00082C6A">
        <w:rPr>
          <w:rFonts w:ascii="Times New Roman" w:hAnsi="Times New Roman" w:cs="Times New Roman"/>
          <w:bCs/>
          <w:kern w:val="0"/>
          <w:sz w:val="22"/>
          <w:szCs w:val="22"/>
          <w14:ligatures w14:val="none"/>
        </w:rPr>
        <w:t>Financial Reports</w:t>
      </w:r>
    </w:p>
    <w:p w14:paraId="086D5002" w14:textId="2B788D32" w:rsidR="00382A87" w:rsidRPr="00082C6A" w:rsidRDefault="00CB5BBE" w:rsidP="00CB5BBE">
      <w:pPr>
        <w:spacing w:after="0" w:line="259" w:lineRule="auto"/>
        <w:ind w:left="792"/>
        <w:rPr>
          <w:rFonts w:ascii="Times New Roman" w:hAnsi="Times New Roman" w:cs="Times New Roman"/>
          <w:bCs/>
          <w:kern w:val="0"/>
          <w:sz w:val="22"/>
          <w:szCs w:val="22"/>
          <w14:ligatures w14:val="none"/>
        </w:rPr>
      </w:pPr>
      <w:r w:rsidRPr="00CB5BBE">
        <w:rPr>
          <w:rFonts w:ascii="Times New Roman" w:hAnsi="Times New Roman" w:cs="Times New Roman"/>
          <w:b/>
          <w:kern w:val="0"/>
          <w:sz w:val="22"/>
          <w:szCs w:val="22"/>
          <w14:ligatures w14:val="none"/>
        </w:rPr>
        <w:t>Motion:</w:t>
      </w:r>
      <w:r>
        <w:rPr>
          <w:rFonts w:ascii="Times New Roman" w:hAnsi="Times New Roman" w:cs="Times New Roman"/>
          <w:bCs/>
          <w:kern w:val="0"/>
          <w:sz w:val="22"/>
          <w:szCs w:val="22"/>
          <w14:ligatures w14:val="none"/>
        </w:rPr>
        <w:t xml:space="preserve"> First month of the Fiscal year. Nothing out of the ordinary to report. </w:t>
      </w:r>
      <w:r>
        <w:rPr>
          <w:rFonts w:ascii="Times New Roman" w:hAnsi="Times New Roman" w:cs="Times New Roman"/>
          <w:bCs/>
          <w:kern w:val="0"/>
          <w:sz w:val="22"/>
          <w:szCs w:val="22"/>
          <w14:ligatures w14:val="none"/>
        </w:rPr>
        <w:br/>
        <w:t xml:space="preserve">S. Leonardi made motion to accept the library reports as presented, J. Brandt seconded the motion. All agreed, Motion passes. </w:t>
      </w:r>
      <w:r>
        <w:rPr>
          <w:rFonts w:ascii="Times New Roman" w:hAnsi="Times New Roman" w:cs="Times New Roman"/>
          <w:bCs/>
          <w:kern w:val="0"/>
          <w:sz w:val="22"/>
          <w:szCs w:val="22"/>
          <w14:ligatures w14:val="none"/>
        </w:rPr>
        <w:br/>
      </w:r>
    </w:p>
    <w:p w14:paraId="51E9FD82" w14:textId="7AA1664D" w:rsidR="00382A87" w:rsidRPr="00B96AE3" w:rsidRDefault="00382A87" w:rsidP="00382A87">
      <w:pPr>
        <w:numPr>
          <w:ilvl w:val="0"/>
          <w:numId w:val="1"/>
        </w:numPr>
        <w:spacing w:after="0" w:line="259" w:lineRule="auto"/>
        <w:contextualSpacing/>
        <w:rPr>
          <w:rFonts w:ascii="Times New Roman" w:hAnsi="Times New Roman" w:cs="Times New Roman"/>
          <w:bCs/>
          <w:kern w:val="0"/>
          <w:sz w:val="22"/>
          <w:szCs w:val="22"/>
          <w:u w:val="single"/>
          <w14:ligatures w14:val="none"/>
        </w:rPr>
      </w:pPr>
      <w:r w:rsidRPr="00082C6A">
        <w:rPr>
          <w:rFonts w:ascii="Times New Roman" w:hAnsi="Times New Roman" w:cs="Times New Roman"/>
          <w:bCs/>
          <w:kern w:val="0"/>
          <w:sz w:val="22"/>
          <w:szCs w:val="22"/>
          <w:u w:val="single"/>
          <w14:ligatures w14:val="none"/>
        </w:rPr>
        <w:t>Old Business</w:t>
      </w:r>
    </w:p>
    <w:p w14:paraId="18AF56B8" w14:textId="77777777" w:rsidR="00382A87" w:rsidRPr="00082C6A" w:rsidRDefault="00382A87" w:rsidP="00382A87">
      <w:pPr>
        <w:pStyle w:val="ListParagraph"/>
        <w:numPr>
          <w:ilvl w:val="1"/>
          <w:numId w:val="1"/>
        </w:numPr>
        <w:spacing w:after="0" w:line="259" w:lineRule="auto"/>
        <w:rPr>
          <w:rFonts w:ascii="Times New Roman" w:hAnsi="Times New Roman" w:cs="Times New Roman"/>
          <w:bCs/>
          <w:kern w:val="0"/>
          <w:sz w:val="22"/>
          <w:szCs w:val="22"/>
          <w14:ligatures w14:val="none"/>
        </w:rPr>
      </w:pPr>
      <w:r w:rsidRPr="00082C6A">
        <w:rPr>
          <w:rFonts w:ascii="Times New Roman" w:hAnsi="Times New Roman" w:cs="Times New Roman"/>
          <w:bCs/>
          <w:kern w:val="0"/>
          <w:sz w:val="22"/>
          <w:szCs w:val="22"/>
          <w14:ligatures w14:val="none"/>
        </w:rPr>
        <w:t>Policy Review</w:t>
      </w:r>
    </w:p>
    <w:p w14:paraId="199E994D" w14:textId="0FA3A267" w:rsidR="00382A87" w:rsidRPr="00082C6A" w:rsidRDefault="00382A87" w:rsidP="00382A87">
      <w:pPr>
        <w:pStyle w:val="ListParagraph"/>
        <w:numPr>
          <w:ilvl w:val="2"/>
          <w:numId w:val="1"/>
        </w:numPr>
        <w:spacing w:after="0" w:line="259" w:lineRule="auto"/>
        <w:rPr>
          <w:rFonts w:ascii="Times New Roman" w:hAnsi="Times New Roman" w:cs="Times New Roman"/>
          <w:bCs/>
          <w:kern w:val="0"/>
          <w:sz w:val="22"/>
          <w:szCs w:val="22"/>
          <w14:ligatures w14:val="none"/>
        </w:rPr>
      </w:pPr>
      <w:r w:rsidRPr="00082C6A">
        <w:rPr>
          <w:rFonts w:ascii="Times New Roman" w:hAnsi="Times New Roman" w:cs="Times New Roman"/>
          <w:bCs/>
          <w:kern w:val="0"/>
          <w:sz w:val="22"/>
          <w:szCs w:val="22"/>
          <w14:ligatures w14:val="none"/>
        </w:rPr>
        <w:t>Investment policy, interlibrary loan policy, inclement weather/emergency closure policy, hours of operation</w:t>
      </w:r>
      <w:r w:rsidR="002F23C9">
        <w:rPr>
          <w:rFonts w:ascii="Times New Roman" w:hAnsi="Times New Roman" w:cs="Times New Roman"/>
          <w:bCs/>
          <w:kern w:val="0"/>
          <w:sz w:val="22"/>
          <w:szCs w:val="22"/>
          <w14:ligatures w14:val="none"/>
        </w:rPr>
        <w:t>.</w:t>
      </w:r>
      <w:r w:rsidR="00CB5BBE">
        <w:rPr>
          <w:rFonts w:ascii="Times New Roman" w:hAnsi="Times New Roman" w:cs="Times New Roman"/>
          <w:bCs/>
          <w:kern w:val="0"/>
          <w:sz w:val="22"/>
          <w:szCs w:val="22"/>
          <w14:ligatures w14:val="none"/>
        </w:rPr>
        <w:t xml:space="preserve"> Discussion of current policies. It was discussed and agreed that the inclement weather policy could be include in an </w:t>
      </w:r>
      <w:r w:rsidR="00C053BB">
        <w:rPr>
          <w:rFonts w:ascii="Times New Roman" w:hAnsi="Times New Roman" w:cs="Times New Roman"/>
          <w:bCs/>
          <w:kern w:val="0"/>
          <w:sz w:val="22"/>
          <w:szCs w:val="22"/>
          <w14:ligatures w14:val="none"/>
        </w:rPr>
        <w:t>Emergency</w:t>
      </w:r>
      <w:r w:rsidR="00CB5BBE">
        <w:rPr>
          <w:rFonts w:ascii="Times New Roman" w:hAnsi="Times New Roman" w:cs="Times New Roman"/>
          <w:bCs/>
          <w:kern w:val="0"/>
          <w:sz w:val="22"/>
          <w:szCs w:val="22"/>
          <w14:ligatures w14:val="none"/>
        </w:rPr>
        <w:t xml:space="preserve"> Closing Policy. </w:t>
      </w:r>
      <w:r w:rsidR="00C053BB">
        <w:rPr>
          <w:rFonts w:ascii="Times New Roman" w:hAnsi="Times New Roman" w:cs="Times New Roman"/>
          <w:bCs/>
          <w:kern w:val="0"/>
          <w:sz w:val="22"/>
          <w:szCs w:val="22"/>
          <w14:ligatures w14:val="none"/>
        </w:rPr>
        <w:t>This i</w:t>
      </w:r>
      <w:r w:rsidR="00CB5BBE">
        <w:rPr>
          <w:rFonts w:ascii="Times New Roman" w:hAnsi="Times New Roman" w:cs="Times New Roman"/>
          <w:bCs/>
          <w:kern w:val="0"/>
          <w:sz w:val="22"/>
          <w:szCs w:val="22"/>
          <w14:ligatures w14:val="none"/>
        </w:rPr>
        <w:t xml:space="preserve">ncludes chain of command for </w:t>
      </w:r>
      <w:r w:rsidR="00C053BB">
        <w:rPr>
          <w:rFonts w:ascii="Times New Roman" w:hAnsi="Times New Roman" w:cs="Times New Roman"/>
          <w:bCs/>
          <w:kern w:val="0"/>
          <w:sz w:val="22"/>
          <w:szCs w:val="22"/>
          <w14:ligatures w14:val="none"/>
        </w:rPr>
        <w:t xml:space="preserve">contacts and procedures. A policy similar to Hooksett Public Library Emergency Closing Policy can be utilized. </w:t>
      </w:r>
      <w:r w:rsidR="00C053BB">
        <w:rPr>
          <w:rFonts w:ascii="Times New Roman" w:hAnsi="Times New Roman" w:cs="Times New Roman"/>
          <w:bCs/>
          <w:kern w:val="0"/>
          <w:sz w:val="22"/>
          <w:szCs w:val="22"/>
          <w14:ligatures w14:val="none"/>
        </w:rPr>
        <w:br/>
      </w:r>
      <w:r w:rsidR="00C053BB">
        <w:rPr>
          <w:rFonts w:ascii="Times New Roman" w:hAnsi="Times New Roman" w:cs="Times New Roman"/>
          <w:bCs/>
          <w:kern w:val="0"/>
          <w:sz w:val="22"/>
          <w:szCs w:val="22"/>
          <w14:ligatures w14:val="none"/>
        </w:rPr>
        <w:br/>
        <w:t xml:space="preserve">Interlibrary loan policy is the same as we do not have any consortiums or additional state funding is available. The library just has the van. There is an informal walk in as interlibrary loan, if patron is in good standing, then it is loaned out. This should be incorporated in our current policy.  </w:t>
      </w:r>
      <w:r w:rsidR="00CB5BBE">
        <w:rPr>
          <w:rFonts w:ascii="Times New Roman" w:hAnsi="Times New Roman" w:cs="Times New Roman"/>
          <w:bCs/>
          <w:kern w:val="0"/>
          <w:sz w:val="22"/>
          <w:szCs w:val="22"/>
          <w14:ligatures w14:val="none"/>
        </w:rPr>
        <w:t xml:space="preserve"> </w:t>
      </w:r>
      <w:r w:rsidR="00C053BB">
        <w:rPr>
          <w:rFonts w:ascii="Times New Roman" w:hAnsi="Times New Roman" w:cs="Times New Roman"/>
          <w:bCs/>
          <w:kern w:val="0"/>
          <w:sz w:val="22"/>
          <w:szCs w:val="22"/>
          <w14:ligatures w14:val="none"/>
        </w:rPr>
        <w:t xml:space="preserve">Hampton, Stratham and Greenland have a contortion. They use COHA open-source software system. CHA is open source. It does require a bit of set up. </w:t>
      </w:r>
      <w:r w:rsidR="00C053BB">
        <w:rPr>
          <w:rFonts w:ascii="Times New Roman" w:hAnsi="Times New Roman" w:cs="Times New Roman"/>
          <w:bCs/>
          <w:kern w:val="0"/>
          <w:sz w:val="22"/>
          <w:szCs w:val="22"/>
          <w14:ligatures w14:val="none"/>
        </w:rPr>
        <w:br/>
      </w:r>
      <w:r w:rsidR="00C053BB">
        <w:rPr>
          <w:rFonts w:ascii="Times New Roman" w:hAnsi="Times New Roman" w:cs="Times New Roman"/>
          <w:bCs/>
          <w:kern w:val="0"/>
          <w:sz w:val="22"/>
          <w:szCs w:val="22"/>
          <w14:ligatures w14:val="none"/>
        </w:rPr>
        <w:br/>
        <w:t xml:space="preserve">Hours of operation is current and is reassessed as we go where the demand is. Liz is currently tracking the usage. </w:t>
      </w:r>
      <w:r w:rsidR="001041D2">
        <w:rPr>
          <w:rFonts w:ascii="Times New Roman" w:hAnsi="Times New Roman" w:cs="Times New Roman"/>
          <w:bCs/>
          <w:kern w:val="0"/>
          <w:sz w:val="22"/>
          <w:szCs w:val="22"/>
          <w14:ligatures w14:val="none"/>
        </w:rPr>
        <w:t xml:space="preserve">“The library will observe the following holidays and New Year’s Day, Memorial Day, Fourth of July, Labor Day, Thanksgiving Day, and Christmas Eve, Christmas Day and other times deemed necessary by the library director.” Should be included. Policies to be voted on at next Trustees Meeting on September 9, 2026. </w:t>
      </w:r>
      <w:r w:rsidR="001041D2">
        <w:rPr>
          <w:rFonts w:ascii="Times New Roman" w:hAnsi="Times New Roman" w:cs="Times New Roman"/>
          <w:bCs/>
          <w:kern w:val="0"/>
          <w:sz w:val="22"/>
          <w:szCs w:val="22"/>
          <w14:ligatures w14:val="none"/>
        </w:rPr>
        <w:br/>
      </w:r>
      <w:r w:rsidR="001041D2">
        <w:rPr>
          <w:rFonts w:ascii="Times New Roman" w:hAnsi="Times New Roman" w:cs="Times New Roman"/>
          <w:bCs/>
          <w:kern w:val="0"/>
          <w:sz w:val="22"/>
          <w:szCs w:val="22"/>
          <w14:ligatures w14:val="none"/>
        </w:rPr>
        <w:br/>
        <w:t xml:space="preserve">Investment policy to be further reviewed by trustees. Liz to reach out to town to ensure that Library policy is consistent with town policy. We can add information about the Friends and the Foundation as funding sources. Liz suggested that it be called a financial </w:t>
      </w:r>
      <w:r w:rsidR="00C640E7">
        <w:rPr>
          <w:rFonts w:ascii="Times New Roman" w:hAnsi="Times New Roman" w:cs="Times New Roman"/>
          <w:bCs/>
          <w:kern w:val="0"/>
          <w:sz w:val="22"/>
          <w:szCs w:val="22"/>
          <w14:ligatures w14:val="none"/>
        </w:rPr>
        <w:t xml:space="preserve">policy for more accuracy. </w:t>
      </w:r>
      <w:r w:rsidR="001041D2">
        <w:rPr>
          <w:rFonts w:ascii="Times New Roman" w:hAnsi="Times New Roman" w:cs="Times New Roman"/>
          <w:bCs/>
          <w:kern w:val="0"/>
          <w:sz w:val="22"/>
          <w:szCs w:val="22"/>
          <w14:ligatures w14:val="none"/>
        </w:rPr>
        <w:br/>
      </w:r>
    </w:p>
    <w:p w14:paraId="746BEB3F" w14:textId="54CFCC46" w:rsidR="00382A87" w:rsidRPr="00082C6A" w:rsidRDefault="00382A87" w:rsidP="00382A87">
      <w:pPr>
        <w:pStyle w:val="ListParagraph"/>
        <w:numPr>
          <w:ilvl w:val="1"/>
          <w:numId w:val="1"/>
        </w:numPr>
        <w:spacing w:after="0" w:line="259" w:lineRule="auto"/>
        <w:rPr>
          <w:rFonts w:ascii="Times New Roman" w:hAnsi="Times New Roman" w:cs="Times New Roman"/>
          <w:bCs/>
          <w:kern w:val="0"/>
          <w:sz w:val="22"/>
          <w:szCs w:val="22"/>
          <w14:ligatures w14:val="none"/>
        </w:rPr>
      </w:pPr>
      <w:r w:rsidRPr="00082C6A">
        <w:rPr>
          <w:rFonts w:ascii="Times New Roman" w:hAnsi="Times New Roman" w:cs="Times New Roman"/>
          <w:bCs/>
          <w:kern w:val="0"/>
          <w:sz w:val="22"/>
          <w:szCs w:val="22"/>
          <w14:ligatures w14:val="none"/>
        </w:rPr>
        <w:t>CIP</w:t>
      </w:r>
      <w:r w:rsidR="00CC4C3E" w:rsidRPr="00082C6A">
        <w:rPr>
          <w:rFonts w:ascii="Times New Roman" w:hAnsi="Times New Roman" w:cs="Times New Roman"/>
          <w:bCs/>
          <w:kern w:val="0"/>
          <w:sz w:val="22"/>
          <w:szCs w:val="22"/>
          <w14:ligatures w14:val="none"/>
        </w:rPr>
        <w:t xml:space="preserve"> </w:t>
      </w:r>
      <w:r w:rsidRPr="00082C6A">
        <w:rPr>
          <w:rFonts w:ascii="Times New Roman" w:hAnsi="Times New Roman" w:cs="Times New Roman"/>
          <w:bCs/>
          <w:kern w:val="0"/>
          <w:sz w:val="22"/>
          <w:szCs w:val="22"/>
          <w14:ligatures w14:val="none"/>
        </w:rPr>
        <w:t>recap</w:t>
      </w:r>
      <w:r w:rsidR="00C640E7">
        <w:rPr>
          <w:rFonts w:ascii="Times New Roman" w:hAnsi="Times New Roman" w:cs="Times New Roman"/>
          <w:bCs/>
          <w:kern w:val="0"/>
          <w:sz w:val="22"/>
          <w:szCs w:val="22"/>
          <w14:ligatures w14:val="none"/>
        </w:rPr>
        <w:t xml:space="preserve">. Liz presented to CIP. CIP report is out for departmental reviews. </w:t>
      </w:r>
      <w:r w:rsidR="002F23C9">
        <w:rPr>
          <w:rFonts w:ascii="Times New Roman" w:hAnsi="Times New Roman" w:cs="Times New Roman"/>
          <w:bCs/>
          <w:kern w:val="0"/>
          <w:sz w:val="22"/>
          <w:szCs w:val="22"/>
          <w14:ligatures w14:val="none"/>
        </w:rPr>
        <w:br/>
      </w:r>
    </w:p>
    <w:p w14:paraId="6B2CCCA4" w14:textId="4B561CD5" w:rsidR="00382A87" w:rsidRPr="0082353C" w:rsidRDefault="00382A87" w:rsidP="0082353C">
      <w:pPr>
        <w:pStyle w:val="ListParagraph"/>
        <w:numPr>
          <w:ilvl w:val="1"/>
          <w:numId w:val="1"/>
        </w:numPr>
        <w:spacing w:after="0" w:line="259" w:lineRule="auto"/>
        <w:rPr>
          <w:rFonts w:ascii="Times New Roman" w:hAnsi="Times New Roman" w:cs="Times New Roman"/>
          <w:bCs/>
          <w:kern w:val="0"/>
          <w:sz w:val="22"/>
          <w:szCs w:val="22"/>
          <w14:ligatures w14:val="none"/>
        </w:rPr>
      </w:pPr>
      <w:r w:rsidRPr="00082C6A">
        <w:rPr>
          <w:rFonts w:ascii="Times New Roman" w:hAnsi="Times New Roman" w:cs="Times New Roman"/>
          <w:bCs/>
          <w:kern w:val="0"/>
          <w:sz w:val="22"/>
          <w:szCs w:val="22"/>
          <w14:ligatures w14:val="none"/>
        </w:rPr>
        <w:t>Budget Planning FY28</w:t>
      </w:r>
      <w:r w:rsidR="00C640E7">
        <w:rPr>
          <w:rFonts w:ascii="Times New Roman" w:hAnsi="Times New Roman" w:cs="Times New Roman"/>
          <w:bCs/>
          <w:kern w:val="0"/>
          <w:sz w:val="22"/>
          <w:szCs w:val="22"/>
          <w14:ligatures w14:val="none"/>
        </w:rPr>
        <w:br/>
        <w:t xml:space="preserve">Budget is due in September. Liz will have to increase maintenance </w:t>
      </w:r>
      <w:r w:rsidR="0082353C">
        <w:rPr>
          <w:rFonts w:ascii="Times New Roman" w:hAnsi="Times New Roman" w:cs="Times New Roman"/>
          <w:bCs/>
          <w:kern w:val="0"/>
          <w:sz w:val="22"/>
          <w:szCs w:val="22"/>
          <w14:ligatures w14:val="none"/>
        </w:rPr>
        <w:t xml:space="preserve">budget </w:t>
      </w:r>
      <w:r w:rsidR="00C640E7">
        <w:rPr>
          <w:rFonts w:ascii="Times New Roman" w:hAnsi="Times New Roman" w:cs="Times New Roman"/>
          <w:bCs/>
          <w:kern w:val="0"/>
          <w:sz w:val="22"/>
          <w:szCs w:val="22"/>
          <w14:ligatures w14:val="none"/>
        </w:rPr>
        <w:t>due to yard and lawn care. Also, COLA. May not be the year to increase number of personnel but could be discussed. Merit raises required a policy in place. Perhaps this could be developed</w:t>
      </w:r>
      <w:r w:rsidR="00FC6D2E">
        <w:rPr>
          <w:rFonts w:ascii="Times New Roman" w:hAnsi="Times New Roman" w:cs="Times New Roman"/>
          <w:bCs/>
          <w:kern w:val="0"/>
          <w:sz w:val="22"/>
          <w:szCs w:val="22"/>
          <w14:ligatures w14:val="none"/>
        </w:rPr>
        <w:t xml:space="preserve"> and then discussed with the budget committee. Liz to request town policy on Merit Raises. </w:t>
      </w:r>
      <w:r w:rsidR="0082353C">
        <w:rPr>
          <w:rFonts w:ascii="Times New Roman" w:hAnsi="Times New Roman" w:cs="Times New Roman"/>
          <w:bCs/>
          <w:kern w:val="0"/>
          <w:sz w:val="22"/>
          <w:szCs w:val="22"/>
          <w14:ligatures w14:val="none"/>
        </w:rPr>
        <w:t xml:space="preserve">K. Kilgore inquired about increasing digital resources. Currently 30 percent of library usage. </w:t>
      </w:r>
      <w:r w:rsidRPr="0082353C">
        <w:rPr>
          <w:rFonts w:ascii="Times New Roman" w:hAnsi="Times New Roman" w:cs="Times New Roman"/>
          <w:bCs/>
          <w:kern w:val="0"/>
          <w:sz w:val="22"/>
          <w:szCs w:val="22"/>
          <w14:ligatures w14:val="none"/>
        </w:rPr>
        <w:br/>
      </w:r>
    </w:p>
    <w:p w14:paraId="7529C2E8" w14:textId="1C4D3402" w:rsidR="00382A87" w:rsidRPr="00B96AE3" w:rsidRDefault="00382A87" w:rsidP="00382A87">
      <w:pPr>
        <w:numPr>
          <w:ilvl w:val="0"/>
          <w:numId w:val="1"/>
        </w:numPr>
        <w:spacing w:after="0" w:line="259" w:lineRule="auto"/>
        <w:contextualSpacing/>
        <w:rPr>
          <w:rFonts w:ascii="Times New Roman" w:hAnsi="Times New Roman" w:cs="Times New Roman"/>
          <w:bCs/>
          <w:kern w:val="0"/>
          <w:sz w:val="22"/>
          <w:szCs w:val="22"/>
          <w:u w:val="single"/>
          <w14:ligatures w14:val="none"/>
        </w:rPr>
      </w:pPr>
      <w:r w:rsidRPr="00082C6A">
        <w:rPr>
          <w:rFonts w:ascii="Times New Roman" w:hAnsi="Times New Roman" w:cs="Times New Roman"/>
          <w:bCs/>
          <w:kern w:val="0"/>
          <w:sz w:val="22"/>
          <w:szCs w:val="22"/>
          <w:u w:val="single"/>
          <w14:ligatures w14:val="none"/>
        </w:rPr>
        <w:lastRenderedPageBreak/>
        <w:t>New Business</w:t>
      </w:r>
    </w:p>
    <w:p w14:paraId="5E27247B" w14:textId="4594DEF0" w:rsidR="00382A87" w:rsidRPr="00082C6A" w:rsidRDefault="00382A87" w:rsidP="00382A87">
      <w:pPr>
        <w:numPr>
          <w:ilvl w:val="1"/>
          <w:numId w:val="1"/>
        </w:numPr>
        <w:spacing w:after="0" w:line="259" w:lineRule="auto"/>
        <w:contextualSpacing/>
        <w:rPr>
          <w:rFonts w:ascii="Times New Roman" w:hAnsi="Times New Roman" w:cs="Times New Roman"/>
          <w:bCs/>
          <w:kern w:val="0"/>
          <w:sz w:val="22"/>
          <w:szCs w:val="22"/>
          <w14:ligatures w14:val="none"/>
        </w:rPr>
      </w:pPr>
      <w:r w:rsidRPr="00082C6A">
        <w:rPr>
          <w:rFonts w:ascii="Times New Roman" w:hAnsi="Times New Roman" w:cs="Times New Roman"/>
          <w:bCs/>
          <w:kern w:val="0"/>
          <w:sz w:val="22"/>
          <w:szCs w:val="22"/>
          <w14:ligatures w14:val="none"/>
        </w:rPr>
        <w:t>Landscaping updates</w:t>
      </w:r>
      <w:r w:rsidR="0082353C">
        <w:rPr>
          <w:rFonts w:ascii="Times New Roman" w:hAnsi="Times New Roman" w:cs="Times New Roman"/>
          <w:bCs/>
          <w:kern w:val="0"/>
          <w:sz w:val="22"/>
          <w:szCs w:val="22"/>
          <w14:ligatures w14:val="none"/>
        </w:rPr>
        <w:br/>
        <w:t xml:space="preserve">Weeds have appeared in the patio area. These need maintenance. Liz to obtain bids. Seacoast </w:t>
      </w:r>
      <w:proofErr w:type="spellStart"/>
      <w:r w:rsidR="0082353C">
        <w:rPr>
          <w:rFonts w:ascii="Times New Roman" w:hAnsi="Times New Roman" w:cs="Times New Roman"/>
          <w:bCs/>
          <w:kern w:val="0"/>
          <w:sz w:val="22"/>
          <w:szCs w:val="22"/>
          <w14:ligatures w14:val="none"/>
        </w:rPr>
        <w:t>Yardworks</w:t>
      </w:r>
      <w:proofErr w:type="spellEnd"/>
      <w:r w:rsidR="0082353C">
        <w:rPr>
          <w:rFonts w:ascii="Times New Roman" w:hAnsi="Times New Roman" w:cs="Times New Roman"/>
          <w:bCs/>
          <w:kern w:val="0"/>
          <w:sz w:val="22"/>
          <w:szCs w:val="22"/>
          <w14:ligatures w14:val="none"/>
        </w:rPr>
        <w:t xml:space="preserve"> took care of weeding and mulch. They are getting a quote for the patio. Rain garden needs to be addressed in a later discussion. Trees can be de-chained now that they are larger and more stable.  Aeration and overseeding in the fall may not have it in the budget but can be paid for in the non-appropriated fund. May be beyond the timetable now. Perhaps it should be considered next year. It was suggested by K. Kilgore that it be thatched in the Spring. </w:t>
      </w:r>
      <w:r w:rsidR="0082353C">
        <w:rPr>
          <w:rFonts w:ascii="Times New Roman" w:hAnsi="Times New Roman" w:cs="Times New Roman"/>
          <w:bCs/>
          <w:kern w:val="0"/>
          <w:sz w:val="22"/>
          <w:szCs w:val="22"/>
          <w14:ligatures w14:val="none"/>
        </w:rPr>
        <w:br/>
      </w:r>
    </w:p>
    <w:p w14:paraId="097DCC05" w14:textId="61821FA1" w:rsidR="00CC4C3E" w:rsidRPr="00082C6A" w:rsidRDefault="00CC4C3E" w:rsidP="00382A87">
      <w:pPr>
        <w:numPr>
          <w:ilvl w:val="1"/>
          <w:numId w:val="1"/>
        </w:numPr>
        <w:spacing w:after="0" w:line="259" w:lineRule="auto"/>
        <w:contextualSpacing/>
        <w:rPr>
          <w:rFonts w:ascii="Times New Roman" w:hAnsi="Times New Roman" w:cs="Times New Roman"/>
          <w:bCs/>
          <w:kern w:val="0"/>
          <w:sz w:val="22"/>
          <w:szCs w:val="22"/>
          <w14:ligatures w14:val="none"/>
        </w:rPr>
      </w:pPr>
      <w:r w:rsidRPr="00082C6A">
        <w:rPr>
          <w:rFonts w:ascii="Times New Roman" w:hAnsi="Times New Roman" w:cs="Times New Roman"/>
          <w:bCs/>
          <w:kern w:val="0"/>
          <w:sz w:val="22"/>
          <w:szCs w:val="22"/>
          <w14:ligatures w14:val="none"/>
        </w:rPr>
        <w:t>NELA Conference</w:t>
      </w:r>
      <w:r w:rsidR="0082353C">
        <w:rPr>
          <w:rFonts w:ascii="Times New Roman" w:hAnsi="Times New Roman" w:cs="Times New Roman"/>
          <w:bCs/>
          <w:kern w:val="0"/>
          <w:sz w:val="22"/>
          <w:szCs w:val="22"/>
          <w14:ligatures w14:val="none"/>
        </w:rPr>
        <w:br/>
        <w:t xml:space="preserve">Burlington, Vermont </w:t>
      </w:r>
      <w:r w:rsidR="0016355E">
        <w:rPr>
          <w:rFonts w:ascii="Times New Roman" w:hAnsi="Times New Roman" w:cs="Times New Roman"/>
          <w:bCs/>
          <w:kern w:val="0"/>
          <w:sz w:val="22"/>
          <w:szCs w:val="22"/>
          <w14:ligatures w14:val="none"/>
        </w:rPr>
        <w:t>on</w:t>
      </w:r>
      <w:r w:rsidR="0082353C">
        <w:rPr>
          <w:rFonts w:ascii="Times New Roman" w:hAnsi="Times New Roman" w:cs="Times New Roman"/>
          <w:bCs/>
          <w:kern w:val="0"/>
          <w:sz w:val="22"/>
          <w:szCs w:val="22"/>
          <w14:ligatures w14:val="none"/>
        </w:rPr>
        <w:t xml:space="preserve"> </w:t>
      </w:r>
      <w:r w:rsidR="0016355E">
        <w:rPr>
          <w:rFonts w:ascii="Times New Roman" w:hAnsi="Times New Roman" w:cs="Times New Roman"/>
          <w:bCs/>
          <w:kern w:val="0"/>
          <w:sz w:val="22"/>
          <w:szCs w:val="22"/>
          <w14:ligatures w14:val="none"/>
        </w:rPr>
        <w:t xml:space="preserve">25 </w:t>
      </w:r>
      <w:r w:rsidR="0082353C">
        <w:rPr>
          <w:rFonts w:ascii="Times New Roman" w:hAnsi="Times New Roman" w:cs="Times New Roman"/>
          <w:bCs/>
          <w:kern w:val="0"/>
          <w:sz w:val="22"/>
          <w:szCs w:val="22"/>
          <w14:ligatures w14:val="none"/>
        </w:rPr>
        <w:t>October</w:t>
      </w:r>
      <w:r w:rsidR="0016355E">
        <w:rPr>
          <w:rFonts w:ascii="Times New Roman" w:hAnsi="Times New Roman" w:cs="Times New Roman"/>
          <w:bCs/>
          <w:kern w:val="0"/>
          <w:sz w:val="22"/>
          <w:szCs w:val="22"/>
          <w14:ligatures w14:val="none"/>
        </w:rPr>
        <w:t xml:space="preserve"> 2026</w:t>
      </w:r>
      <w:r w:rsidR="0082353C">
        <w:rPr>
          <w:rFonts w:ascii="Times New Roman" w:hAnsi="Times New Roman" w:cs="Times New Roman"/>
          <w:bCs/>
          <w:kern w:val="0"/>
          <w:sz w:val="22"/>
          <w:szCs w:val="22"/>
          <w14:ligatures w14:val="none"/>
        </w:rPr>
        <w:t>. Liz would like to send Kat</w:t>
      </w:r>
      <w:r w:rsidR="0016355E">
        <w:rPr>
          <w:rFonts w:ascii="Times New Roman" w:hAnsi="Times New Roman" w:cs="Times New Roman"/>
          <w:bCs/>
          <w:kern w:val="0"/>
          <w:sz w:val="22"/>
          <w:szCs w:val="22"/>
          <w14:ligatures w14:val="none"/>
        </w:rPr>
        <w:t xml:space="preserve">ie. This would be an overnight which was discussed. Library has a conference policy. K. Kilgore made a motion to allow Katy to attend the NELA annual conference October 25-27, 2026. Seconded by J. Brandt with the exception of providing guidance for expenses. </w:t>
      </w:r>
      <w:r w:rsidR="0016355E">
        <w:rPr>
          <w:rFonts w:ascii="Times New Roman" w:hAnsi="Times New Roman" w:cs="Times New Roman"/>
          <w:bCs/>
          <w:kern w:val="0"/>
          <w:sz w:val="22"/>
          <w:szCs w:val="22"/>
          <w14:ligatures w14:val="none"/>
        </w:rPr>
        <w:br/>
        <w:t xml:space="preserve"> </w:t>
      </w:r>
      <w:r w:rsidR="0082353C">
        <w:rPr>
          <w:rFonts w:ascii="Times New Roman" w:hAnsi="Times New Roman" w:cs="Times New Roman"/>
          <w:bCs/>
          <w:kern w:val="0"/>
          <w:sz w:val="22"/>
          <w:szCs w:val="22"/>
          <w14:ligatures w14:val="none"/>
        </w:rPr>
        <w:t xml:space="preserve"> </w:t>
      </w:r>
    </w:p>
    <w:p w14:paraId="1EAF7999" w14:textId="6AD19AF1" w:rsidR="00382A87" w:rsidRPr="00082C6A" w:rsidRDefault="00382A87" w:rsidP="00382A87">
      <w:pPr>
        <w:numPr>
          <w:ilvl w:val="1"/>
          <w:numId w:val="1"/>
        </w:numPr>
        <w:spacing w:after="0" w:line="259" w:lineRule="auto"/>
        <w:contextualSpacing/>
        <w:rPr>
          <w:rFonts w:ascii="Times New Roman" w:hAnsi="Times New Roman" w:cs="Times New Roman"/>
          <w:bCs/>
          <w:kern w:val="0"/>
          <w:sz w:val="22"/>
          <w:szCs w:val="22"/>
          <w14:ligatures w14:val="none"/>
        </w:rPr>
      </w:pPr>
      <w:r w:rsidRPr="00082C6A">
        <w:rPr>
          <w:rFonts w:ascii="Times New Roman" w:hAnsi="Times New Roman" w:cs="Times New Roman"/>
          <w:bCs/>
          <w:kern w:val="0"/>
          <w:sz w:val="22"/>
          <w:szCs w:val="22"/>
          <w14:ligatures w14:val="none"/>
        </w:rPr>
        <w:t>Staffing changes</w:t>
      </w:r>
      <w:r w:rsidR="0016355E">
        <w:rPr>
          <w:rFonts w:ascii="Times New Roman" w:hAnsi="Times New Roman" w:cs="Times New Roman"/>
          <w:bCs/>
          <w:kern w:val="0"/>
          <w:sz w:val="22"/>
          <w:szCs w:val="22"/>
          <w14:ligatures w14:val="none"/>
        </w:rPr>
        <w:br/>
        <w:t xml:space="preserve">Kate has taken a full-time job at the town of Exeter. Liz hired a library assistant who will begin training on 24 August. Youth Librarying assistant interviews also ongoing. </w:t>
      </w:r>
      <w:r w:rsidR="0016355E">
        <w:rPr>
          <w:rFonts w:ascii="Times New Roman" w:hAnsi="Times New Roman" w:cs="Times New Roman"/>
          <w:bCs/>
          <w:kern w:val="0"/>
          <w:sz w:val="22"/>
          <w:szCs w:val="22"/>
          <w14:ligatures w14:val="none"/>
        </w:rPr>
        <w:br/>
      </w:r>
    </w:p>
    <w:p w14:paraId="0B5E1A0E" w14:textId="2AEE832A" w:rsidR="00382A87" w:rsidRPr="00082C6A" w:rsidRDefault="00382A87" w:rsidP="00382A87">
      <w:pPr>
        <w:numPr>
          <w:ilvl w:val="1"/>
          <w:numId w:val="1"/>
        </w:numPr>
        <w:spacing w:after="0" w:line="259" w:lineRule="auto"/>
        <w:contextualSpacing/>
        <w:rPr>
          <w:rFonts w:ascii="Times New Roman" w:hAnsi="Times New Roman" w:cs="Times New Roman"/>
          <w:bCs/>
          <w:kern w:val="0"/>
          <w:sz w:val="22"/>
          <w:szCs w:val="22"/>
          <w14:ligatures w14:val="none"/>
        </w:rPr>
      </w:pPr>
      <w:r w:rsidRPr="00082C6A">
        <w:rPr>
          <w:rFonts w:ascii="Times New Roman" w:hAnsi="Times New Roman" w:cs="Times New Roman"/>
          <w:bCs/>
          <w:kern w:val="0"/>
          <w:sz w:val="22"/>
          <w:szCs w:val="22"/>
          <w14:ligatures w14:val="none"/>
        </w:rPr>
        <w:t>Technology Assessment</w:t>
      </w:r>
      <w:r w:rsidR="0016355E">
        <w:rPr>
          <w:rFonts w:ascii="Times New Roman" w:hAnsi="Times New Roman" w:cs="Times New Roman"/>
          <w:bCs/>
          <w:kern w:val="0"/>
          <w:sz w:val="22"/>
          <w:szCs w:val="22"/>
          <w14:ligatures w14:val="none"/>
        </w:rPr>
        <w:br/>
        <w:t xml:space="preserve">Liz did an assessment of how the community utilized tech. Foundation was interested in other ideas as to what to fund. Reading to connect. Engaging with literature for people living with dementia.  </w:t>
      </w:r>
      <w:r w:rsidR="0016355E">
        <w:rPr>
          <w:rFonts w:ascii="Times New Roman" w:hAnsi="Times New Roman" w:cs="Times New Roman"/>
          <w:bCs/>
          <w:kern w:val="0"/>
          <w:sz w:val="22"/>
          <w:szCs w:val="22"/>
          <w14:ligatures w14:val="none"/>
        </w:rPr>
        <w:br/>
      </w:r>
    </w:p>
    <w:p w14:paraId="6F80906B" w14:textId="19DAF36F" w:rsidR="00382A87" w:rsidRPr="00082C6A" w:rsidRDefault="00382A87" w:rsidP="00382A87">
      <w:pPr>
        <w:numPr>
          <w:ilvl w:val="1"/>
          <w:numId w:val="1"/>
        </w:numPr>
        <w:spacing w:after="0" w:line="259" w:lineRule="auto"/>
        <w:contextualSpacing/>
        <w:rPr>
          <w:rFonts w:ascii="Times New Roman" w:hAnsi="Times New Roman" w:cs="Times New Roman"/>
          <w:bCs/>
          <w:kern w:val="0"/>
          <w:sz w:val="22"/>
          <w:szCs w:val="22"/>
          <w14:ligatures w14:val="none"/>
        </w:rPr>
      </w:pPr>
      <w:r w:rsidRPr="00082C6A">
        <w:rPr>
          <w:rFonts w:ascii="Times New Roman" w:hAnsi="Times New Roman" w:cs="Times New Roman"/>
          <w:bCs/>
          <w:kern w:val="0"/>
          <w:sz w:val="22"/>
          <w:szCs w:val="22"/>
          <w14:ligatures w14:val="none"/>
        </w:rPr>
        <w:t>Foundation update</w:t>
      </w:r>
      <w:r w:rsidR="0016355E">
        <w:rPr>
          <w:rFonts w:ascii="Times New Roman" w:hAnsi="Times New Roman" w:cs="Times New Roman"/>
          <w:bCs/>
          <w:kern w:val="0"/>
          <w:sz w:val="22"/>
          <w:szCs w:val="22"/>
          <w14:ligatures w14:val="none"/>
        </w:rPr>
        <w:br/>
        <w:t xml:space="preserve">Children’s furniture for the patio was discussed. Hearing accessory for the program room. Foundation supportive of </w:t>
      </w:r>
      <w:proofErr w:type="gramStart"/>
      <w:r w:rsidR="009B580A">
        <w:rPr>
          <w:rFonts w:ascii="Times New Roman" w:hAnsi="Times New Roman" w:cs="Times New Roman"/>
          <w:bCs/>
          <w:kern w:val="0"/>
          <w:sz w:val="22"/>
          <w:szCs w:val="22"/>
          <w14:ligatures w14:val="none"/>
        </w:rPr>
        <w:t>insuring</w:t>
      </w:r>
      <w:proofErr w:type="gramEnd"/>
      <w:r w:rsidR="009B580A">
        <w:rPr>
          <w:rFonts w:ascii="Times New Roman" w:hAnsi="Times New Roman" w:cs="Times New Roman"/>
          <w:bCs/>
          <w:kern w:val="0"/>
          <w:sz w:val="22"/>
          <w:szCs w:val="22"/>
          <w14:ligatures w14:val="none"/>
        </w:rPr>
        <w:t xml:space="preserve"> the program room and whatever is needed. </w:t>
      </w:r>
      <w:r w:rsidR="0016355E">
        <w:rPr>
          <w:rFonts w:ascii="Times New Roman" w:hAnsi="Times New Roman" w:cs="Times New Roman"/>
          <w:bCs/>
          <w:kern w:val="0"/>
          <w:sz w:val="22"/>
          <w:szCs w:val="22"/>
          <w14:ligatures w14:val="none"/>
        </w:rPr>
        <w:br/>
      </w:r>
    </w:p>
    <w:p w14:paraId="4CD8A02C" w14:textId="3D7A8F6C" w:rsidR="00382A87" w:rsidRPr="00082C6A" w:rsidRDefault="00382A87" w:rsidP="00382A87">
      <w:pPr>
        <w:numPr>
          <w:ilvl w:val="1"/>
          <w:numId w:val="1"/>
        </w:numPr>
        <w:spacing w:after="0" w:line="259" w:lineRule="auto"/>
        <w:contextualSpacing/>
        <w:rPr>
          <w:rFonts w:ascii="Times New Roman" w:hAnsi="Times New Roman" w:cs="Times New Roman"/>
          <w:bCs/>
          <w:kern w:val="0"/>
          <w:sz w:val="22"/>
          <w:szCs w:val="22"/>
          <w14:ligatures w14:val="none"/>
        </w:rPr>
      </w:pPr>
      <w:r w:rsidRPr="00082C6A">
        <w:rPr>
          <w:rFonts w:ascii="Times New Roman" w:hAnsi="Times New Roman" w:cs="Times New Roman"/>
          <w:bCs/>
          <w:kern w:val="0"/>
          <w:sz w:val="22"/>
          <w:szCs w:val="22"/>
          <w14:ligatures w14:val="none"/>
        </w:rPr>
        <w:t xml:space="preserve">MOU with Selectboard  </w:t>
      </w:r>
      <w:r w:rsidRPr="00082C6A">
        <w:rPr>
          <w:rFonts w:ascii="Times New Roman" w:hAnsi="Times New Roman" w:cs="Times New Roman"/>
          <w:bCs/>
          <w:kern w:val="0"/>
          <w:sz w:val="22"/>
          <w:szCs w:val="22"/>
          <w14:ligatures w14:val="none"/>
        </w:rPr>
        <w:br/>
      </w:r>
      <w:r w:rsidR="009B580A">
        <w:rPr>
          <w:rFonts w:ascii="Times New Roman" w:hAnsi="Times New Roman" w:cs="Times New Roman"/>
          <w:bCs/>
          <w:kern w:val="0"/>
          <w:sz w:val="22"/>
          <w:szCs w:val="22"/>
          <w14:ligatures w14:val="none"/>
        </w:rPr>
        <w:t xml:space="preserve">S. Leonardi indicated that the current MOU is working well. Liz indicated that the mulching needed to be removed. Liz to ask about the seasonal clean-up. Liz to meet with the Town Administrator. </w:t>
      </w:r>
      <w:r w:rsidR="009B580A">
        <w:rPr>
          <w:rFonts w:ascii="Times New Roman" w:hAnsi="Times New Roman" w:cs="Times New Roman"/>
          <w:bCs/>
          <w:kern w:val="0"/>
          <w:sz w:val="22"/>
          <w:szCs w:val="22"/>
          <w14:ligatures w14:val="none"/>
        </w:rPr>
        <w:br/>
      </w:r>
    </w:p>
    <w:p w14:paraId="2D859DAA" w14:textId="4A88F0FA" w:rsidR="00382A87" w:rsidRPr="00082C6A" w:rsidRDefault="00382A87" w:rsidP="00382A87">
      <w:pPr>
        <w:pStyle w:val="ListParagraph"/>
        <w:numPr>
          <w:ilvl w:val="0"/>
          <w:numId w:val="1"/>
        </w:numPr>
        <w:spacing w:after="0" w:line="259" w:lineRule="auto"/>
        <w:rPr>
          <w:rFonts w:ascii="Times New Roman" w:hAnsi="Times New Roman" w:cs="Times New Roman"/>
          <w:bCs/>
          <w:kern w:val="0"/>
          <w:sz w:val="22"/>
          <w:szCs w:val="22"/>
          <w:u w:val="single"/>
          <w14:ligatures w14:val="none"/>
        </w:rPr>
      </w:pPr>
      <w:r w:rsidRPr="00082C6A">
        <w:rPr>
          <w:rFonts w:ascii="Times New Roman" w:hAnsi="Times New Roman" w:cs="Times New Roman"/>
          <w:bCs/>
          <w:kern w:val="0"/>
          <w:sz w:val="22"/>
          <w:szCs w:val="22"/>
          <w:u w:val="single"/>
          <w14:ligatures w14:val="none"/>
        </w:rPr>
        <w:t xml:space="preserve">Friends update </w:t>
      </w:r>
      <w:r w:rsidRPr="00082C6A">
        <w:rPr>
          <w:rFonts w:ascii="Times New Roman" w:hAnsi="Times New Roman" w:cs="Times New Roman"/>
          <w:bCs/>
          <w:kern w:val="0"/>
          <w:sz w:val="22"/>
          <w:szCs w:val="22"/>
          <w:u w:val="single"/>
          <w14:ligatures w14:val="none"/>
        </w:rPr>
        <w:br/>
      </w:r>
      <w:r w:rsidR="009B580A" w:rsidRPr="009B580A">
        <w:rPr>
          <w:rFonts w:ascii="Times New Roman" w:hAnsi="Times New Roman" w:cs="Times New Roman"/>
          <w:bCs/>
          <w:kern w:val="0"/>
          <w:sz w:val="22"/>
          <w:szCs w:val="22"/>
          <w14:ligatures w14:val="none"/>
        </w:rPr>
        <w:t xml:space="preserve">Met yesterday. Trolly was a great success. They had a waiting list. Rob donated his fee back to the friends. Joe donated water. Second tour got a private tour of the chapel. Currently there is a 15 charge for the trolly. </w:t>
      </w:r>
      <w:r w:rsidR="009B580A">
        <w:rPr>
          <w:rFonts w:ascii="Times New Roman" w:hAnsi="Times New Roman" w:cs="Times New Roman"/>
          <w:bCs/>
          <w:kern w:val="0"/>
          <w:sz w:val="22"/>
          <w:szCs w:val="22"/>
          <w14:ligatures w14:val="none"/>
        </w:rPr>
        <w:t xml:space="preserve">Town offered </w:t>
      </w:r>
      <w:r w:rsidR="00E95EB2">
        <w:rPr>
          <w:rFonts w:ascii="Times New Roman" w:hAnsi="Times New Roman" w:cs="Times New Roman"/>
          <w:bCs/>
          <w:kern w:val="0"/>
          <w:sz w:val="22"/>
          <w:szCs w:val="22"/>
          <w14:ligatures w14:val="none"/>
        </w:rPr>
        <w:t>its</w:t>
      </w:r>
      <w:r w:rsidR="009B580A">
        <w:rPr>
          <w:rFonts w:ascii="Times New Roman" w:hAnsi="Times New Roman" w:cs="Times New Roman"/>
          <w:bCs/>
          <w:kern w:val="0"/>
          <w:sz w:val="22"/>
          <w:szCs w:val="22"/>
          <w14:ligatures w14:val="none"/>
        </w:rPr>
        <w:t xml:space="preserve"> sign-up software. </w:t>
      </w:r>
      <w:r w:rsidR="00E95EB2">
        <w:rPr>
          <w:rFonts w:ascii="Times New Roman" w:hAnsi="Times New Roman" w:cs="Times New Roman"/>
          <w:bCs/>
          <w:kern w:val="0"/>
          <w:sz w:val="22"/>
          <w:szCs w:val="22"/>
          <w14:ligatures w14:val="none"/>
        </w:rPr>
        <w:t xml:space="preserve">Will have board elections in September. Liz to meet with Amy and Rachel next week. </w:t>
      </w:r>
      <w:r w:rsidR="009B580A" w:rsidRPr="009B580A">
        <w:rPr>
          <w:rFonts w:ascii="Times New Roman" w:hAnsi="Times New Roman" w:cs="Times New Roman"/>
          <w:bCs/>
          <w:kern w:val="0"/>
          <w:sz w:val="22"/>
          <w:szCs w:val="22"/>
          <w14:ligatures w14:val="none"/>
        </w:rPr>
        <w:br/>
      </w:r>
    </w:p>
    <w:p w14:paraId="79FE48E3" w14:textId="77777777" w:rsidR="00382A87" w:rsidRPr="00082C6A" w:rsidRDefault="00382A87" w:rsidP="00382A87">
      <w:pPr>
        <w:numPr>
          <w:ilvl w:val="0"/>
          <w:numId w:val="1"/>
        </w:numPr>
        <w:spacing w:after="0" w:line="259" w:lineRule="auto"/>
        <w:contextualSpacing/>
        <w:rPr>
          <w:rFonts w:ascii="Times New Roman" w:hAnsi="Times New Roman" w:cs="Times New Roman"/>
          <w:bCs/>
          <w:kern w:val="0"/>
          <w:sz w:val="22"/>
          <w:szCs w:val="22"/>
          <w14:ligatures w14:val="none"/>
        </w:rPr>
      </w:pPr>
      <w:r w:rsidRPr="00082C6A">
        <w:rPr>
          <w:rFonts w:ascii="Times New Roman" w:hAnsi="Times New Roman" w:cs="Times New Roman"/>
          <w:bCs/>
          <w:kern w:val="0"/>
          <w:sz w:val="22"/>
          <w:szCs w:val="22"/>
          <w:u w:val="single"/>
          <w14:ligatures w14:val="none"/>
        </w:rPr>
        <w:t>Public Comment</w:t>
      </w:r>
    </w:p>
    <w:p w14:paraId="2B3F2D45" w14:textId="1662F756" w:rsidR="00382A87" w:rsidRPr="00B75E46" w:rsidRDefault="00E95EB2" w:rsidP="00382A87">
      <w:pPr>
        <w:spacing w:after="0" w:line="259" w:lineRule="auto"/>
        <w:ind w:left="360"/>
        <w:contextualSpacing/>
        <w:rPr>
          <w:rFonts w:ascii="Times New Roman" w:hAnsi="Times New Roman" w:cs="Times New Roman"/>
          <w:bCs/>
          <w:kern w:val="0"/>
          <w:sz w:val="22"/>
          <w:szCs w:val="22"/>
          <w14:ligatures w14:val="none"/>
        </w:rPr>
      </w:pPr>
      <w:r w:rsidRPr="00B75E46">
        <w:rPr>
          <w:rFonts w:ascii="Times New Roman" w:hAnsi="Times New Roman" w:cs="Times New Roman"/>
          <w:bCs/>
          <w:kern w:val="0"/>
          <w:sz w:val="22"/>
          <w:szCs w:val="22"/>
          <w14:ligatures w14:val="none"/>
        </w:rPr>
        <w:t xml:space="preserve">Meghan </w:t>
      </w:r>
      <w:r w:rsidR="002D43F1">
        <w:rPr>
          <w:rFonts w:ascii="Times New Roman" w:hAnsi="Times New Roman" w:cs="Times New Roman"/>
          <w:bCs/>
          <w:kern w:val="0"/>
          <w:sz w:val="22"/>
          <w:szCs w:val="22"/>
          <w14:ligatures w14:val="none"/>
        </w:rPr>
        <w:t xml:space="preserve">Jones </w:t>
      </w:r>
      <w:r w:rsidRPr="00B75E46">
        <w:rPr>
          <w:rFonts w:ascii="Times New Roman" w:hAnsi="Times New Roman" w:cs="Times New Roman"/>
          <w:bCs/>
          <w:kern w:val="0"/>
          <w:sz w:val="22"/>
          <w:szCs w:val="22"/>
          <w14:ligatures w14:val="none"/>
        </w:rPr>
        <w:t>joined us for public comment. Had some concerns about the displays on the teen and kids’ area. Eden becomes a sister. Rainbow flag in the safe space. Two boys kissing</w:t>
      </w:r>
      <w:r w:rsidR="002D43F1">
        <w:rPr>
          <w:rFonts w:ascii="Times New Roman" w:hAnsi="Times New Roman" w:cs="Times New Roman"/>
          <w:bCs/>
          <w:kern w:val="0"/>
          <w:sz w:val="22"/>
          <w:szCs w:val="22"/>
          <w14:ligatures w14:val="none"/>
        </w:rPr>
        <w:t>, the gender binary is a lie book on display</w:t>
      </w:r>
      <w:r w:rsidRPr="00B75E46">
        <w:rPr>
          <w:rFonts w:ascii="Times New Roman" w:hAnsi="Times New Roman" w:cs="Times New Roman"/>
          <w:bCs/>
          <w:kern w:val="0"/>
          <w:sz w:val="22"/>
          <w:szCs w:val="22"/>
          <w14:ligatures w14:val="none"/>
        </w:rPr>
        <w:t xml:space="preserve">. Felt there was an unbalanced display </w:t>
      </w:r>
      <w:r w:rsidR="00B75E46" w:rsidRPr="00B75E46">
        <w:rPr>
          <w:rFonts w:ascii="Times New Roman" w:hAnsi="Times New Roman" w:cs="Times New Roman"/>
          <w:bCs/>
          <w:kern w:val="0"/>
          <w:sz w:val="22"/>
          <w:szCs w:val="22"/>
          <w14:ligatures w14:val="none"/>
        </w:rPr>
        <w:t>not enough wholesome display</w:t>
      </w:r>
      <w:r w:rsidRPr="00B75E46">
        <w:rPr>
          <w:rFonts w:ascii="Times New Roman" w:hAnsi="Times New Roman" w:cs="Times New Roman"/>
          <w:bCs/>
          <w:kern w:val="0"/>
          <w:sz w:val="22"/>
          <w:szCs w:val="22"/>
          <w14:ligatures w14:val="none"/>
        </w:rPr>
        <w:t>. Felt that there was an unequal representation. Questioned if there was a policy. Liz explained the collection development policy. There is a reconsideration form. Patrons can fill out the form</w:t>
      </w:r>
      <w:r w:rsidR="00B75E46" w:rsidRPr="00B75E46">
        <w:rPr>
          <w:rFonts w:ascii="Times New Roman" w:hAnsi="Times New Roman" w:cs="Times New Roman"/>
          <w:bCs/>
          <w:kern w:val="0"/>
          <w:sz w:val="22"/>
          <w:szCs w:val="22"/>
          <w14:ligatures w14:val="none"/>
        </w:rPr>
        <w:t>. It was explained that it was</w:t>
      </w:r>
      <w:r w:rsidR="00B75E46">
        <w:rPr>
          <w:rFonts w:ascii="Times New Roman" w:hAnsi="Times New Roman" w:cs="Times New Roman"/>
          <w:bCs/>
          <w:kern w:val="0"/>
          <w:sz w:val="22"/>
          <w:szCs w:val="22"/>
          <w14:ligatures w14:val="none"/>
        </w:rPr>
        <w:t xml:space="preserve"> available. Liz explained that the library strives for balance and acceptance of everyone.</w:t>
      </w:r>
      <w:r w:rsidR="002D43F1">
        <w:rPr>
          <w:rFonts w:ascii="Times New Roman" w:hAnsi="Times New Roman" w:cs="Times New Roman"/>
          <w:bCs/>
          <w:kern w:val="0"/>
          <w:sz w:val="22"/>
          <w:szCs w:val="22"/>
          <w14:ligatures w14:val="none"/>
        </w:rPr>
        <w:t xml:space="preserve"> Discussing for request for review. Liz to put Meghen in touch with the youth librarian to go </w:t>
      </w:r>
      <w:r w:rsidR="002D43F1">
        <w:rPr>
          <w:rFonts w:ascii="Times New Roman" w:hAnsi="Times New Roman" w:cs="Times New Roman"/>
          <w:bCs/>
          <w:kern w:val="0"/>
          <w:sz w:val="22"/>
          <w:szCs w:val="22"/>
          <w14:ligatures w14:val="none"/>
        </w:rPr>
        <w:lastRenderedPageBreak/>
        <w:t xml:space="preserve">over how displays are managed. Display policy to be added to the policies. </w:t>
      </w:r>
      <w:r w:rsidRPr="00B75E46">
        <w:rPr>
          <w:rFonts w:ascii="Times New Roman" w:hAnsi="Times New Roman" w:cs="Times New Roman"/>
          <w:bCs/>
          <w:kern w:val="0"/>
          <w:sz w:val="22"/>
          <w:szCs w:val="22"/>
          <w14:ligatures w14:val="none"/>
        </w:rPr>
        <w:br/>
      </w:r>
    </w:p>
    <w:p w14:paraId="31B86CD6" w14:textId="77777777" w:rsidR="00382A87" w:rsidRPr="00082C6A" w:rsidRDefault="00382A87" w:rsidP="00382A87">
      <w:pPr>
        <w:numPr>
          <w:ilvl w:val="0"/>
          <w:numId w:val="1"/>
        </w:numPr>
        <w:spacing w:after="0" w:line="259" w:lineRule="auto"/>
        <w:contextualSpacing/>
        <w:rPr>
          <w:rFonts w:ascii="Times New Roman" w:hAnsi="Times New Roman" w:cs="Times New Roman"/>
          <w:bCs/>
          <w:kern w:val="0"/>
          <w:sz w:val="22"/>
          <w:szCs w:val="22"/>
          <w:u w:val="single"/>
          <w14:ligatures w14:val="none"/>
        </w:rPr>
      </w:pPr>
      <w:r w:rsidRPr="00082C6A">
        <w:rPr>
          <w:rFonts w:ascii="Times New Roman" w:hAnsi="Times New Roman" w:cs="Times New Roman"/>
          <w:bCs/>
          <w:kern w:val="0"/>
          <w:sz w:val="22"/>
          <w:szCs w:val="22"/>
          <w:u w:val="single"/>
          <w14:ligatures w14:val="none"/>
        </w:rPr>
        <w:t>Any Other Item that may legally come before the Board</w:t>
      </w:r>
    </w:p>
    <w:p w14:paraId="0B340D23" w14:textId="4319E049" w:rsidR="00382A87" w:rsidRPr="00703F1C" w:rsidRDefault="00382A87" w:rsidP="00703F1C">
      <w:pPr>
        <w:spacing w:after="0" w:line="259" w:lineRule="auto"/>
        <w:ind w:left="360"/>
        <w:contextualSpacing/>
        <w:rPr>
          <w:rFonts w:ascii="Times New Roman" w:hAnsi="Times New Roman" w:cs="Times New Roman"/>
          <w:bCs/>
          <w:kern w:val="0"/>
          <w:sz w:val="22"/>
          <w:szCs w:val="22"/>
          <w14:ligatures w14:val="none"/>
        </w:rPr>
      </w:pPr>
      <w:r w:rsidRPr="00082C6A">
        <w:rPr>
          <w:rFonts w:ascii="Times New Roman" w:hAnsi="Times New Roman" w:cs="Times New Roman"/>
          <w:bCs/>
          <w:i/>
          <w:iCs/>
          <w:kern w:val="0"/>
          <w:sz w:val="22"/>
          <w:szCs w:val="22"/>
          <w14:ligatures w14:val="none"/>
        </w:rPr>
        <w:t>The Board reserves the right to act on any item related to the prudential administration of the library’s affairs, which circumstances may require.</w:t>
      </w:r>
      <w:r w:rsidR="00703F1C">
        <w:rPr>
          <w:rFonts w:ascii="Times New Roman" w:hAnsi="Times New Roman" w:cs="Times New Roman"/>
          <w:bCs/>
          <w:i/>
          <w:iCs/>
          <w:kern w:val="0"/>
          <w:sz w:val="22"/>
          <w:szCs w:val="22"/>
          <w14:ligatures w14:val="none"/>
        </w:rPr>
        <w:br/>
      </w:r>
      <w:r w:rsidR="00703F1C">
        <w:rPr>
          <w:rFonts w:ascii="Times New Roman" w:hAnsi="Times New Roman" w:cs="Times New Roman"/>
          <w:bCs/>
          <w:kern w:val="0"/>
          <w:sz w:val="22"/>
          <w:szCs w:val="22"/>
          <w14:ligatures w14:val="none"/>
        </w:rPr>
        <w:br/>
      </w:r>
      <w:r w:rsidR="00703F1C" w:rsidRPr="00703F1C">
        <w:rPr>
          <w:rFonts w:ascii="Times New Roman" w:hAnsi="Times New Roman" w:cs="Times New Roman"/>
          <w:bCs/>
          <w:kern w:val="0"/>
          <w:sz w:val="22"/>
          <w:szCs w:val="22"/>
          <w14:ligatures w14:val="none"/>
        </w:rPr>
        <w:t xml:space="preserve">K. Kilgore commented </w:t>
      </w:r>
      <w:r w:rsidR="00703F1C">
        <w:rPr>
          <w:rFonts w:ascii="Times New Roman" w:hAnsi="Times New Roman" w:cs="Times New Roman"/>
          <w:bCs/>
          <w:kern w:val="0"/>
          <w:sz w:val="22"/>
          <w:szCs w:val="22"/>
          <w14:ligatures w14:val="none"/>
        </w:rPr>
        <w:t xml:space="preserve">that someone from the Hampton Rotary Club approached and asked about possibly funding the library. Liz to submit request. </w:t>
      </w:r>
    </w:p>
    <w:p w14:paraId="66E89E73" w14:textId="77777777" w:rsidR="00382A87" w:rsidRPr="00082C6A" w:rsidRDefault="00382A87" w:rsidP="00382A87">
      <w:pPr>
        <w:spacing w:after="0" w:line="259" w:lineRule="auto"/>
        <w:ind w:left="360"/>
        <w:contextualSpacing/>
        <w:rPr>
          <w:rFonts w:ascii="Times New Roman" w:hAnsi="Times New Roman" w:cs="Times New Roman"/>
          <w:bCs/>
          <w:kern w:val="0"/>
          <w:sz w:val="22"/>
          <w:szCs w:val="22"/>
          <w14:ligatures w14:val="none"/>
        </w:rPr>
      </w:pPr>
    </w:p>
    <w:p w14:paraId="05139E76" w14:textId="77777777" w:rsidR="00382A87" w:rsidRPr="00082C6A" w:rsidRDefault="00382A87" w:rsidP="00382A87">
      <w:pPr>
        <w:numPr>
          <w:ilvl w:val="0"/>
          <w:numId w:val="1"/>
        </w:numPr>
        <w:spacing w:after="0" w:line="259" w:lineRule="auto"/>
        <w:contextualSpacing/>
        <w:rPr>
          <w:rFonts w:ascii="Times New Roman" w:hAnsi="Times New Roman" w:cs="Times New Roman"/>
          <w:bCs/>
          <w:kern w:val="0"/>
          <w:sz w:val="22"/>
          <w:szCs w:val="22"/>
          <w14:ligatures w14:val="none"/>
        </w:rPr>
      </w:pPr>
      <w:r w:rsidRPr="00082C6A">
        <w:rPr>
          <w:rFonts w:ascii="Times New Roman" w:hAnsi="Times New Roman" w:cs="Times New Roman"/>
          <w:bCs/>
          <w:kern w:val="0"/>
          <w:sz w:val="22"/>
          <w:szCs w:val="22"/>
          <w:u w:val="single"/>
          <w14:ligatures w14:val="none"/>
        </w:rPr>
        <w:t>Next Meeting/Adjournme</w:t>
      </w:r>
      <w:bookmarkEnd w:id="0"/>
      <w:r w:rsidRPr="00082C6A">
        <w:rPr>
          <w:rFonts w:ascii="Times New Roman" w:hAnsi="Times New Roman" w:cs="Times New Roman"/>
          <w:bCs/>
          <w:kern w:val="0"/>
          <w:sz w:val="22"/>
          <w:szCs w:val="22"/>
          <w:u w:val="single"/>
          <w14:ligatures w14:val="none"/>
        </w:rPr>
        <w:t>nt</w:t>
      </w:r>
    </w:p>
    <w:p w14:paraId="67FCB26F" w14:textId="5C89613F" w:rsidR="00EA4EAB" w:rsidRPr="00703F1C" w:rsidRDefault="00703F1C" w:rsidP="00703F1C">
      <w:pPr>
        <w:ind w:left="360"/>
        <w:rPr>
          <w:rFonts w:ascii="Times New Roman" w:hAnsi="Times New Roman" w:cs="Times New Roman"/>
          <w:sz w:val="22"/>
          <w:szCs w:val="22"/>
        </w:rPr>
      </w:pPr>
      <w:r w:rsidRPr="00703F1C">
        <w:rPr>
          <w:rFonts w:ascii="Times New Roman" w:hAnsi="Times New Roman" w:cs="Times New Roman"/>
          <w:sz w:val="22"/>
          <w:szCs w:val="22"/>
        </w:rPr>
        <w:t>Meeting Scheduled for 9 September 2026</w:t>
      </w:r>
      <w:r>
        <w:rPr>
          <w:rFonts w:ascii="Times New Roman" w:hAnsi="Times New Roman" w:cs="Times New Roman"/>
          <w:sz w:val="22"/>
          <w:szCs w:val="22"/>
        </w:rPr>
        <w:t xml:space="preserve">, 6:30 pm Town Hall. Meeting adjourned 5:45 pm. </w:t>
      </w:r>
      <w:r w:rsidRPr="00703F1C">
        <w:rPr>
          <w:rFonts w:ascii="Times New Roman" w:hAnsi="Times New Roman" w:cs="Times New Roman"/>
          <w:sz w:val="22"/>
          <w:szCs w:val="22"/>
        </w:rPr>
        <w:t xml:space="preserve"> </w:t>
      </w:r>
    </w:p>
    <w:sectPr w:rsidR="00EA4EAB" w:rsidRPr="00703F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867FB"/>
    <w:multiLevelType w:val="multilevel"/>
    <w:tmpl w:val="D16465E6"/>
    <w:lvl w:ilvl="0">
      <w:start w:val="1"/>
      <w:numFmt w:val="bullet"/>
      <w:lvlText w:val="●"/>
      <w:lvlJc w:val="left"/>
      <w:pPr>
        <w:ind w:left="450" w:hanging="360"/>
      </w:pPr>
      <w:rPr>
        <w:u w:val="none"/>
      </w:rPr>
    </w:lvl>
    <w:lvl w:ilvl="1">
      <w:start w:val="1"/>
      <w:numFmt w:val="bullet"/>
      <w:lvlText w:val="○"/>
      <w:lvlJc w:val="left"/>
      <w:pPr>
        <w:ind w:left="1170" w:hanging="360"/>
      </w:pPr>
      <w:rPr>
        <w:u w:val="none"/>
      </w:rPr>
    </w:lvl>
    <w:lvl w:ilvl="2">
      <w:start w:val="1"/>
      <w:numFmt w:val="bullet"/>
      <w:lvlText w:val="■"/>
      <w:lvlJc w:val="left"/>
      <w:pPr>
        <w:ind w:left="1890" w:hanging="360"/>
      </w:pPr>
      <w:rPr>
        <w:u w:val="none"/>
      </w:rPr>
    </w:lvl>
    <w:lvl w:ilvl="3">
      <w:start w:val="1"/>
      <w:numFmt w:val="bullet"/>
      <w:lvlText w:val="●"/>
      <w:lvlJc w:val="left"/>
      <w:pPr>
        <w:ind w:left="2610" w:hanging="360"/>
      </w:pPr>
      <w:rPr>
        <w:u w:val="none"/>
      </w:rPr>
    </w:lvl>
    <w:lvl w:ilvl="4">
      <w:start w:val="1"/>
      <w:numFmt w:val="bullet"/>
      <w:lvlText w:val="○"/>
      <w:lvlJc w:val="left"/>
      <w:pPr>
        <w:ind w:left="3330" w:hanging="360"/>
      </w:pPr>
      <w:rPr>
        <w:u w:val="none"/>
      </w:rPr>
    </w:lvl>
    <w:lvl w:ilvl="5">
      <w:start w:val="1"/>
      <w:numFmt w:val="bullet"/>
      <w:lvlText w:val="■"/>
      <w:lvlJc w:val="left"/>
      <w:pPr>
        <w:ind w:left="4050" w:hanging="360"/>
      </w:pPr>
      <w:rPr>
        <w:u w:val="none"/>
      </w:rPr>
    </w:lvl>
    <w:lvl w:ilvl="6">
      <w:start w:val="1"/>
      <w:numFmt w:val="bullet"/>
      <w:lvlText w:val="●"/>
      <w:lvlJc w:val="left"/>
      <w:pPr>
        <w:ind w:left="4770" w:hanging="360"/>
      </w:pPr>
      <w:rPr>
        <w:u w:val="none"/>
      </w:rPr>
    </w:lvl>
    <w:lvl w:ilvl="7">
      <w:start w:val="1"/>
      <w:numFmt w:val="bullet"/>
      <w:lvlText w:val="○"/>
      <w:lvlJc w:val="left"/>
      <w:pPr>
        <w:ind w:left="5490" w:hanging="360"/>
      </w:pPr>
      <w:rPr>
        <w:u w:val="none"/>
      </w:rPr>
    </w:lvl>
    <w:lvl w:ilvl="8">
      <w:start w:val="1"/>
      <w:numFmt w:val="bullet"/>
      <w:lvlText w:val="■"/>
      <w:lvlJc w:val="left"/>
      <w:pPr>
        <w:ind w:left="6210" w:hanging="360"/>
      </w:pPr>
      <w:rPr>
        <w:u w:val="none"/>
      </w:rPr>
    </w:lvl>
  </w:abstractNum>
  <w:abstractNum w:abstractNumId="1" w15:restartNumberingAfterBreak="0">
    <w:nsid w:val="1EA71915"/>
    <w:multiLevelType w:val="multilevel"/>
    <w:tmpl w:val="0409001D"/>
    <w:lvl w:ilvl="0">
      <w:start w:val="1"/>
      <w:numFmt w:val="decimal"/>
      <w:lvlText w:val="%1)"/>
      <w:lvlJc w:val="left"/>
      <w:pPr>
        <w:ind w:left="719" w:hanging="360"/>
      </w:pPr>
    </w:lvl>
    <w:lvl w:ilvl="1">
      <w:start w:val="1"/>
      <w:numFmt w:val="lowerLetter"/>
      <w:lvlText w:val="%2)"/>
      <w:lvlJc w:val="left"/>
      <w:pPr>
        <w:ind w:left="1079" w:hanging="360"/>
      </w:pPr>
    </w:lvl>
    <w:lvl w:ilvl="2">
      <w:start w:val="1"/>
      <w:numFmt w:val="lowerRoman"/>
      <w:lvlText w:val="%3)"/>
      <w:lvlJc w:val="left"/>
      <w:pPr>
        <w:ind w:left="1439" w:hanging="360"/>
      </w:pPr>
    </w:lvl>
    <w:lvl w:ilvl="3">
      <w:start w:val="1"/>
      <w:numFmt w:val="decimal"/>
      <w:lvlText w:val="(%4)"/>
      <w:lvlJc w:val="left"/>
      <w:pPr>
        <w:ind w:left="1799" w:hanging="360"/>
      </w:pPr>
    </w:lvl>
    <w:lvl w:ilvl="4">
      <w:start w:val="1"/>
      <w:numFmt w:val="lowerLetter"/>
      <w:lvlText w:val="(%5)"/>
      <w:lvlJc w:val="left"/>
      <w:pPr>
        <w:ind w:left="2159" w:hanging="360"/>
      </w:pPr>
    </w:lvl>
    <w:lvl w:ilvl="5">
      <w:start w:val="1"/>
      <w:numFmt w:val="lowerRoman"/>
      <w:lvlText w:val="(%6)"/>
      <w:lvlJc w:val="left"/>
      <w:pPr>
        <w:ind w:left="2519" w:hanging="360"/>
      </w:pPr>
    </w:lvl>
    <w:lvl w:ilvl="6">
      <w:start w:val="1"/>
      <w:numFmt w:val="decimal"/>
      <w:lvlText w:val="%7."/>
      <w:lvlJc w:val="left"/>
      <w:pPr>
        <w:ind w:left="2879" w:hanging="360"/>
      </w:pPr>
    </w:lvl>
    <w:lvl w:ilvl="7">
      <w:start w:val="1"/>
      <w:numFmt w:val="lowerLetter"/>
      <w:lvlText w:val="%8."/>
      <w:lvlJc w:val="left"/>
      <w:pPr>
        <w:ind w:left="3239" w:hanging="360"/>
      </w:pPr>
    </w:lvl>
    <w:lvl w:ilvl="8">
      <w:start w:val="1"/>
      <w:numFmt w:val="lowerRoman"/>
      <w:lvlText w:val="%9."/>
      <w:lvlJc w:val="left"/>
      <w:pPr>
        <w:ind w:left="3599" w:hanging="360"/>
      </w:pPr>
    </w:lvl>
  </w:abstractNum>
  <w:abstractNum w:abstractNumId="2" w15:restartNumberingAfterBreak="0">
    <w:nsid w:val="2FB02AA5"/>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4B0372C6"/>
    <w:multiLevelType w:val="multilevel"/>
    <w:tmpl w:val="CAB062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7B33080"/>
    <w:multiLevelType w:val="multilevel"/>
    <w:tmpl w:val="CB58A2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5D153339"/>
    <w:multiLevelType w:val="multilevel"/>
    <w:tmpl w:val="A358FC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0DF125E"/>
    <w:multiLevelType w:val="multilevel"/>
    <w:tmpl w:val="8794E0F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6EC96552"/>
    <w:multiLevelType w:val="multilevel"/>
    <w:tmpl w:val="D514F02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Wingdings" w:hAnsi="Wingdings" w:hint="default"/>
      </w:rPr>
    </w:lvl>
    <w:lvl w:ilvl="4">
      <w:start w:val="1"/>
      <w:numFmt w:val="decimal"/>
      <w:lvlText w:val="%1.%2.%3.%4.%5."/>
      <w:lvlJc w:val="left"/>
      <w:pPr>
        <w:ind w:left="2232" w:hanging="792"/>
      </w:pPr>
    </w:lvl>
    <w:lvl w:ilvl="5">
      <w:start w:val="1"/>
      <w:numFmt w:val="bullet"/>
      <w:lvlText w:val=""/>
      <w:lvlJc w:val="left"/>
      <w:pPr>
        <w:ind w:left="2160" w:hanging="360"/>
      </w:pPr>
      <w:rPr>
        <w:rFonts w:ascii="Wingdings" w:hAnsi="Wingdings"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5FF0DB6"/>
    <w:multiLevelType w:val="multilevel"/>
    <w:tmpl w:val="85F80144"/>
    <w:lvl w:ilvl="0">
      <w:start w:val="2"/>
      <w:numFmt w:val="decimal"/>
      <w:lvlText w:val="%1"/>
      <w:lvlJc w:val="left"/>
      <w:pPr>
        <w:ind w:left="360" w:hanging="360"/>
      </w:pPr>
      <w:rPr>
        <w:rFonts w:eastAsiaTheme="minorHAnsi" w:hint="default"/>
      </w:rPr>
    </w:lvl>
    <w:lvl w:ilvl="1">
      <w:start w:val="2"/>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320" w:hanging="1440"/>
      </w:pPr>
      <w:rPr>
        <w:rFonts w:eastAsiaTheme="minorHAnsi" w:hint="default"/>
      </w:rPr>
    </w:lvl>
  </w:abstractNum>
  <w:num w:numId="1" w16cid:durableId="1167399757">
    <w:abstractNumId w:val="7"/>
  </w:num>
  <w:num w:numId="2" w16cid:durableId="1849757110">
    <w:abstractNumId w:val="3"/>
  </w:num>
  <w:num w:numId="3" w16cid:durableId="1136609849">
    <w:abstractNumId w:val="6"/>
  </w:num>
  <w:num w:numId="4" w16cid:durableId="1919706887">
    <w:abstractNumId w:val="4"/>
  </w:num>
  <w:num w:numId="5" w16cid:durableId="1527796084">
    <w:abstractNumId w:val="0"/>
  </w:num>
  <w:num w:numId="6" w16cid:durableId="1653296381">
    <w:abstractNumId w:val="5"/>
  </w:num>
  <w:num w:numId="7" w16cid:durableId="982268688">
    <w:abstractNumId w:val="1"/>
  </w:num>
  <w:num w:numId="8" w16cid:durableId="1269309062">
    <w:abstractNumId w:val="2"/>
  </w:num>
  <w:num w:numId="9" w16cid:durableId="18912620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A87"/>
    <w:rsid w:val="00037232"/>
    <w:rsid w:val="0008173A"/>
    <w:rsid w:val="00082C6A"/>
    <w:rsid w:val="000E713B"/>
    <w:rsid w:val="000F075D"/>
    <w:rsid w:val="001041D2"/>
    <w:rsid w:val="00106CB8"/>
    <w:rsid w:val="0013499F"/>
    <w:rsid w:val="0016355E"/>
    <w:rsid w:val="00196223"/>
    <w:rsid w:val="002D43F1"/>
    <w:rsid w:val="002E466D"/>
    <w:rsid w:val="002F23C9"/>
    <w:rsid w:val="002F32FF"/>
    <w:rsid w:val="00320B44"/>
    <w:rsid w:val="00330F92"/>
    <w:rsid w:val="00345B81"/>
    <w:rsid w:val="003544D8"/>
    <w:rsid w:val="00355BCB"/>
    <w:rsid w:val="00382A87"/>
    <w:rsid w:val="00392051"/>
    <w:rsid w:val="003A571B"/>
    <w:rsid w:val="003A5B54"/>
    <w:rsid w:val="004145C4"/>
    <w:rsid w:val="00422582"/>
    <w:rsid w:val="00452E49"/>
    <w:rsid w:val="004F7E37"/>
    <w:rsid w:val="005501BA"/>
    <w:rsid w:val="00582DBF"/>
    <w:rsid w:val="00586AB9"/>
    <w:rsid w:val="0058725C"/>
    <w:rsid w:val="005C09B3"/>
    <w:rsid w:val="005C3F9B"/>
    <w:rsid w:val="005C4B3F"/>
    <w:rsid w:val="005F685A"/>
    <w:rsid w:val="0060330F"/>
    <w:rsid w:val="00695F06"/>
    <w:rsid w:val="006A146A"/>
    <w:rsid w:val="006D685D"/>
    <w:rsid w:val="006F68A0"/>
    <w:rsid w:val="00703F1C"/>
    <w:rsid w:val="00750558"/>
    <w:rsid w:val="0075470B"/>
    <w:rsid w:val="00772B56"/>
    <w:rsid w:val="007B5BAF"/>
    <w:rsid w:val="007D1E10"/>
    <w:rsid w:val="0082353C"/>
    <w:rsid w:val="00826C10"/>
    <w:rsid w:val="00836402"/>
    <w:rsid w:val="00841C45"/>
    <w:rsid w:val="008E2F23"/>
    <w:rsid w:val="00982725"/>
    <w:rsid w:val="009A2FF2"/>
    <w:rsid w:val="009B3B5A"/>
    <w:rsid w:val="009B580A"/>
    <w:rsid w:val="009C324E"/>
    <w:rsid w:val="009C37CD"/>
    <w:rsid w:val="00A4099F"/>
    <w:rsid w:val="00AC1BDD"/>
    <w:rsid w:val="00AE0A82"/>
    <w:rsid w:val="00B75E46"/>
    <w:rsid w:val="00B81B0F"/>
    <w:rsid w:val="00B96AE3"/>
    <w:rsid w:val="00BB3BDD"/>
    <w:rsid w:val="00BC2A20"/>
    <w:rsid w:val="00C053BB"/>
    <w:rsid w:val="00C10021"/>
    <w:rsid w:val="00C522BA"/>
    <w:rsid w:val="00C526BE"/>
    <w:rsid w:val="00C640E7"/>
    <w:rsid w:val="00CB5BBE"/>
    <w:rsid w:val="00CC4C3E"/>
    <w:rsid w:val="00CD6034"/>
    <w:rsid w:val="00DD6D6A"/>
    <w:rsid w:val="00E16D04"/>
    <w:rsid w:val="00E57E68"/>
    <w:rsid w:val="00E95EB2"/>
    <w:rsid w:val="00EA4EAB"/>
    <w:rsid w:val="00F349AF"/>
    <w:rsid w:val="00F4313E"/>
    <w:rsid w:val="00FC6D2E"/>
    <w:rsid w:val="00FD774B"/>
    <w:rsid w:val="00FF4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6A2CF"/>
  <w15:chartTrackingRefBased/>
  <w15:docId w15:val="{67836D67-3A9E-412A-9207-8EEEA7259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A87"/>
  </w:style>
  <w:style w:type="paragraph" w:styleId="Heading1">
    <w:name w:val="heading 1"/>
    <w:basedOn w:val="Normal"/>
    <w:next w:val="Normal"/>
    <w:link w:val="Heading1Char"/>
    <w:uiPriority w:val="9"/>
    <w:qFormat/>
    <w:rsid w:val="00382A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82A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2A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2A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2A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2A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2A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2A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2A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A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82A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2A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2A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2A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2A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2A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2A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2A87"/>
    <w:rPr>
      <w:rFonts w:eastAsiaTheme="majorEastAsia" w:cstheme="majorBidi"/>
      <w:color w:val="272727" w:themeColor="text1" w:themeTint="D8"/>
    </w:rPr>
  </w:style>
  <w:style w:type="paragraph" w:styleId="Title">
    <w:name w:val="Title"/>
    <w:basedOn w:val="Normal"/>
    <w:next w:val="Normal"/>
    <w:link w:val="TitleChar"/>
    <w:uiPriority w:val="10"/>
    <w:qFormat/>
    <w:rsid w:val="00382A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2A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2A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2A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2A87"/>
    <w:pPr>
      <w:spacing w:before="160"/>
      <w:jc w:val="center"/>
    </w:pPr>
    <w:rPr>
      <w:i/>
      <w:iCs/>
      <w:color w:val="404040" w:themeColor="text1" w:themeTint="BF"/>
    </w:rPr>
  </w:style>
  <w:style w:type="character" w:customStyle="1" w:styleId="QuoteChar">
    <w:name w:val="Quote Char"/>
    <w:basedOn w:val="DefaultParagraphFont"/>
    <w:link w:val="Quote"/>
    <w:uiPriority w:val="29"/>
    <w:rsid w:val="00382A87"/>
    <w:rPr>
      <w:i/>
      <w:iCs/>
      <w:color w:val="404040" w:themeColor="text1" w:themeTint="BF"/>
    </w:rPr>
  </w:style>
  <w:style w:type="paragraph" w:styleId="ListParagraph">
    <w:name w:val="List Paragraph"/>
    <w:basedOn w:val="Normal"/>
    <w:uiPriority w:val="34"/>
    <w:qFormat/>
    <w:rsid w:val="00382A87"/>
    <w:pPr>
      <w:ind w:left="720"/>
      <w:contextualSpacing/>
    </w:pPr>
  </w:style>
  <w:style w:type="character" w:styleId="IntenseEmphasis">
    <w:name w:val="Intense Emphasis"/>
    <w:basedOn w:val="DefaultParagraphFont"/>
    <w:uiPriority w:val="21"/>
    <w:qFormat/>
    <w:rsid w:val="00382A87"/>
    <w:rPr>
      <w:i/>
      <w:iCs/>
      <w:color w:val="0F4761" w:themeColor="accent1" w:themeShade="BF"/>
    </w:rPr>
  </w:style>
  <w:style w:type="paragraph" w:styleId="IntenseQuote">
    <w:name w:val="Intense Quote"/>
    <w:basedOn w:val="Normal"/>
    <w:next w:val="Normal"/>
    <w:link w:val="IntenseQuoteChar"/>
    <w:uiPriority w:val="30"/>
    <w:qFormat/>
    <w:rsid w:val="00382A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2A87"/>
    <w:rPr>
      <w:i/>
      <w:iCs/>
      <w:color w:val="0F4761" w:themeColor="accent1" w:themeShade="BF"/>
    </w:rPr>
  </w:style>
  <w:style w:type="character" w:styleId="IntenseReference">
    <w:name w:val="Intense Reference"/>
    <w:basedOn w:val="DefaultParagraphFont"/>
    <w:uiPriority w:val="32"/>
    <w:qFormat/>
    <w:rsid w:val="00382A87"/>
    <w:rPr>
      <w:b/>
      <w:bCs/>
      <w:smallCaps/>
      <w:color w:val="0F4761" w:themeColor="accent1" w:themeShade="BF"/>
      <w:spacing w:val="5"/>
    </w:rPr>
  </w:style>
  <w:style w:type="paragraph" w:styleId="BodyText">
    <w:name w:val="Body Text"/>
    <w:basedOn w:val="Normal"/>
    <w:link w:val="BodyTextChar"/>
    <w:uiPriority w:val="1"/>
    <w:qFormat/>
    <w:rsid w:val="00196223"/>
    <w:pPr>
      <w:widowControl w:val="0"/>
      <w:autoSpaceDE w:val="0"/>
      <w:autoSpaceDN w:val="0"/>
      <w:spacing w:after="0" w:line="240" w:lineRule="auto"/>
    </w:pPr>
    <w:rPr>
      <w:rFonts w:ascii="Arial" w:eastAsia="Arial" w:hAnsi="Arial" w:cs="Arial"/>
      <w:kern w:val="0"/>
      <w:sz w:val="22"/>
      <w:szCs w:val="22"/>
      <w14:ligatures w14:val="none"/>
    </w:rPr>
  </w:style>
  <w:style w:type="character" w:customStyle="1" w:styleId="BodyTextChar">
    <w:name w:val="Body Text Char"/>
    <w:basedOn w:val="DefaultParagraphFont"/>
    <w:link w:val="BodyText"/>
    <w:uiPriority w:val="1"/>
    <w:rsid w:val="00196223"/>
    <w:rPr>
      <w:rFonts w:ascii="Arial" w:eastAsia="Arial" w:hAnsi="Arial" w:cs="Arial"/>
      <w:kern w:val="0"/>
      <w:sz w:val="22"/>
      <w:szCs w:val="22"/>
      <w14:ligatures w14:val="none"/>
    </w:rPr>
  </w:style>
  <w:style w:type="paragraph" w:customStyle="1" w:styleId="TableParagraph">
    <w:name w:val="Table Paragraph"/>
    <w:basedOn w:val="Normal"/>
    <w:uiPriority w:val="1"/>
    <w:qFormat/>
    <w:rsid w:val="00196223"/>
    <w:pPr>
      <w:widowControl w:val="0"/>
      <w:autoSpaceDE w:val="0"/>
      <w:autoSpaceDN w:val="0"/>
      <w:spacing w:before="109" w:after="0" w:line="240" w:lineRule="auto"/>
      <w:ind w:left="10"/>
      <w:jc w:val="center"/>
    </w:pPr>
    <w:rPr>
      <w:rFonts w:ascii="Arial" w:eastAsia="Arial"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1492</Words>
  <Characters>8505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Flot</dc:creator>
  <cp:keywords/>
  <dc:description/>
  <cp:lastModifiedBy>Elizabeth Flot</cp:lastModifiedBy>
  <cp:revision>2</cp:revision>
  <dcterms:created xsi:type="dcterms:W3CDTF">2026-08-17T14:30:00Z</dcterms:created>
  <dcterms:modified xsi:type="dcterms:W3CDTF">2026-08-17T14:30:00Z</dcterms:modified>
</cp:coreProperties>
</file>