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0149C" w14:textId="77777777" w:rsidR="004C497B" w:rsidRPr="00D47CD3" w:rsidRDefault="004C497B" w:rsidP="004C497B">
      <w:pPr>
        <w:spacing w:after="0" w:line="259" w:lineRule="auto"/>
        <w:jc w:val="center"/>
        <w:rPr>
          <w:rFonts w:ascii="Calibri" w:hAnsi="Calibri" w:cs="Calibri"/>
          <w:b/>
          <w:kern w:val="0"/>
          <w:sz w:val="22"/>
          <w:szCs w:val="22"/>
          <w14:ligatures w14:val="none"/>
        </w:rPr>
      </w:pPr>
      <w:r w:rsidRPr="00D47CD3">
        <w:rPr>
          <w:rFonts w:ascii="Calibri" w:hAnsi="Calibri" w:cs="Calibri"/>
          <w:b/>
          <w:kern w:val="0"/>
          <w:sz w:val="22"/>
          <w:szCs w:val="22"/>
          <w14:ligatures w14:val="none"/>
        </w:rPr>
        <w:t xml:space="preserve">North Hampton Public Library - Board of Trustees </w:t>
      </w:r>
    </w:p>
    <w:p w14:paraId="43035F44" w14:textId="77777777" w:rsidR="004C497B" w:rsidRPr="00D47CD3" w:rsidRDefault="004C497B" w:rsidP="004C497B">
      <w:pPr>
        <w:spacing w:after="0" w:line="259" w:lineRule="auto"/>
        <w:jc w:val="center"/>
        <w:rPr>
          <w:rFonts w:ascii="Calibri" w:hAnsi="Calibri" w:cs="Calibri"/>
          <w:b/>
          <w:kern w:val="0"/>
          <w:sz w:val="22"/>
          <w:szCs w:val="22"/>
          <w14:ligatures w14:val="none"/>
        </w:rPr>
      </w:pPr>
      <w:r w:rsidRPr="00D47CD3">
        <w:rPr>
          <w:rFonts w:ascii="Calibri" w:hAnsi="Calibri" w:cs="Calibri"/>
          <w:b/>
          <w:kern w:val="0"/>
          <w:sz w:val="22"/>
          <w:szCs w:val="22"/>
          <w14:ligatures w14:val="none"/>
        </w:rPr>
        <w:t>Public Meeting Agenda</w:t>
      </w:r>
    </w:p>
    <w:p w14:paraId="736A8F30" w14:textId="31B1B427" w:rsidR="004C497B" w:rsidRPr="00D47CD3" w:rsidRDefault="004C497B" w:rsidP="004C497B">
      <w:pPr>
        <w:spacing w:after="0" w:line="259" w:lineRule="auto"/>
        <w:jc w:val="center"/>
        <w:rPr>
          <w:rFonts w:ascii="Calibri" w:hAnsi="Calibri" w:cs="Calibri"/>
          <w:b/>
          <w:kern w:val="0"/>
          <w:sz w:val="22"/>
          <w:szCs w:val="22"/>
          <w14:ligatures w14:val="none"/>
        </w:rPr>
      </w:pPr>
      <w:r w:rsidRPr="00D47CD3">
        <w:rPr>
          <w:rFonts w:ascii="Calibri" w:hAnsi="Calibri" w:cs="Calibri"/>
          <w:b/>
          <w:kern w:val="0"/>
          <w:sz w:val="22"/>
          <w:szCs w:val="22"/>
          <w14:ligatures w14:val="none"/>
        </w:rPr>
        <w:t xml:space="preserve">North Hampton Public Library </w:t>
      </w:r>
    </w:p>
    <w:p w14:paraId="5A041C52" w14:textId="3652A311" w:rsidR="004C497B" w:rsidRPr="00D47CD3" w:rsidRDefault="004C497B" w:rsidP="004C497B">
      <w:pPr>
        <w:spacing w:after="0" w:line="259" w:lineRule="auto"/>
        <w:jc w:val="center"/>
        <w:rPr>
          <w:rFonts w:ascii="Calibri" w:hAnsi="Calibri" w:cs="Calibri"/>
          <w:b/>
          <w:kern w:val="0"/>
          <w:sz w:val="22"/>
          <w:szCs w:val="22"/>
          <w14:ligatures w14:val="none"/>
        </w:rPr>
      </w:pPr>
      <w:r w:rsidRPr="00D47CD3">
        <w:rPr>
          <w:rFonts w:ascii="Calibri" w:hAnsi="Calibri" w:cs="Calibri"/>
          <w:b/>
          <w:kern w:val="0"/>
          <w:sz w:val="22"/>
          <w:szCs w:val="22"/>
          <w14:ligatures w14:val="none"/>
        </w:rPr>
        <w:t>239 Atlantic Ave</w:t>
      </w:r>
    </w:p>
    <w:p w14:paraId="6ABF679A" w14:textId="77777777" w:rsidR="004C497B" w:rsidRPr="00D47CD3" w:rsidRDefault="004C497B" w:rsidP="004C497B">
      <w:pPr>
        <w:spacing w:after="0" w:line="259" w:lineRule="auto"/>
        <w:jc w:val="center"/>
        <w:rPr>
          <w:rFonts w:ascii="Calibri" w:hAnsi="Calibri" w:cs="Calibri"/>
          <w:b/>
          <w:kern w:val="0"/>
          <w:sz w:val="22"/>
          <w:szCs w:val="22"/>
          <w14:ligatures w14:val="none"/>
        </w:rPr>
      </w:pPr>
      <w:r w:rsidRPr="00D47CD3">
        <w:rPr>
          <w:rFonts w:ascii="Calibri" w:hAnsi="Calibri" w:cs="Calibri"/>
          <w:b/>
          <w:kern w:val="0"/>
          <w:sz w:val="22"/>
          <w:szCs w:val="22"/>
          <w14:ligatures w14:val="none"/>
        </w:rPr>
        <w:t>North Hampton, NH</w:t>
      </w:r>
    </w:p>
    <w:p w14:paraId="4BF67BC7" w14:textId="014110AD" w:rsidR="004C497B" w:rsidRPr="00D47CD3" w:rsidRDefault="004C497B" w:rsidP="004C497B">
      <w:pPr>
        <w:spacing w:after="0" w:line="259" w:lineRule="auto"/>
        <w:jc w:val="center"/>
        <w:rPr>
          <w:rFonts w:ascii="Calibri" w:hAnsi="Calibri" w:cs="Calibri"/>
          <w:b/>
          <w:kern w:val="0"/>
          <w:sz w:val="22"/>
          <w:szCs w:val="22"/>
          <w14:ligatures w14:val="none"/>
        </w:rPr>
      </w:pPr>
      <w:r w:rsidRPr="00D47CD3">
        <w:rPr>
          <w:rFonts w:ascii="Calibri" w:hAnsi="Calibri" w:cs="Calibri"/>
          <w:b/>
          <w:kern w:val="0"/>
          <w:sz w:val="22"/>
          <w:szCs w:val="22"/>
          <w14:ligatures w14:val="none"/>
        </w:rPr>
        <w:t>Tuesday, June 9, 2026 6:30 PM</w:t>
      </w:r>
      <w:r w:rsidRPr="00D47CD3">
        <w:rPr>
          <w:rFonts w:ascii="Calibri" w:hAnsi="Calibri" w:cs="Calibri"/>
          <w:b/>
          <w:kern w:val="0"/>
          <w:sz w:val="22"/>
          <w:szCs w:val="22"/>
          <w14:ligatures w14:val="none"/>
        </w:rPr>
        <w:br/>
      </w:r>
    </w:p>
    <w:p w14:paraId="49F74C4C" w14:textId="77777777" w:rsidR="004C497B" w:rsidRPr="00D47CD3" w:rsidRDefault="004C497B" w:rsidP="004C497B">
      <w:pPr>
        <w:spacing w:after="0" w:line="259" w:lineRule="auto"/>
        <w:rPr>
          <w:rFonts w:ascii="Calibri" w:hAnsi="Calibri" w:cs="Calibri"/>
          <w:b/>
          <w:kern w:val="0"/>
          <w:sz w:val="22"/>
          <w:szCs w:val="22"/>
          <w14:ligatures w14:val="none"/>
        </w:rPr>
      </w:pPr>
    </w:p>
    <w:p w14:paraId="2F36D2A2" w14:textId="77777777" w:rsidR="004C497B" w:rsidRPr="00D47CD3" w:rsidRDefault="004C497B" w:rsidP="004C497B">
      <w:pPr>
        <w:spacing w:after="0" w:line="259" w:lineRule="auto"/>
        <w:rPr>
          <w:rFonts w:ascii="Calibri" w:hAnsi="Calibri" w:cs="Calibri"/>
          <w:kern w:val="0"/>
          <w:sz w:val="22"/>
          <w:szCs w:val="22"/>
          <w14:ligatures w14:val="none"/>
        </w:rPr>
      </w:pPr>
      <w:r w:rsidRPr="00D47CD3">
        <w:rPr>
          <w:rFonts w:ascii="Calibri" w:hAnsi="Calibri" w:cs="Calibri"/>
          <w:kern w:val="0"/>
          <w:sz w:val="22"/>
          <w:szCs w:val="22"/>
          <w14:ligatures w14:val="none"/>
        </w:rPr>
        <w:t>Chair:               Susan Leonardi</w:t>
      </w:r>
      <w:r w:rsidRPr="00D47CD3">
        <w:rPr>
          <w:rFonts w:ascii="Calibri" w:hAnsi="Calibri" w:cs="Calibri"/>
          <w:kern w:val="0"/>
          <w:sz w:val="22"/>
          <w:szCs w:val="22"/>
          <w14:ligatures w14:val="none"/>
        </w:rPr>
        <w:tab/>
      </w:r>
      <w:r w:rsidRPr="00D47CD3">
        <w:rPr>
          <w:rFonts w:ascii="Calibri" w:hAnsi="Calibri" w:cs="Calibri"/>
          <w:kern w:val="0"/>
          <w:sz w:val="22"/>
          <w:szCs w:val="22"/>
          <w14:ligatures w14:val="none"/>
        </w:rPr>
        <w:tab/>
      </w:r>
    </w:p>
    <w:p w14:paraId="58EAA7D4" w14:textId="433E22D0" w:rsidR="004C497B" w:rsidRPr="00D47CD3" w:rsidRDefault="004C497B" w:rsidP="004C497B">
      <w:pPr>
        <w:spacing w:after="0" w:line="259" w:lineRule="auto"/>
        <w:rPr>
          <w:rFonts w:ascii="Calibri" w:hAnsi="Calibri" w:cs="Calibri"/>
          <w:kern w:val="0"/>
          <w:sz w:val="22"/>
          <w:szCs w:val="22"/>
          <w14:ligatures w14:val="none"/>
        </w:rPr>
      </w:pPr>
      <w:r w:rsidRPr="00D47CD3">
        <w:rPr>
          <w:rFonts w:ascii="Calibri" w:hAnsi="Calibri" w:cs="Calibri"/>
          <w:kern w:val="0"/>
          <w:sz w:val="22"/>
          <w:szCs w:val="22"/>
          <w14:ligatures w14:val="none"/>
        </w:rPr>
        <w:t xml:space="preserve">Treasurer:         Kathleen Kilgore       </w:t>
      </w:r>
      <w:r w:rsidRPr="00D47CD3">
        <w:rPr>
          <w:rFonts w:ascii="Calibri" w:hAnsi="Calibri" w:cs="Calibri"/>
          <w:kern w:val="0"/>
          <w:sz w:val="22"/>
          <w:szCs w:val="22"/>
          <w14:ligatures w14:val="none"/>
        </w:rPr>
        <w:tab/>
      </w:r>
      <w:r w:rsidRPr="00D47CD3">
        <w:rPr>
          <w:rFonts w:ascii="Calibri" w:hAnsi="Calibri" w:cs="Calibri"/>
          <w:kern w:val="0"/>
          <w:sz w:val="22"/>
          <w:szCs w:val="22"/>
          <w14:ligatures w14:val="none"/>
        </w:rPr>
        <w:tab/>
        <w:t>Library Director: Liz Herold</w:t>
      </w:r>
    </w:p>
    <w:p w14:paraId="2F348B1E" w14:textId="4F2429EB" w:rsidR="004C497B" w:rsidRPr="00D47CD3" w:rsidRDefault="004C497B" w:rsidP="004C497B">
      <w:pPr>
        <w:spacing w:after="0" w:line="259" w:lineRule="auto"/>
        <w:rPr>
          <w:rFonts w:ascii="Calibri" w:hAnsi="Calibri" w:cs="Calibri"/>
          <w:kern w:val="0"/>
          <w:sz w:val="22"/>
          <w:szCs w:val="22"/>
          <w14:ligatures w14:val="none"/>
        </w:rPr>
      </w:pPr>
      <w:r w:rsidRPr="00D47CD3">
        <w:rPr>
          <w:rFonts w:ascii="Calibri" w:hAnsi="Calibri" w:cs="Calibri"/>
          <w:kern w:val="0"/>
          <w:sz w:val="22"/>
          <w:szCs w:val="22"/>
          <w14:ligatures w14:val="none"/>
        </w:rPr>
        <w:t>Secretary:         Jacqueline Brandt</w:t>
      </w:r>
      <w:r w:rsidRPr="00D47CD3">
        <w:rPr>
          <w:rFonts w:ascii="Calibri" w:hAnsi="Calibri" w:cs="Calibri"/>
          <w:kern w:val="0"/>
          <w:sz w:val="22"/>
          <w:szCs w:val="22"/>
          <w14:ligatures w14:val="none"/>
        </w:rPr>
        <w:br/>
        <w:t>Zoom Link:</w:t>
      </w:r>
      <w:r w:rsidRPr="00D47CD3">
        <w:rPr>
          <w:rFonts w:ascii="Calibri" w:hAnsi="Calibri" w:cs="Calibri"/>
          <w:sz w:val="22"/>
          <w:szCs w:val="22"/>
        </w:rPr>
        <w:t xml:space="preserve"> </w:t>
      </w:r>
      <w:r w:rsidRPr="00D47CD3">
        <w:rPr>
          <w:rFonts w:ascii="Calibri" w:hAnsi="Calibri" w:cs="Calibri"/>
          <w:kern w:val="0"/>
          <w:sz w:val="22"/>
          <w:szCs w:val="22"/>
          <w14:ligatures w14:val="none"/>
        </w:rPr>
        <w:t>https://us02web.zoom.us/j/81476026770?pwd=cxNA3SjbqgicvuMC0o4hvIQN81sZak.1</w:t>
      </w:r>
    </w:p>
    <w:p w14:paraId="0DC9D066" w14:textId="77C8CE98" w:rsidR="004C497B" w:rsidRPr="00D47CD3" w:rsidRDefault="004C497B" w:rsidP="004C497B">
      <w:pPr>
        <w:spacing w:after="0" w:line="259" w:lineRule="auto"/>
        <w:rPr>
          <w:rFonts w:ascii="Calibri" w:hAnsi="Calibri" w:cs="Calibri"/>
          <w:kern w:val="0"/>
          <w:sz w:val="22"/>
          <w:szCs w:val="22"/>
          <w14:ligatures w14:val="none"/>
        </w:rPr>
      </w:pPr>
      <w:r w:rsidRPr="00D47CD3">
        <w:rPr>
          <w:rFonts w:ascii="Calibri" w:hAnsi="Calibri" w:cs="Calibri"/>
          <w:kern w:val="0"/>
          <w:sz w:val="22"/>
          <w:szCs w:val="22"/>
          <w14:ligatures w14:val="none"/>
        </w:rPr>
        <w:t>______________________________________________________________________</w:t>
      </w:r>
    </w:p>
    <w:p w14:paraId="124C8C02" w14:textId="77777777" w:rsidR="004C497B" w:rsidRPr="00D47CD3" w:rsidRDefault="004C497B" w:rsidP="004C497B">
      <w:pPr>
        <w:spacing w:after="0" w:line="259" w:lineRule="auto"/>
        <w:rPr>
          <w:rFonts w:ascii="Calibri" w:hAnsi="Calibri" w:cs="Calibri"/>
          <w:iCs/>
          <w:color w:val="404040" w:themeColor="text1" w:themeTint="BF"/>
          <w:kern w:val="0"/>
          <w:sz w:val="22"/>
          <w:szCs w:val="22"/>
          <w14:ligatures w14:val="none"/>
        </w:rPr>
      </w:pPr>
    </w:p>
    <w:p w14:paraId="1DA3EFFC" w14:textId="381DF0C2" w:rsidR="004C497B" w:rsidRDefault="004C497B" w:rsidP="004C497B">
      <w:pPr>
        <w:numPr>
          <w:ilvl w:val="0"/>
          <w:numId w:val="1"/>
        </w:numPr>
        <w:spacing w:after="0" w:line="259" w:lineRule="auto"/>
        <w:contextualSpacing/>
        <w:rPr>
          <w:rFonts w:ascii="Calibri" w:hAnsi="Calibri" w:cs="Calibri"/>
          <w:bCs/>
          <w:kern w:val="0"/>
          <w:sz w:val="22"/>
          <w:szCs w:val="22"/>
          <w:u w:val="single"/>
          <w14:ligatures w14:val="none"/>
        </w:rPr>
      </w:pPr>
      <w:bookmarkStart w:id="0" w:name="_Hlk15618722"/>
      <w:r w:rsidRPr="00D47CD3">
        <w:rPr>
          <w:rFonts w:ascii="Calibri" w:hAnsi="Calibri" w:cs="Calibri"/>
          <w:bCs/>
          <w:kern w:val="0"/>
          <w:sz w:val="22"/>
          <w:szCs w:val="22"/>
          <w:u w:val="single"/>
          <w14:ligatures w14:val="none"/>
        </w:rPr>
        <w:t xml:space="preserve">Call to Order by the Chair </w:t>
      </w:r>
    </w:p>
    <w:p w14:paraId="6FAA223B" w14:textId="0F058F3F" w:rsidR="007E6F3E" w:rsidRDefault="007E6F3E" w:rsidP="007E6F3E">
      <w:pPr>
        <w:spacing w:after="0" w:line="259" w:lineRule="auto"/>
        <w:ind w:left="360"/>
        <w:contextualSpacing/>
        <w:rPr>
          <w:rFonts w:ascii="Calibri" w:hAnsi="Calibri" w:cs="Calibri"/>
          <w:bCs/>
          <w:kern w:val="0"/>
          <w:sz w:val="22"/>
          <w:szCs w:val="22"/>
          <w14:ligatures w14:val="none"/>
        </w:rPr>
      </w:pPr>
      <w:r>
        <w:rPr>
          <w:rFonts w:ascii="Calibri" w:hAnsi="Calibri" w:cs="Calibri"/>
          <w:bCs/>
          <w:kern w:val="0"/>
          <w:sz w:val="22"/>
          <w:szCs w:val="22"/>
          <w14:ligatures w14:val="none"/>
        </w:rPr>
        <w:t xml:space="preserve">Meeting called to order by Chair at 6:45pm. Motion made by Susan Leonardi that Jacqueline Brandt join the meeting by Zoom. Seconded by Kathleen Kilgore. </w:t>
      </w:r>
    </w:p>
    <w:p w14:paraId="635511AB" w14:textId="66D73F4F" w:rsidR="007E6F3E" w:rsidRDefault="007E6F3E" w:rsidP="007E6F3E">
      <w:pPr>
        <w:spacing w:after="0" w:line="259" w:lineRule="auto"/>
        <w:ind w:left="360"/>
        <w:contextualSpacing/>
        <w:rPr>
          <w:rFonts w:ascii="Calibri" w:hAnsi="Calibri" w:cs="Calibri"/>
          <w:bCs/>
          <w:kern w:val="0"/>
          <w:sz w:val="22"/>
          <w:szCs w:val="22"/>
          <w14:ligatures w14:val="none"/>
        </w:rPr>
      </w:pPr>
      <w:r>
        <w:rPr>
          <w:rFonts w:ascii="Calibri" w:hAnsi="Calibri" w:cs="Calibri"/>
          <w:bCs/>
          <w:kern w:val="0"/>
          <w:sz w:val="22"/>
          <w:szCs w:val="22"/>
          <w14:ligatures w14:val="none"/>
        </w:rPr>
        <w:t>Roll call vote:</w:t>
      </w:r>
    </w:p>
    <w:p w14:paraId="6AA4AC0A" w14:textId="0FEDEC2A" w:rsidR="007E6F3E" w:rsidRDefault="007E6F3E" w:rsidP="007E6F3E">
      <w:pPr>
        <w:spacing w:after="0" w:line="259" w:lineRule="auto"/>
        <w:ind w:left="360"/>
        <w:contextualSpacing/>
        <w:rPr>
          <w:rFonts w:ascii="Calibri" w:hAnsi="Calibri" w:cs="Calibri"/>
          <w:bCs/>
          <w:kern w:val="0"/>
          <w:sz w:val="22"/>
          <w:szCs w:val="22"/>
          <w14:ligatures w14:val="none"/>
        </w:rPr>
      </w:pPr>
      <w:r>
        <w:rPr>
          <w:rFonts w:ascii="Calibri" w:hAnsi="Calibri" w:cs="Calibri"/>
          <w:bCs/>
          <w:kern w:val="0"/>
          <w:sz w:val="22"/>
          <w:szCs w:val="22"/>
          <w14:ligatures w14:val="none"/>
        </w:rPr>
        <w:t>Susan: Yes</w:t>
      </w:r>
    </w:p>
    <w:p w14:paraId="3589AE26" w14:textId="3F408D2B" w:rsidR="007E6F3E" w:rsidRDefault="007E6F3E" w:rsidP="007E6F3E">
      <w:pPr>
        <w:spacing w:after="0" w:line="259" w:lineRule="auto"/>
        <w:ind w:left="360"/>
        <w:contextualSpacing/>
        <w:rPr>
          <w:rFonts w:ascii="Calibri" w:hAnsi="Calibri" w:cs="Calibri"/>
          <w:bCs/>
          <w:kern w:val="0"/>
          <w:sz w:val="22"/>
          <w:szCs w:val="22"/>
          <w14:ligatures w14:val="none"/>
        </w:rPr>
      </w:pPr>
      <w:r>
        <w:rPr>
          <w:rFonts w:ascii="Calibri" w:hAnsi="Calibri" w:cs="Calibri"/>
          <w:bCs/>
          <w:kern w:val="0"/>
          <w:sz w:val="22"/>
          <w:szCs w:val="22"/>
          <w14:ligatures w14:val="none"/>
        </w:rPr>
        <w:t>Kathy: Yes</w:t>
      </w:r>
    </w:p>
    <w:p w14:paraId="2A749013" w14:textId="77777777" w:rsidR="007E6F3E" w:rsidRPr="007E6F3E" w:rsidRDefault="007E6F3E" w:rsidP="007E6F3E">
      <w:pPr>
        <w:spacing w:after="0" w:line="259" w:lineRule="auto"/>
        <w:ind w:left="360"/>
        <w:contextualSpacing/>
        <w:rPr>
          <w:rFonts w:ascii="Calibri" w:hAnsi="Calibri" w:cs="Calibri"/>
          <w:bCs/>
          <w:kern w:val="0"/>
          <w:sz w:val="22"/>
          <w:szCs w:val="22"/>
          <w14:ligatures w14:val="none"/>
        </w:rPr>
      </w:pPr>
    </w:p>
    <w:p w14:paraId="353A666C" w14:textId="77777777" w:rsidR="004C497B" w:rsidRPr="00D47CD3" w:rsidRDefault="004C497B" w:rsidP="004C497B">
      <w:pPr>
        <w:numPr>
          <w:ilvl w:val="0"/>
          <w:numId w:val="1"/>
        </w:numPr>
        <w:spacing w:after="0" w:line="259" w:lineRule="auto"/>
        <w:contextualSpacing/>
        <w:rPr>
          <w:rFonts w:ascii="Calibri" w:hAnsi="Calibri" w:cs="Calibri"/>
          <w:bCs/>
          <w:kern w:val="0"/>
          <w:sz w:val="22"/>
          <w:szCs w:val="22"/>
          <w14:ligatures w14:val="none"/>
        </w:rPr>
      </w:pPr>
      <w:r w:rsidRPr="00D47CD3">
        <w:rPr>
          <w:rFonts w:ascii="Calibri" w:hAnsi="Calibri" w:cs="Calibri"/>
          <w:bCs/>
          <w:kern w:val="0"/>
          <w:sz w:val="22"/>
          <w:szCs w:val="22"/>
          <w14:ligatures w14:val="none"/>
        </w:rPr>
        <w:t>Pledge of Allegiance</w:t>
      </w:r>
    </w:p>
    <w:p w14:paraId="1C7808D7" w14:textId="77777777" w:rsidR="004C497B" w:rsidRPr="00D47CD3" w:rsidRDefault="004C497B" w:rsidP="004C497B">
      <w:pPr>
        <w:spacing w:after="0" w:line="259" w:lineRule="auto"/>
        <w:rPr>
          <w:rFonts w:ascii="Calibri" w:hAnsi="Calibri" w:cs="Calibri"/>
          <w:bCs/>
          <w:kern w:val="0"/>
          <w:sz w:val="22"/>
          <w:szCs w:val="22"/>
          <w:u w:val="single"/>
          <w14:ligatures w14:val="none"/>
        </w:rPr>
      </w:pPr>
    </w:p>
    <w:p w14:paraId="43F7DE25" w14:textId="77777777" w:rsidR="004C497B" w:rsidRPr="00D47CD3" w:rsidRDefault="004C497B" w:rsidP="004C497B">
      <w:pPr>
        <w:numPr>
          <w:ilvl w:val="0"/>
          <w:numId w:val="1"/>
        </w:numPr>
        <w:spacing w:after="0" w:line="259" w:lineRule="auto"/>
        <w:contextualSpacing/>
        <w:rPr>
          <w:rFonts w:ascii="Calibri" w:hAnsi="Calibri" w:cs="Calibri"/>
          <w:bCs/>
          <w:kern w:val="0"/>
          <w:sz w:val="22"/>
          <w:szCs w:val="22"/>
          <w:u w:val="single"/>
          <w14:ligatures w14:val="none"/>
        </w:rPr>
      </w:pPr>
      <w:r w:rsidRPr="00D47CD3">
        <w:rPr>
          <w:rFonts w:ascii="Calibri" w:hAnsi="Calibri" w:cs="Calibri"/>
          <w:color w:val="212121"/>
          <w:kern w:val="0"/>
          <w:sz w:val="22"/>
          <w:szCs w:val="22"/>
          <w:u w:val="single"/>
          <w14:ligatures w14:val="none"/>
        </w:rPr>
        <w:t xml:space="preserve">Administrative </w:t>
      </w:r>
    </w:p>
    <w:p w14:paraId="17121A92" w14:textId="54C8007E" w:rsidR="004C497B" w:rsidRPr="007E6F3E" w:rsidRDefault="004C497B" w:rsidP="004C497B">
      <w:pPr>
        <w:numPr>
          <w:ilvl w:val="1"/>
          <w:numId w:val="1"/>
        </w:numPr>
        <w:spacing w:after="0" w:line="259" w:lineRule="auto"/>
        <w:contextualSpacing/>
        <w:rPr>
          <w:rFonts w:ascii="Calibri" w:hAnsi="Calibri" w:cs="Calibri"/>
          <w:bCs/>
          <w:kern w:val="0"/>
          <w:sz w:val="22"/>
          <w:szCs w:val="22"/>
          <w:u w:val="single"/>
          <w14:ligatures w14:val="none"/>
        </w:rPr>
      </w:pPr>
      <w:r w:rsidRPr="00D47CD3">
        <w:rPr>
          <w:rFonts w:ascii="Calibri" w:hAnsi="Calibri" w:cs="Calibri"/>
          <w:bCs/>
          <w:kern w:val="0"/>
          <w:sz w:val="22"/>
          <w:szCs w:val="22"/>
          <w14:ligatures w14:val="none"/>
        </w:rPr>
        <w:t>Approval of May meeting minutes</w:t>
      </w:r>
    </w:p>
    <w:p w14:paraId="17C7C894" w14:textId="7221A6A1" w:rsidR="007E6F3E" w:rsidRDefault="007E6F3E" w:rsidP="007E6F3E">
      <w:pPr>
        <w:spacing w:after="0" w:line="259" w:lineRule="auto"/>
        <w:ind w:left="792"/>
        <w:contextualSpacing/>
        <w:rPr>
          <w:rFonts w:ascii="Calibri" w:hAnsi="Calibri" w:cs="Calibri"/>
          <w:bCs/>
          <w:kern w:val="0"/>
          <w:sz w:val="22"/>
          <w:szCs w:val="22"/>
          <w14:ligatures w14:val="none"/>
        </w:rPr>
      </w:pPr>
      <w:r>
        <w:rPr>
          <w:rFonts w:ascii="Calibri" w:hAnsi="Calibri" w:cs="Calibri"/>
          <w:bCs/>
          <w:kern w:val="0"/>
          <w:sz w:val="22"/>
          <w:szCs w:val="22"/>
          <w14:ligatures w14:val="none"/>
        </w:rPr>
        <w:t xml:space="preserve">Motion made by Kathleen Kilgore to approve May minutes. Seconded by Susan Leonardi. </w:t>
      </w:r>
    </w:p>
    <w:p w14:paraId="591FDD46" w14:textId="066EBDAC" w:rsidR="007E6F3E" w:rsidRDefault="007E6F3E" w:rsidP="007E6F3E">
      <w:pPr>
        <w:spacing w:after="0" w:line="259" w:lineRule="auto"/>
        <w:ind w:left="792"/>
        <w:contextualSpacing/>
        <w:rPr>
          <w:rFonts w:ascii="Calibri" w:hAnsi="Calibri" w:cs="Calibri"/>
          <w:bCs/>
          <w:kern w:val="0"/>
          <w:sz w:val="22"/>
          <w:szCs w:val="22"/>
          <w14:ligatures w14:val="none"/>
        </w:rPr>
      </w:pPr>
      <w:r>
        <w:rPr>
          <w:rFonts w:ascii="Calibri" w:hAnsi="Calibri" w:cs="Calibri"/>
          <w:bCs/>
          <w:kern w:val="0"/>
          <w:sz w:val="22"/>
          <w:szCs w:val="22"/>
          <w14:ligatures w14:val="none"/>
        </w:rPr>
        <w:t>Roll call vote:</w:t>
      </w:r>
    </w:p>
    <w:p w14:paraId="616F16E5" w14:textId="74E6AC1F" w:rsidR="007E6F3E" w:rsidRDefault="007E6F3E" w:rsidP="007E6F3E">
      <w:pPr>
        <w:spacing w:after="0" w:line="259" w:lineRule="auto"/>
        <w:ind w:left="792"/>
        <w:contextualSpacing/>
        <w:rPr>
          <w:rFonts w:ascii="Calibri" w:hAnsi="Calibri" w:cs="Calibri"/>
          <w:bCs/>
          <w:kern w:val="0"/>
          <w:sz w:val="22"/>
          <w:szCs w:val="22"/>
          <w14:ligatures w14:val="none"/>
        </w:rPr>
      </w:pPr>
      <w:r>
        <w:rPr>
          <w:rFonts w:ascii="Calibri" w:hAnsi="Calibri" w:cs="Calibri"/>
          <w:bCs/>
          <w:kern w:val="0"/>
          <w:sz w:val="22"/>
          <w:szCs w:val="22"/>
          <w14:ligatures w14:val="none"/>
        </w:rPr>
        <w:t>Susan: Yes</w:t>
      </w:r>
    </w:p>
    <w:p w14:paraId="50660BF5" w14:textId="62BB0A5D" w:rsidR="007E6F3E" w:rsidRDefault="007E6F3E" w:rsidP="007E6F3E">
      <w:pPr>
        <w:spacing w:after="0" w:line="259" w:lineRule="auto"/>
        <w:ind w:left="792"/>
        <w:contextualSpacing/>
        <w:rPr>
          <w:rFonts w:ascii="Calibri" w:hAnsi="Calibri" w:cs="Calibri"/>
          <w:bCs/>
          <w:kern w:val="0"/>
          <w:sz w:val="22"/>
          <w:szCs w:val="22"/>
          <w14:ligatures w14:val="none"/>
        </w:rPr>
      </w:pPr>
      <w:r>
        <w:rPr>
          <w:rFonts w:ascii="Calibri" w:hAnsi="Calibri" w:cs="Calibri"/>
          <w:bCs/>
          <w:kern w:val="0"/>
          <w:sz w:val="22"/>
          <w:szCs w:val="22"/>
          <w14:ligatures w14:val="none"/>
        </w:rPr>
        <w:t>Kathy: Yes</w:t>
      </w:r>
    </w:p>
    <w:p w14:paraId="3C897C2F" w14:textId="09B327D5" w:rsidR="007E6F3E" w:rsidRPr="007E6F3E" w:rsidRDefault="007E6F3E" w:rsidP="007E6F3E">
      <w:pPr>
        <w:spacing w:after="0" w:line="259" w:lineRule="auto"/>
        <w:ind w:left="792"/>
        <w:contextualSpacing/>
        <w:rPr>
          <w:rFonts w:ascii="Calibri" w:hAnsi="Calibri" w:cs="Calibri"/>
          <w:bCs/>
          <w:kern w:val="0"/>
          <w:sz w:val="22"/>
          <w:szCs w:val="22"/>
          <w14:ligatures w14:val="none"/>
        </w:rPr>
      </w:pPr>
      <w:r>
        <w:rPr>
          <w:rFonts w:ascii="Calibri" w:hAnsi="Calibri" w:cs="Calibri"/>
          <w:bCs/>
          <w:kern w:val="0"/>
          <w:sz w:val="22"/>
          <w:szCs w:val="22"/>
          <w14:ligatures w14:val="none"/>
        </w:rPr>
        <w:t>Jacqui: Yes</w:t>
      </w:r>
    </w:p>
    <w:p w14:paraId="2C920072" w14:textId="7D3FE341" w:rsidR="004C497B" w:rsidRPr="00BA08A7" w:rsidRDefault="004C497B" w:rsidP="004C497B">
      <w:pPr>
        <w:numPr>
          <w:ilvl w:val="1"/>
          <w:numId w:val="1"/>
        </w:numPr>
        <w:spacing w:after="0" w:line="259" w:lineRule="auto"/>
        <w:contextualSpacing/>
        <w:rPr>
          <w:rFonts w:ascii="Calibri" w:hAnsi="Calibri" w:cs="Calibri"/>
          <w:bCs/>
          <w:kern w:val="0"/>
          <w:sz w:val="22"/>
          <w:szCs w:val="22"/>
          <w:u w:val="single"/>
          <w14:ligatures w14:val="none"/>
        </w:rPr>
      </w:pPr>
      <w:r w:rsidRPr="00D47CD3">
        <w:rPr>
          <w:rFonts w:ascii="Calibri" w:hAnsi="Calibri" w:cs="Calibri"/>
          <w:bCs/>
          <w:kern w:val="0"/>
          <w:sz w:val="22"/>
          <w:szCs w:val="22"/>
          <w14:ligatures w14:val="none"/>
        </w:rPr>
        <w:t>Library Reports</w:t>
      </w:r>
    </w:p>
    <w:p w14:paraId="16FE3B90" w14:textId="647CAB8C" w:rsidR="00BA08A7" w:rsidRPr="00D47CD3" w:rsidRDefault="00BA08A7" w:rsidP="00BA08A7">
      <w:pPr>
        <w:spacing w:after="0" w:line="259" w:lineRule="auto"/>
        <w:ind w:left="792"/>
        <w:contextualSpacing/>
        <w:rPr>
          <w:rFonts w:ascii="Calibri" w:hAnsi="Calibri" w:cs="Calibri"/>
          <w:bCs/>
          <w:kern w:val="0"/>
          <w:sz w:val="22"/>
          <w:szCs w:val="22"/>
          <w:u w:val="single"/>
          <w14:ligatures w14:val="none"/>
        </w:rPr>
      </w:pPr>
      <w:r>
        <w:rPr>
          <w:rFonts w:ascii="Calibri" w:hAnsi="Calibri" w:cs="Calibri"/>
          <w:bCs/>
          <w:kern w:val="0"/>
          <w:sz w:val="22"/>
          <w:szCs w:val="22"/>
          <w14:ligatures w14:val="none"/>
        </w:rPr>
        <w:t xml:space="preserve">The local programming </w:t>
      </w:r>
      <w:r w:rsidR="00D3017A">
        <w:rPr>
          <w:rFonts w:ascii="Calibri" w:hAnsi="Calibri" w:cs="Calibri"/>
          <w:bCs/>
          <w:kern w:val="0"/>
          <w:sz w:val="22"/>
          <w:szCs w:val="22"/>
          <w14:ligatures w14:val="none"/>
        </w:rPr>
        <w:t>collaboration,</w:t>
      </w:r>
      <w:r w:rsidR="00D3017A">
        <w:t xml:space="preserve"> "Lectures &amp; Libations" series</w:t>
      </w:r>
      <w:r>
        <w:rPr>
          <w:rFonts w:ascii="Calibri" w:hAnsi="Calibri" w:cs="Calibri"/>
          <w:bCs/>
          <w:kern w:val="0"/>
          <w:sz w:val="22"/>
          <w:szCs w:val="22"/>
          <w14:ligatures w14:val="none"/>
        </w:rPr>
        <w:t xml:space="preserve"> with Throwback Brewery </w:t>
      </w:r>
      <w:r w:rsidR="00D3017A">
        <w:rPr>
          <w:rFonts w:ascii="Calibri" w:hAnsi="Calibri" w:cs="Calibri"/>
          <w:bCs/>
          <w:kern w:val="0"/>
          <w:sz w:val="22"/>
          <w:szCs w:val="22"/>
          <w14:ligatures w14:val="none"/>
        </w:rPr>
        <w:t xml:space="preserve">continues to be very successful. June’s </w:t>
      </w:r>
      <w:r w:rsidR="00D3017A" w:rsidRPr="00D3017A">
        <w:rPr>
          <w:rFonts w:ascii="Calibri" w:hAnsi="Calibri" w:cs="Calibri"/>
          <w:bCs/>
          <w:kern w:val="0"/>
          <w:sz w:val="22"/>
          <w:szCs w:val="22"/>
          <w14:ligatures w14:val="none"/>
        </w:rPr>
        <w:t>Lectures &amp; Libation</w:t>
      </w:r>
      <w:r w:rsidR="00D3017A">
        <w:rPr>
          <w:rFonts w:ascii="Calibri" w:hAnsi="Calibri" w:cs="Calibri"/>
          <w:bCs/>
          <w:kern w:val="0"/>
          <w:sz w:val="22"/>
          <w:szCs w:val="22"/>
          <w14:ligatures w14:val="none"/>
        </w:rPr>
        <w:t>s will be</w:t>
      </w:r>
      <w:r w:rsidR="00D3017A" w:rsidRPr="00D3017A">
        <w:rPr>
          <w:rFonts w:ascii="Calibri" w:hAnsi="Calibri" w:cs="Calibri"/>
          <w:bCs/>
          <w:kern w:val="0"/>
          <w:sz w:val="22"/>
          <w:szCs w:val="22"/>
          <w14:ligatures w14:val="none"/>
        </w:rPr>
        <w:t xml:space="preserve"> </w:t>
      </w:r>
      <w:r w:rsidR="00D3017A">
        <w:rPr>
          <w:rFonts w:ascii="Calibri" w:hAnsi="Calibri" w:cs="Calibri"/>
          <w:bCs/>
          <w:kern w:val="0"/>
          <w:sz w:val="22"/>
          <w:szCs w:val="22"/>
          <w14:ligatures w14:val="none"/>
        </w:rPr>
        <w:t>“</w:t>
      </w:r>
      <w:r w:rsidR="00D3017A" w:rsidRPr="00D3017A">
        <w:rPr>
          <w:rFonts w:ascii="Calibri" w:hAnsi="Calibri" w:cs="Calibri"/>
          <w:bCs/>
          <w:kern w:val="0"/>
          <w:sz w:val="22"/>
          <w:szCs w:val="22"/>
          <w14:ligatures w14:val="none"/>
        </w:rPr>
        <w:t>The Capital Crime of Witchcraft</w:t>
      </w:r>
      <w:r w:rsidR="00D3017A">
        <w:rPr>
          <w:rFonts w:ascii="Calibri" w:hAnsi="Calibri" w:cs="Calibri"/>
          <w:bCs/>
          <w:kern w:val="0"/>
          <w:sz w:val="22"/>
          <w:szCs w:val="22"/>
          <w14:ligatures w14:val="none"/>
        </w:rPr>
        <w:t xml:space="preserve">” on June 11th. Red coats and Rebels on June 18th will explore New Hampshire’s role in the American Revolution. </w:t>
      </w:r>
      <w:r w:rsidR="00D3017A">
        <w:t xml:space="preserve">Also, learn more about </w:t>
      </w:r>
      <w:r w:rsidR="00D3017A" w:rsidRPr="00D3017A">
        <w:rPr>
          <w:rFonts w:ascii="Calibri" w:hAnsi="Calibri" w:cs="Calibri"/>
          <w:bCs/>
          <w:kern w:val="0"/>
          <w:sz w:val="22"/>
          <w:szCs w:val="22"/>
          <w14:ligatures w14:val="none"/>
        </w:rPr>
        <w:t>New Hampshire’s role in the American Revolution with local historian Wendy Bergeron Kloc as she examines the attack at Fort William and Mary, the extraordinary roles local men played throughout the war, and the legacy that remains over 250 years later.</w:t>
      </w:r>
      <w:r w:rsidR="00D3017A">
        <w:rPr>
          <w:rFonts w:ascii="Calibri" w:hAnsi="Calibri" w:cs="Calibri"/>
          <w:bCs/>
          <w:kern w:val="0"/>
          <w:sz w:val="22"/>
          <w:szCs w:val="22"/>
          <w14:ligatures w14:val="none"/>
        </w:rPr>
        <w:t xml:space="preserve"> </w:t>
      </w:r>
      <w:r w:rsidR="00D3017A" w:rsidRPr="00D3017A">
        <w:rPr>
          <w:rFonts w:ascii="Calibri" w:hAnsi="Calibri" w:cs="Calibri"/>
          <w:bCs/>
          <w:kern w:val="0"/>
          <w:sz w:val="22"/>
          <w:szCs w:val="22"/>
          <w14:ligatures w14:val="none"/>
        </w:rPr>
        <w:t>Please take some time to stop by the Program Room and appreciate the art of local pastel and oil artist, Wolfgang Ertl this month.</w:t>
      </w:r>
    </w:p>
    <w:p w14:paraId="7827F219" w14:textId="431D5325" w:rsidR="004C497B" w:rsidRPr="00D3017A" w:rsidRDefault="004C497B" w:rsidP="004C497B">
      <w:pPr>
        <w:numPr>
          <w:ilvl w:val="1"/>
          <w:numId w:val="1"/>
        </w:numPr>
        <w:spacing w:after="0" w:line="259" w:lineRule="auto"/>
        <w:contextualSpacing/>
        <w:rPr>
          <w:rFonts w:ascii="Calibri" w:hAnsi="Calibri" w:cs="Calibri"/>
          <w:bCs/>
          <w:kern w:val="0"/>
          <w:sz w:val="22"/>
          <w:szCs w:val="22"/>
          <w:u w:val="single"/>
          <w14:ligatures w14:val="none"/>
        </w:rPr>
      </w:pPr>
      <w:r w:rsidRPr="00D47CD3">
        <w:rPr>
          <w:rFonts w:ascii="Calibri" w:hAnsi="Calibri" w:cs="Calibri"/>
          <w:bCs/>
          <w:kern w:val="0"/>
          <w:sz w:val="22"/>
          <w:szCs w:val="22"/>
          <w14:ligatures w14:val="none"/>
        </w:rPr>
        <w:t>Youth report</w:t>
      </w:r>
    </w:p>
    <w:p w14:paraId="570B8FA7" w14:textId="56A41D19" w:rsidR="00D3017A" w:rsidRPr="00D47CD3" w:rsidRDefault="00D3017A" w:rsidP="00D3017A">
      <w:pPr>
        <w:spacing w:after="0" w:line="259" w:lineRule="auto"/>
        <w:ind w:left="792"/>
        <w:contextualSpacing/>
        <w:rPr>
          <w:rFonts w:ascii="Calibri" w:hAnsi="Calibri" w:cs="Calibri"/>
          <w:bCs/>
          <w:kern w:val="0"/>
          <w:sz w:val="22"/>
          <w:szCs w:val="22"/>
          <w:u w:val="single"/>
          <w14:ligatures w14:val="none"/>
        </w:rPr>
      </w:pPr>
      <w:r>
        <w:rPr>
          <w:rFonts w:ascii="Calibri" w:hAnsi="Calibri" w:cs="Calibri"/>
          <w:bCs/>
          <w:kern w:val="0"/>
          <w:sz w:val="22"/>
          <w:szCs w:val="22"/>
          <w14:ligatures w14:val="none"/>
        </w:rPr>
        <w:t xml:space="preserve">Summer reading will kick off with </w:t>
      </w:r>
      <w:r w:rsidRPr="00D3017A">
        <w:rPr>
          <w:rFonts w:ascii="Calibri" w:hAnsi="Calibri" w:cs="Calibri"/>
          <w:bCs/>
          <w:kern w:val="0"/>
          <w:sz w:val="22"/>
          <w:szCs w:val="22"/>
          <w14:ligatures w14:val="none"/>
        </w:rPr>
        <w:t>Flying High Dogs with Mike Piazza</w:t>
      </w:r>
      <w:r>
        <w:rPr>
          <w:rFonts w:ascii="Calibri" w:hAnsi="Calibri" w:cs="Calibri"/>
          <w:bCs/>
          <w:kern w:val="0"/>
          <w:sz w:val="22"/>
          <w:szCs w:val="22"/>
          <w14:ligatures w14:val="none"/>
        </w:rPr>
        <w:t xml:space="preserve"> at the North Hampton School. Upcoming children’s events can be found online: </w:t>
      </w:r>
      <w:r w:rsidRPr="00D3017A">
        <w:rPr>
          <w:rFonts w:ascii="Calibri" w:hAnsi="Calibri" w:cs="Calibri"/>
          <w:bCs/>
          <w:kern w:val="0"/>
          <w:sz w:val="22"/>
          <w:szCs w:val="22"/>
          <w14:ligatures w14:val="none"/>
        </w:rPr>
        <w:t>https://nhplib.org/children/</w:t>
      </w:r>
    </w:p>
    <w:p w14:paraId="2F7F9D5F" w14:textId="5D04BF05" w:rsidR="004C497B" w:rsidRPr="00D3017A" w:rsidRDefault="004C497B" w:rsidP="004C497B">
      <w:pPr>
        <w:numPr>
          <w:ilvl w:val="1"/>
          <w:numId w:val="1"/>
        </w:numPr>
        <w:spacing w:after="0" w:line="259" w:lineRule="auto"/>
        <w:contextualSpacing/>
        <w:rPr>
          <w:rFonts w:ascii="Calibri" w:hAnsi="Calibri" w:cs="Calibri"/>
          <w:bCs/>
          <w:kern w:val="0"/>
          <w:sz w:val="22"/>
          <w:szCs w:val="22"/>
          <w:u w:val="single"/>
          <w14:ligatures w14:val="none"/>
        </w:rPr>
      </w:pPr>
      <w:r w:rsidRPr="00D47CD3">
        <w:rPr>
          <w:rFonts w:ascii="Calibri" w:hAnsi="Calibri" w:cs="Calibri"/>
          <w:bCs/>
          <w:kern w:val="0"/>
          <w:sz w:val="22"/>
          <w:szCs w:val="22"/>
          <w14:ligatures w14:val="none"/>
        </w:rPr>
        <w:t>Financial Report</w:t>
      </w:r>
      <w:r w:rsidR="00D3017A">
        <w:rPr>
          <w:rFonts w:ascii="Calibri" w:hAnsi="Calibri" w:cs="Calibri"/>
          <w:bCs/>
          <w:kern w:val="0"/>
          <w:sz w:val="22"/>
          <w:szCs w:val="22"/>
          <w14:ligatures w14:val="none"/>
        </w:rPr>
        <w:t>s</w:t>
      </w:r>
    </w:p>
    <w:p w14:paraId="1A210846" w14:textId="15602100" w:rsidR="00D3017A" w:rsidRPr="00BA08A7" w:rsidRDefault="00D3017A" w:rsidP="00D3017A">
      <w:pPr>
        <w:spacing w:after="0" w:line="259" w:lineRule="auto"/>
        <w:ind w:left="720"/>
        <w:contextualSpacing/>
        <w:rPr>
          <w:rFonts w:ascii="Calibri" w:hAnsi="Calibri" w:cs="Calibri"/>
          <w:bCs/>
          <w:kern w:val="0"/>
          <w:sz w:val="22"/>
          <w:szCs w:val="22"/>
          <w:u w:val="single"/>
          <w14:ligatures w14:val="none"/>
        </w:rPr>
      </w:pPr>
      <w:r>
        <w:rPr>
          <w:rFonts w:ascii="Calibri" w:hAnsi="Calibri" w:cs="Calibri"/>
          <w:bCs/>
          <w:kern w:val="0"/>
          <w:sz w:val="22"/>
          <w:szCs w:val="22"/>
          <w14:ligatures w14:val="none"/>
        </w:rPr>
        <w:lastRenderedPageBreak/>
        <w:t xml:space="preserve">We are nearing the end of the budget cycle. There are monies to be returned to the town due to </w:t>
      </w:r>
      <w:r w:rsidR="00766408">
        <w:rPr>
          <w:rFonts w:ascii="Calibri" w:hAnsi="Calibri" w:cs="Calibri"/>
          <w:bCs/>
          <w:kern w:val="0"/>
          <w:sz w:val="22"/>
          <w:szCs w:val="22"/>
          <w14:ligatures w14:val="none"/>
        </w:rPr>
        <w:t xml:space="preserve">unused </w:t>
      </w:r>
      <w:r>
        <w:rPr>
          <w:rFonts w:ascii="Calibri" w:hAnsi="Calibri" w:cs="Calibri"/>
          <w:bCs/>
          <w:kern w:val="0"/>
          <w:sz w:val="22"/>
          <w:szCs w:val="22"/>
          <w14:ligatures w14:val="none"/>
        </w:rPr>
        <w:t xml:space="preserve">Health Trust </w:t>
      </w:r>
      <w:r w:rsidR="00766408">
        <w:rPr>
          <w:rFonts w:ascii="Calibri" w:hAnsi="Calibri" w:cs="Calibri"/>
          <w:bCs/>
          <w:kern w:val="0"/>
          <w:sz w:val="22"/>
          <w:szCs w:val="22"/>
          <w14:ligatures w14:val="none"/>
        </w:rPr>
        <w:t xml:space="preserve">funds. </w:t>
      </w:r>
    </w:p>
    <w:p w14:paraId="3966D616" w14:textId="561F9D66" w:rsidR="00BA08A7" w:rsidRPr="00BA08A7" w:rsidRDefault="00BA08A7" w:rsidP="00BA08A7">
      <w:pPr>
        <w:spacing w:after="0" w:line="259" w:lineRule="auto"/>
        <w:ind w:left="792"/>
        <w:contextualSpacing/>
        <w:rPr>
          <w:rFonts w:ascii="Calibri" w:hAnsi="Calibri" w:cs="Calibri"/>
          <w:bCs/>
          <w:kern w:val="0"/>
          <w:sz w:val="22"/>
          <w:szCs w:val="22"/>
          <w14:ligatures w14:val="none"/>
        </w:rPr>
      </w:pPr>
      <w:r w:rsidRPr="00BA08A7">
        <w:rPr>
          <w:rFonts w:ascii="Calibri" w:hAnsi="Calibri" w:cs="Calibri"/>
          <w:bCs/>
          <w:kern w:val="0"/>
          <w:sz w:val="22"/>
          <w:szCs w:val="22"/>
          <w14:ligatures w14:val="none"/>
        </w:rPr>
        <w:t xml:space="preserve">Motion made by Kathleen Kilgore to approve </w:t>
      </w:r>
      <w:r>
        <w:rPr>
          <w:rFonts w:ascii="Calibri" w:hAnsi="Calibri" w:cs="Calibri"/>
          <w:bCs/>
          <w:kern w:val="0"/>
          <w:sz w:val="22"/>
          <w:szCs w:val="22"/>
          <w14:ligatures w14:val="none"/>
        </w:rPr>
        <w:t>all reports as presented by Library Director, Liz Herold</w:t>
      </w:r>
      <w:r w:rsidRPr="00BA08A7">
        <w:rPr>
          <w:rFonts w:ascii="Calibri" w:hAnsi="Calibri" w:cs="Calibri"/>
          <w:bCs/>
          <w:kern w:val="0"/>
          <w:sz w:val="22"/>
          <w:szCs w:val="22"/>
          <w14:ligatures w14:val="none"/>
        </w:rPr>
        <w:t xml:space="preserve">. Seconded by Susan Leonardi. </w:t>
      </w:r>
    </w:p>
    <w:p w14:paraId="392FE8A1" w14:textId="77777777" w:rsidR="00BA08A7" w:rsidRPr="00BA08A7" w:rsidRDefault="00BA08A7" w:rsidP="00BA08A7">
      <w:pPr>
        <w:spacing w:after="0" w:line="259" w:lineRule="auto"/>
        <w:ind w:left="792"/>
        <w:contextualSpacing/>
        <w:rPr>
          <w:rFonts w:ascii="Calibri" w:hAnsi="Calibri" w:cs="Calibri"/>
          <w:bCs/>
          <w:kern w:val="0"/>
          <w:sz w:val="22"/>
          <w:szCs w:val="22"/>
          <w14:ligatures w14:val="none"/>
        </w:rPr>
      </w:pPr>
      <w:r w:rsidRPr="00BA08A7">
        <w:rPr>
          <w:rFonts w:ascii="Calibri" w:hAnsi="Calibri" w:cs="Calibri"/>
          <w:bCs/>
          <w:kern w:val="0"/>
          <w:sz w:val="22"/>
          <w:szCs w:val="22"/>
          <w14:ligatures w14:val="none"/>
        </w:rPr>
        <w:t>Roll call vote:</w:t>
      </w:r>
    </w:p>
    <w:p w14:paraId="7DFC2BC5" w14:textId="77777777" w:rsidR="00BA08A7" w:rsidRPr="00BA08A7" w:rsidRDefault="00BA08A7" w:rsidP="00BA08A7">
      <w:pPr>
        <w:spacing w:after="0" w:line="259" w:lineRule="auto"/>
        <w:ind w:left="792"/>
        <w:contextualSpacing/>
        <w:rPr>
          <w:rFonts w:ascii="Calibri" w:hAnsi="Calibri" w:cs="Calibri"/>
          <w:bCs/>
          <w:kern w:val="0"/>
          <w:sz w:val="22"/>
          <w:szCs w:val="22"/>
          <w14:ligatures w14:val="none"/>
        </w:rPr>
      </w:pPr>
      <w:r w:rsidRPr="00BA08A7">
        <w:rPr>
          <w:rFonts w:ascii="Calibri" w:hAnsi="Calibri" w:cs="Calibri"/>
          <w:bCs/>
          <w:kern w:val="0"/>
          <w:sz w:val="22"/>
          <w:szCs w:val="22"/>
          <w14:ligatures w14:val="none"/>
        </w:rPr>
        <w:t>Susan: Yes</w:t>
      </w:r>
    </w:p>
    <w:p w14:paraId="4E28291D" w14:textId="77777777" w:rsidR="00BA08A7" w:rsidRPr="00BA08A7" w:rsidRDefault="00BA08A7" w:rsidP="00BA08A7">
      <w:pPr>
        <w:spacing w:after="0" w:line="259" w:lineRule="auto"/>
        <w:ind w:left="792"/>
        <w:contextualSpacing/>
        <w:rPr>
          <w:rFonts w:ascii="Calibri" w:hAnsi="Calibri" w:cs="Calibri"/>
          <w:bCs/>
          <w:kern w:val="0"/>
          <w:sz w:val="22"/>
          <w:szCs w:val="22"/>
          <w14:ligatures w14:val="none"/>
        </w:rPr>
      </w:pPr>
      <w:r w:rsidRPr="00BA08A7">
        <w:rPr>
          <w:rFonts w:ascii="Calibri" w:hAnsi="Calibri" w:cs="Calibri"/>
          <w:bCs/>
          <w:kern w:val="0"/>
          <w:sz w:val="22"/>
          <w:szCs w:val="22"/>
          <w14:ligatures w14:val="none"/>
        </w:rPr>
        <w:t>Kathy: Yes</w:t>
      </w:r>
    </w:p>
    <w:p w14:paraId="30F93E24" w14:textId="75BE23CF" w:rsidR="00BA08A7" w:rsidRPr="00BA08A7" w:rsidRDefault="00BA08A7" w:rsidP="00BA08A7">
      <w:pPr>
        <w:spacing w:after="0" w:line="259" w:lineRule="auto"/>
        <w:ind w:left="792"/>
        <w:contextualSpacing/>
        <w:rPr>
          <w:rFonts w:ascii="Calibri" w:hAnsi="Calibri" w:cs="Calibri"/>
          <w:bCs/>
          <w:kern w:val="0"/>
          <w:sz w:val="22"/>
          <w:szCs w:val="22"/>
          <w14:ligatures w14:val="none"/>
        </w:rPr>
      </w:pPr>
      <w:r w:rsidRPr="00BA08A7">
        <w:rPr>
          <w:rFonts w:ascii="Calibri" w:hAnsi="Calibri" w:cs="Calibri"/>
          <w:bCs/>
          <w:kern w:val="0"/>
          <w:sz w:val="22"/>
          <w:szCs w:val="22"/>
          <w14:ligatures w14:val="none"/>
        </w:rPr>
        <w:t>Jacqui: Yes</w:t>
      </w:r>
    </w:p>
    <w:p w14:paraId="4DC51BC1" w14:textId="77777777" w:rsidR="004C497B" w:rsidRPr="00D47CD3" w:rsidRDefault="004C497B" w:rsidP="004C497B">
      <w:pPr>
        <w:spacing w:after="0" w:line="259" w:lineRule="auto"/>
        <w:rPr>
          <w:rFonts w:ascii="Calibri" w:hAnsi="Calibri" w:cs="Calibri"/>
          <w:bCs/>
          <w:kern w:val="0"/>
          <w:sz w:val="22"/>
          <w:szCs w:val="22"/>
          <w14:ligatures w14:val="none"/>
        </w:rPr>
      </w:pPr>
    </w:p>
    <w:p w14:paraId="1DC69794" w14:textId="77777777" w:rsidR="004C497B" w:rsidRPr="00D47CD3" w:rsidRDefault="004C497B" w:rsidP="004C497B">
      <w:pPr>
        <w:numPr>
          <w:ilvl w:val="0"/>
          <w:numId w:val="1"/>
        </w:numPr>
        <w:spacing w:after="0" w:line="259" w:lineRule="auto"/>
        <w:contextualSpacing/>
        <w:rPr>
          <w:rFonts w:ascii="Calibri" w:hAnsi="Calibri" w:cs="Calibri"/>
          <w:bCs/>
          <w:kern w:val="0"/>
          <w:sz w:val="22"/>
          <w:szCs w:val="22"/>
          <w:u w:val="single"/>
          <w14:ligatures w14:val="none"/>
        </w:rPr>
      </w:pPr>
      <w:r w:rsidRPr="00D47CD3">
        <w:rPr>
          <w:rFonts w:ascii="Calibri" w:hAnsi="Calibri" w:cs="Calibri"/>
          <w:bCs/>
          <w:kern w:val="0"/>
          <w:sz w:val="22"/>
          <w:szCs w:val="22"/>
          <w:u w:val="single"/>
          <w14:ligatures w14:val="none"/>
        </w:rPr>
        <w:t>Old Business</w:t>
      </w:r>
    </w:p>
    <w:p w14:paraId="66B1C1C9" w14:textId="5F3AF9CA" w:rsidR="004C497B" w:rsidRPr="00D47CD3" w:rsidRDefault="004C497B" w:rsidP="004C497B">
      <w:pPr>
        <w:pStyle w:val="ListParagraph"/>
        <w:spacing w:after="0" w:line="259" w:lineRule="auto"/>
        <w:ind w:left="792"/>
        <w:rPr>
          <w:rFonts w:ascii="Calibri" w:hAnsi="Calibri" w:cs="Calibri"/>
          <w:bCs/>
          <w:kern w:val="0"/>
          <w:sz w:val="22"/>
          <w:szCs w:val="22"/>
          <w14:ligatures w14:val="none"/>
        </w:rPr>
      </w:pPr>
    </w:p>
    <w:p w14:paraId="4C641EA0" w14:textId="77777777" w:rsidR="004C497B" w:rsidRPr="00D47CD3" w:rsidRDefault="004C497B" w:rsidP="004C497B">
      <w:pPr>
        <w:pStyle w:val="ListParagraph"/>
        <w:numPr>
          <w:ilvl w:val="1"/>
          <w:numId w:val="1"/>
        </w:numPr>
        <w:spacing w:after="0" w:line="259" w:lineRule="auto"/>
        <w:rPr>
          <w:rFonts w:ascii="Calibri" w:hAnsi="Calibri" w:cs="Calibri"/>
          <w:bCs/>
          <w:kern w:val="0"/>
          <w:sz w:val="22"/>
          <w:szCs w:val="22"/>
          <w14:ligatures w14:val="none"/>
        </w:rPr>
      </w:pPr>
      <w:r w:rsidRPr="00D47CD3">
        <w:rPr>
          <w:rFonts w:ascii="Calibri" w:hAnsi="Calibri" w:cs="Calibri"/>
          <w:bCs/>
          <w:kern w:val="0"/>
          <w:sz w:val="22"/>
          <w:szCs w:val="22"/>
          <w14:ligatures w14:val="none"/>
        </w:rPr>
        <w:t>HVAC repair update</w:t>
      </w:r>
    </w:p>
    <w:p w14:paraId="54CA5A8C" w14:textId="40113FCA" w:rsidR="007E6F3E" w:rsidRDefault="007E6F3E" w:rsidP="007E6F3E">
      <w:pPr>
        <w:spacing w:after="0" w:line="259" w:lineRule="auto"/>
        <w:ind w:firstLine="720"/>
        <w:rPr>
          <w:rFonts w:ascii="Calibri" w:hAnsi="Calibri" w:cs="Calibri"/>
          <w:bCs/>
          <w:kern w:val="0"/>
          <w:sz w:val="22"/>
          <w:szCs w:val="22"/>
          <w14:ligatures w14:val="none"/>
        </w:rPr>
      </w:pPr>
      <w:r>
        <w:rPr>
          <w:rFonts w:ascii="Calibri" w:hAnsi="Calibri" w:cs="Calibri"/>
          <w:bCs/>
          <w:kern w:val="0"/>
          <w:sz w:val="22"/>
          <w:szCs w:val="22"/>
          <w14:ligatures w14:val="none"/>
        </w:rPr>
        <w:t>George Chauncey reported out that w</w:t>
      </w:r>
      <w:r w:rsidR="004C497B" w:rsidRPr="007E6F3E">
        <w:rPr>
          <w:rFonts w:ascii="Calibri" w:hAnsi="Calibri" w:cs="Calibri"/>
          <w:bCs/>
          <w:kern w:val="0"/>
          <w:sz w:val="22"/>
          <w:szCs w:val="22"/>
          <w14:ligatures w14:val="none"/>
        </w:rPr>
        <w:t>ork began June 2,</w:t>
      </w:r>
      <w:r>
        <w:rPr>
          <w:rFonts w:ascii="Calibri" w:hAnsi="Calibri" w:cs="Calibri"/>
          <w:bCs/>
          <w:kern w:val="0"/>
          <w:sz w:val="22"/>
          <w:szCs w:val="22"/>
          <w14:ligatures w14:val="none"/>
        </w:rPr>
        <w:t xml:space="preserve"> but we are</w:t>
      </w:r>
      <w:r w:rsidR="004C497B" w:rsidRPr="007E6F3E">
        <w:rPr>
          <w:rFonts w:ascii="Calibri" w:hAnsi="Calibri" w:cs="Calibri"/>
          <w:bCs/>
          <w:kern w:val="0"/>
          <w:sz w:val="22"/>
          <w:szCs w:val="22"/>
          <w14:ligatures w14:val="none"/>
        </w:rPr>
        <w:t xml:space="preserve"> still waiting for some parts</w:t>
      </w:r>
      <w:r>
        <w:rPr>
          <w:rFonts w:ascii="Calibri" w:hAnsi="Calibri" w:cs="Calibri"/>
          <w:bCs/>
          <w:kern w:val="0"/>
          <w:sz w:val="22"/>
          <w:szCs w:val="22"/>
          <w14:ligatures w14:val="none"/>
        </w:rPr>
        <w:t>.</w:t>
      </w:r>
    </w:p>
    <w:p w14:paraId="0394E85C" w14:textId="1D679CBE" w:rsidR="007E6F3E" w:rsidRPr="007E6F3E" w:rsidRDefault="007E6F3E" w:rsidP="007E6F3E">
      <w:pPr>
        <w:spacing w:after="0" w:line="259" w:lineRule="auto"/>
        <w:ind w:left="720"/>
        <w:rPr>
          <w:rFonts w:ascii="Calibri" w:hAnsi="Calibri" w:cs="Calibri"/>
          <w:bCs/>
          <w:kern w:val="0"/>
          <w:sz w:val="22"/>
          <w:szCs w:val="22"/>
          <w14:ligatures w14:val="none"/>
        </w:rPr>
      </w:pPr>
      <w:r>
        <w:rPr>
          <w:rFonts w:ascii="Calibri" w:hAnsi="Calibri" w:cs="Calibri"/>
          <w:bCs/>
          <w:kern w:val="0"/>
          <w:sz w:val="22"/>
          <w:szCs w:val="22"/>
          <w14:ligatures w14:val="none"/>
        </w:rPr>
        <w:t xml:space="preserve">The damaged parts including the burned circuit boards have been set aside for the Insurance Inspector to review. There is also a pump full of oil that will disposed of after the visit. George also shared the current irrigation watering schedule for the library. We are currently restricted to every other day because of drought conditions. </w:t>
      </w:r>
    </w:p>
    <w:p w14:paraId="790EE474" w14:textId="24E89A5D" w:rsidR="004C497B" w:rsidRPr="00B766FA" w:rsidRDefault="004C497B" w:rsidP="004C497B">
      <w:pPr>
        <w:pStyle w:val="ListParagraph"/>
        <w:numPr>
          <w:ilvl w:val="1"/>
          <w:numId w:val="1"/>
        </w:numPr>
        <w:spacing w:after="0" w:line="259" w:lineRule="auto"/>
        <w:rPr>
          <w:rFonts w:ascii="Calibri" w:hAnsi="Calibri" w:cs="Calibri"/>
          <w:bCs/>
          <w:kern w:val="0"/>
          <w:sz w:val="22"/>
          <w:szCs w:val="22"/>
          <w14:ligatures w14:val="none"/>
        </w:rPr>
      </w:pPr>
      <w:r w:rsidRPr="00D47CD3">
        <w:rPr>
          <w:rFonts w:ascii="Calibri" w:hAnsi="Calibri" w:cs="Calibri"/>
          <w:bCs/>
          <w:kern w:val="0"/>
          <w:sz w:val="22"/>
          <w:szCs w:val="22"/>
          <w14:ligatures w14:val="none"/>
        </w:rPr>
        <w:t>Summer Meeting schedule</w:t>
      </w:r>
      <w:r w:rsidR="00B766FA">
        <w:rPr>
          <w:rFonts w:ascii="Calibri" w:hAnsi="Calibri" w:cs="Calibri"/>
          <w:bCs/>
          <w:kern w:val="0"/>
          <w:sz w:val="22"/>
          <w:szCs w:val="22"/>
          <w14:ligatures w14:val="none"/>
        </w:rPr>
        <w:br/>
      </w:r>
    </w:p>
    <w:p w14:paraId="4B5F2A21" w14:textId="77777777" w:rsidR="004C497B" w:rsidRPr="00D47CD3" w:rsidRDefault="004C497B" w:rsidP="004C497B">
      <w:pPr>
        <w:numPr>
          <w:ilvl w:val="0"/>
          <w:numId w:val="1"/>
        </w:numPr>
        <w:spacing w:after="0" w:line="259" w:lineRule="auto"/>
        <w:contextualSpacing/>
        <w:rPr>
          <w:rFonts w:ascii="Calibri" w:hAnsi="Calibri" w:cs="Calibri"/>
          <w:bCs/>
          <w:kern w:val="0"/>
          <w:sz w:val="22"/>
          <w:szCs w:val="22"/>
          <w:u w:val="single"/>
          <w14:ligatures w14:val="none"/>
        </w:rPr>
      </w:pPr>
      <w:r w:rsidRPr="00D47CD3">
        <w:rPr>
          <w:rFonts w:ascii="Calibri" w:hAnsi="Calibri" w:cs="Calibri"/>
          <w:bCs/>
          <w:kern w:val="0"/>
          <w:sz w:val="22"/>
          <w:szCs w:val="22"/>
          <w:u w:val="single"/>
          <w14:ligatures w14:val="none"/>
        </w:rPr>
        <w:t>New Business</w:t>
      </w:r>
    </w:p>
    <w:p w14:paraId="1CE014B9" w14:textId="77777777" w:rsidR="004C497B" w:rsidRPr="00D47CD3" w:rsidRDefault="004C497B" w:rsidP="004C497B">
      <w:pPr>
        <w:spacing w:after="0" w:line="259" w:lineRule="auto"/>
        <w:contextualSpacing/>
        <w:rPr>
          <w:rFonts w:ascii="Calibri" w:hAnsi="Calibri" w:cs="Calibri"/>
          <w:bCs/>
          <w:kern w:val="0"/>
          <w:sz w:val="22"/>
          <w:szCs w:val="22"/>
          <w:u w:val="single"/>
          <w14:ligatures w14:val="none"/>
        </w:rPr>
      </w:pPr>
    </w:p>
    <w:p w14:paraId="3B03784B" w14:textId="77777777" w:rsidR="00BA08A7" w:rsidRDefault="004C497B" w:rsidP="004C497B">
      <w:pPr>
        <w:numPr>
          <w:ilvl w:val="1"/>
          <w:numId w:val="1"/>
        </w:numPr>
        <w:spacing w:after="0" w:line="259" w:lineRule="auto"/>
        <w:contextualSpacing/>
        <w:rPr>
          <w:rFonts w:ascii="Calibri" w:hAnsi="Calibri" w:cs="Calibri"/>
          <w:bCs/>
          <w:kern w:val="0"/>
          <w:sz w:val="22"/>
          <w:szCs w:val="22"/>
          <w14:ligatures w14:val="none"/>
        </w:rPr>
      </w:pPr>
      <w:r w:rsidRPr="00D47CD3">
        <w:rPr>
          <w:rFonts w:ascii="Calibri" w:hAnsi="Calibri" w:cs="Calibri"/>
          <w:bCs/>
          <w:kern w:val="0"/>
          <w:sz w:val="22"/>
          <w:szCs w:val="22"/>
          <w14:ligatures w14:val="none"/>
        </w:rPr>
        <w:t>NHLTA Conference update</w:t>
      </w:r>
    </w:p>
    <w:p w14:paraId="5B87C3CA" w14:textId="579EAC2B" w:rsidR="004C497B" w:rsidRDefault="00BA08A7" w:rsidP="00BA08A7">
      <w:pPr>
        <w:spacing w:after="0" w:line="259" w:lineRule="auto"/>
        <w:ind w:left="792"/>
        <w:contextualSpacing/>
        <w:rPr>
          <w:rFonts w:ascii="Calibri" w:hAnsi="Calibri" w:cs="Calibri"/>
          <w:bCs/>
          <w:kern w:val="0"/>
          <w:sz w:val="22"/>
          <w:szCs w:val="22"/>
          <w14:ligatures w14:val="none"/>
        </w:rPr>
      </w:pPr>
      <w:r>
        <w:rPr>
          <w:rFonts w:ascii="Calibri" w:hAnsi="Calibri" w:cs="Calibri"/>
          <w:bCs/>
          <w:kern w:val="0"/>
          <w:sz w:val="22"/>
          <w:szCs w:val="22"/>
          <w14:ligatures w14:val="none"/>
        </w:rPr>
        <w:t xml:space="preserve">Library Director Liz Herold and Chair Susan Leonardi attended the NHLTA annual conference in Manchester. Herold reported out best practices from the Cyber Security session. Public volunteers and local town governments including libraries have been experiencing more scams because so much information is publicly accessible. Leonardi discussed the solar energy session she attended and shared a list of recommended resources for our community. </w:t>
      </w:r>
    </w:p>
    <w:p w14:paraId="476A446A" w14:textId="07B2F947" w:rsidR="00B766FA" w:rsidRDefault="00B766FA" w:rsidP="004C497B">
      <w:pPr>
        <w:numPr>
          <w:ilvl w:val="1"/>
          <w:numId w:val="1"/>
        </w:numPr>
        <w:spacing w:after="0" w:line="259" w:lineRule="auto"/>
        <w:contextualSpacing/>
        <w:rPr>
          <w:rFonts w:ascii="Calibri" w:hAnsi="Calibri" w:cs="Calibri"/>
          <w:bCs/>
          <w:kern w:val="0"/>
          <w:sz w:val="22"/>
          <w:szCs w:val="22"/>
          <w14:ligatures w14:val="none"/>
        </w:rPr>
      </w:pPr>
      <w:r>
        <w:rPr>
          <w:rFonts w:ascii="Calibri" w:hAnsi="Calibri" w:cs="Calibri"/>
          <w:bCs/>
          <w:kern w:val="0"/>
          <w:sz w:val="22"/>
          <w:szCs w:val="22"/>
          <w14:ligatures w14:val="none"/>
        </w:rPr>
        <w:t>CIP schedule/goals</w:t>
      </w:r>
    </w:p>
    <w:p w14:paraId="5D074E0C" w14:textId="338D44A5" w:rsidR="00B766FA" w:rsidRPr="00D47CD3" w:rsidRDefault="00B766FA" w:rsidP="004C497B">
      <w:pPr>
        <w:numPr>
          <w:ilvl w:val="1"/>
          <w:numId w:val="1"/>
        </w:numPr>
        <w:spacing w:after="0" w:line="259" w:lineRule="auto"/>
        <w:contextualSpacing/>
        <w:rPr>
          <w:rFonts w:ascii="Calibri" w:hAnsi="Calibri" w:cs="Calibri"/>
          <w:bCs/>
          <w:kern w:val="0"/>
          <w:sz w:val="22"/>
          <w:szCs w:val="22"/>
          <w14:ligatures w14:val="none"/>
        </w:rPr>
      </w:pPr>
      <w:r>
        <w:rPr>
          <w:rFonts w:ascii="Calibri" w:hAnsi="Calibri" w:cs="Calibri"/>
          <w:bCs/>
          <w:kern w:val="0"/>
          <w:sz w:val="22"/>
          <w:szCs w:val="22"/>
          <w14:ligatures w14:val="none"/>
        </w:rPr>
        <w:t xml:space="preserve">Policy Review </w:t>
      </w:r>
    </w:p>
    <w:p w14:paraId="026EFA46" w14:textId="77777777" w:rsidR="004C497B" w:rsidRPr="00D47CD3" w:rsidRDefault="004C497B" w:rsidP="004C497B">
      <w:pPr>
        <w:numPr>
          <w:ilvl w:val="1"/>
          <w:numId w:val="1"/>
        </w:numPr>
        <w:spacing w:after="0" w:line="259" w:lineRule="auto"/>
        <w:contextualSpacing/>
        <w:rPr>
          <w:rFonts w:ascii="Calibri" w:hAnsi="Calibri" w:cs="Calibri"/>
          <w:bCs/>
          <w:kern w:val="0"/>
          <w:sz w:val="22"/>
          <w:szCs w:val="22"/>
          <w14:ligatures w14:val="none"/>
        </w:rPr>
      </w:pPr>
      <w:r w:rsidRPr="00D47CD3">
        <w:rPr>
          <w:rFonts w:ascii="Calibri" w:hAnsi="Calibri" w:cs="Calibri"/>
          <w:bCs/>
          <w:kern w:val="0"/>
          <w:sz w:val="22"/>
          <w:szCs w:val="22"/>
          <w14:ligatures w14:val="none"/>
        </w:rPr>
        <w:t xml:space="preserve">Strategic Plan Goal development </w:t>
      </w:r>
    </w:p>
    <w:p w14:paraId="7683F364" w14:textId="417B2C5E" w:rsidR="004C497B" w:rsidRPr="00D47CD3" w:rsidRDefault="004C497B" w:rsidP="004C497B">
      <w:pPr>
        <w:pStyle w:val="ListParagraph"/>
        <w:numPr>
          <w:ilvl w:val="2"/>
          <w:numId w:val="1"/>
        </w:numPr>
        <w:spacing w:line="259" w:lineRule="auto"/>
        <w:rPr>
          <w:rFonts w:ascii="Calibri" w:hAnsi="Calibri" w:cs="Calibri"/>
          <w:bCs/>
          <w:i/>
          <w:iCs/>
          <w:kern w:val="0"/>
          <w:sz w:val="22"/>
          <w:szCs w:val="22"/>
          <w14:ligatures w14:val="none"/>
        </w:rPr>
      </w:pPr>
      <w:r w:rsidRPr="00D47CD3">
        <w:rPr>
          <w:rFonts w:ascii="Calibri" w:hAnsi="Calibri" w:cs="Calibri"/>
          <w:bCs/>
          <w:kern w:val="0"/>
          <w:sz w:val="22"/>
          <w:szCs w:val="22"/>
          <w14:ligatures w14:val="none"/>
        </w:rPr>
        <w:t>GOAL-</w:t>
      </w:r>
      <w:r w:rsidR="00D47CD3" w:rsidRPr="00D47CD3">
        <w:rPr>
          <w:rFonts w:ascii="Calibri" w:hAnsi="Calibri" w:cs="Calibri"/>
          <w:b/>
          <w:bCs/>
          <w:color w:val="000000"/>
          <w:sz w:val="22"/>
          <w:szCs w:val="22"/>
        </w:rPr>
        <w:t xml:space="preserve"> </w:t>
      </w:r>
      <w:r w:rsidR="00D47CD3" w:rsidRPr="00D47CD3">
        <w:rPr>
          <w:rFonts w:ascii="Calibri" w:hAnsi="Calibri" w:cs="Calibri"/>
          <w:b/>
          <w:bCs/>
          <w:kern w:val="0"/>
          <w:sz w:val="22"/>
          <w:szCs w:val="22"/>
          <w14:ligatures w14:val="none"/>
        </w:rPr>
        <w:t>Expand Cultural and Educational Programs</w:t>
      </w:r>
      <w:r w:rsidRPr="00D47CD3">
        <w:rPr>
          <w:rFonts w:ascii="Calibri" w:hAnsi="Calibri" w:cs="Calibri"/>
          <w:b/>
          <w:bCs/>
          <w:i/>
          <w:iCs/>
          <w:kern w:val="0"/>
          <w:sz w:val="22"/>
          <w:szCs w:val="22"/>
          <w14:ligatures w14:val="none"/>
        </w:rPr>
        <w:t>--</w:t>
      </w:r>
      <w:r w:rsidR="00D47CD3" w:rsidRPr="00D47CD3">
        <w:rPr>
          <w:rFonts w:ascii="Calibri" w:hAnsi="Calibri" w:cs="Calibri"/>
          <w:i/>
          <w:iCs/>
          <w:color w:val="000000"/>
          <w:sz w:val="22"/>
          <w:szCs w:val="22"/>
        </w:rPr>
        <w:t xml:space="preserve"> Enhance the library’s collection to reflect diverse perspectives and emerging interests, and promote readers advisory.</w:t>
      </w:r>
    </w:p>
    <w:p w14:paraId="1A08E7C4" w14:textId="622045F8" w:rsidR="00D47CD3" w:rsidRPr="00D47CD3" w:rsidRDefault="00D47CD3" w:rsidP="004C497B">
      <w:pPr>
        <w:pStyle w:val="ListParagraph"/>
        <w:numPr>
          <w:ilvl w:val="2"/>
          <w:numId w:val="1"/>
        </w:numPr>
        <w:spacing w:line="259" w:lineRule="auto"/>
        <w:rPr>
          <w:rFonts w:ascii="Calibri" w:hAnsi="Calibri" w:cs="Calibri"/>
          <w:i/>
          <w:iCs/>
          <w:kern w:val="0"/>
          <w:sz w:val="22"/>
          <w:szCs w:val="22"/>
          <w14:ligatures w14:val="none"/>
        </w:rPr>
      </w:pPr>
      <w:r w:rsidRPr="00D47CD3">
        <w:rPr>
          <w:rFonts w:ascii="Calibri" w:hAnsi="Calibri" w:cs="Calibri"/>
          <w:bCs/>
          <w:kern w:val="0"/>
          <w:sz w:val="22"/>
          <w:szCs w:val="22"/>
          <w14:ligatures w14:val="none"/>
        </w:rPr>
        <w:t>GOAL -</w:t>
      </w:r>
      <w:r w:rsidRPr="00D47CD3">
        <w:rPr>
          <w:rFonts w:ascii="Calibri" w:hAnsi="Calibri" w:cs="Calibri"/>
          <w:bCs/>
          <w:i/>
          <w:iCs/>
          <w:kern w:val="0"/>
          <w:sz w:val="22"/>
          <w:szCs w:val="22"/>
          <w14:ligatures w14:val="none"/>
        </w:rPr>
        <w:t xml:space="preserve"> </w:t>
      </w:r>
      <w:r w:rsidRPr="00D47CD3">
        <w:rPr>
          <w:rFonts w:ascii="Calibri" w:hAnsi="Calibri" w:cs="Calibri"/>
          <w:b/>
          <w:bCs/>
          <w:kern w:val="0"/>
          <w:sz w:val="22"/>
          <w:szCs w:val="22"/>
          <w14:ligatures w14:val="none"/>
        </w:rPr>
        <w:t xml:space="preserve">Improve Accessibility and Inclusivity-- </w:t>
      </w:r>
      <w:r w:rsidRPr="00D47CD3">
        <w:rPr>
          <w:rFonts w:ascii="Calibri" w:hAnsi="Calibri" w:cs="Calibri"/>
          <w:i/>
          <w:iCs/>
          <w:kern w:val="0"/>
          <w:sz w:val="22"/>
          <w:szCs w:val="22"/>
          <w14:ligatures w14:val="none"/>
        </w:rPr>
        <w:t>Collection, both physical and online, is easy to search and find materials.</w:t>
      </w:r>
    </w:p>
    <w:p w14:paraId="19C32FF2" w14:textId="37A4162E" w:rsidR="00D47CD3" w:rsidRPr="00D47CD3" w:rsidRDefault="00D47CD3" w:rsidP="00D47CD3">
      <w:pPr>
        <w:pStyle w:val="ListParagraph"/>
        <w:numPr>
          <w:ilvl w:val="3"/>
          <w:numId w:val="1"/>
        </w:numPr>
        <w:spacing w:line="259" w:lineRule="auto"/>
        <w:rPr>
          <w:rFonts w:ascii="Calibri" w:hAnsi="Calibri" w:cs="Calibri"/>
          <w:bCs/>
          <w:i/>
          <w:iCs/>
          <w:kern w:val="0"/>
          <w:sz w:val="22"/>
          <w:szCs w:val="22"/>
          <w14:ligatures w14:val="none"/>
        </w:rPr>
      </w:pPr>
      <w:r w:rsidRPr="00D47CD3">
        <w:rPr>
          <w:rFonts w:ascii="Calibri" w:hAnsi="Calibri" w:cs="Calibri"/>
          <w:bCs/>
          <w:kern w:val="0"/>
          <w:sz w:val="22"/>
          <w:szCs w:val="22"/>
          <w14:ligatures w14:val="none"/>
        </w:rPr>
        <w:t xml:space="preserve">Kate has been working with a volunteer from the Historical Society to review materials in our New Hampshire room as well as to update their cataloging.  We will be working on making the items in this room for accessible and easier to browse as well as updating their spine labels and purchasing a case to help preserve older items of historical value. </w:t>
      </w:r>
    </w:p>
    <w:p w14:paraId="61C894AA" w14:textId="08645305" w:rsidR="004C497B" w:rsidRPr="00D47CD3" w:rsidRDefault="004C497B" w:rsidP="004C497B">
      <w:pPr>
        <w:pStyle w:val="ListParagraph"/>
        <w:numPr>
          <w:ilvl w:val="0"/>
          <w:numId w:val="1"/>
        </w:numPr>
        <w:spacing w:after="0" w:line="259" w:lineRule="auto"/>
        <w:rPr>
          <w:rFonts w:ascii="Calibri" w:hAnsi="Calibri" w:cs="Calibri"/>
          <w:bCs/>
          <w:kern w:val="0"/>
          <w:sz w:val="22"/>
          <w:szCs w:val="22"/>
          <w:u w:val="single"/>
          <w14:ligatures w14:val="none"/>
        </w:rPr>
      </w:pPr>
      <w:r w:rsidRPr="00D47CD3">
        <w:rPr>
          <w:rFonts w:ascii="Calibri" w:hAnsi="Calibri" w:cs="Calibri"/>
          <w:bCs/>
          <w:kern w:val="0"/>
          <w:sz w:val="22"/>
          <w:szCs w:val="22"/>
          <w:u w:val="single"/>
          <w14:ligatures w14:val="none"/>
        </w:rPr>
        <w:t xml:space="preserve">Friends update </w:t>
      </w:r>
    </w:p>
    <w:p w14:paraId="66FC2874" w14:textId="748DE50F" w:rsidR="004C497B" w:rsidRPr="00D47CD3" w:rsidRDefault="007E6F3E" w:rsidP="004C497B">
      <w:pPr>
        <w:spacing w:after="0" w:line="259" w:lineRule="auto"/>
        <w:ind w:left="792"/>
        <w:contextualSpacing/>
        <w:rPr>
          <w:rFonts w:ascii="Calibri" w:hAnsi="Calibri" w:cs="Calibri"/>
          <w:bCs/>
          <w:kern w:val="0"/>
          <w:sz w:val="22"/>
          <w:szCs w:val="22"/>
          <w14:ligatures w14:val="none"/>
        </w:rPr>
      </w:pPr>
      <w:r>
        <w:rPr>
          <w:rFonts w:ascii="Calibri" w:hAnsi="Calibri" w:cs="Calibri"/>
          <w:bCs/>
          <w:kern w:val="0"/>
          <w:sz w:val="22"/>
          <w:szCs w:val="22"/>
          <w14:ligatures w14:val="none"/>
        </w:rPr>
        <w:t>The Friends have announced that Isabelle Needham is the recipient of the Friends Scholarship. This news will be announced in the Community Newsletter summer edition.</w:t>
      </w:r>
      <w:r w:rsidR="00BA08A7">
        <w:rPr>
          <w:rFonts w:ascii="Calibri" w:hAnsi="Calibri" w:cs="Calibri"/>
          <w:bCs/>
          <w:kern w:val="0"/>
          <w:sz w:val="22"/>
          <w:szCs w:val="22"/>
          <w14:ligatures w14:val="none"/>
        </w:rPr>
        <w:t xml:space="preserve"> Co-chairs,</w:t>
      </w:r>
      <w:r>
        <w:rPr>
          <w:rFonts w:ascii="Calibri" w:hAnsi="Calibri" w:cs="Calibri"/>
          <w:bCs/>
          <w:kern w:val="0"/>
          <w:sz w:val="22"/>
          <w:szCs w:val="22"/>
          <w14:ligatures w14:val="none"/>
        </w:rPr>
        <w:t xml:space="preserve"> Amy and Rachel are excited about </w:t>
      </w:r>
      <w:r w:rsidR="00BA08A7">
        <w:rPr>
          <w:rFonts w:ascii="Calibri" w:hAnsi="Calibri" w:cs="Calibri"/>
          <w:bCs/>
          <w:kern w:val="0"/>
          <w:sz w:val="22"/>
          <w:szCs w:val="22"/>
          <w14:ligatures w14:val="none"/>
        </w:rPr>
        <w:t xml:space="preserve">a new “Lunch &amp; Learn” model to attract new members and promote the Friends in the community. </w:t>
      </w:r>
    </w:p>
    <w:p w14:paraId="72A8DD27" w14:textId="77777777" w:rsidR="004C497B" w:rsidRPr="00D47CD3" w:rsidRDefault="004C497B" w:rsidP="004C497B">
      <w:pPr>
        <w:numPr>
          <w:ilvl w:val="0"/>
          <w:numId w:val="1"/>
        </w:numPr>
        <w:spacing w:after="0" w:line="259" w:lineRule="auto"/>
        <w:contextualSpacing/>
        <w:rPr>
          <w:rFonts w:ascii="Calibri" w:hAnsi="Calibri" w:cs="Calibri"/>
          <w:bCs/>
          <w:kern w:val="0"/>
          <w:sz w:val="22"/>
          <w:szCs w:val="22"/>
          <w14:ligatures w14:val="none"/>
        </w:rPr>
      </w:pPr>
      <w:r w:rsidRPr="00D47CD3">
        <w:rPr>
          <w:rFonts w:ascii="Calibri" w:hAnsi="Calibri" w:cs="Calibri"/>
          <w:bCs/>
          <w:kern w:val="0"/>
          <w:sz w:val="22"/>
          <w:szCs w:val="22"/>
          <w:u w:val="single"/>
          <w14:ligatures w14:val="none"/>
        </w:rPr>
        <w:t>Public Comment</w:t>
      </w:r>
    </w:p>
    <w:p w14:paraId="53391A67" w14:textId="77777777" w:rsidR="004C497B" w:rsidRPr="00D47CD3" w:rsidRDefault="004C497B" w:rsidP="004C497B">
      <w:pPr>
        <w:spacing w:after="0" w:line="259" w:lineRule="auto"/>
        <w:ind w:left="360"/>
        <w:contextualSpacing/>
        <w:rPr>
          <w:rFonts w:ascii="Calibri" w:hAnsi="Calibri" w:cs="Calibri"/>
          <w:bCs/>
          <w:kern w:val="0"/>
          <w:sz w:val="22"/>
          <w:szCs w:val="22"/>
          <w:u w:val="single"/>
          <w14:ligatures w14:val="none"/>
        </w:rPr>
      </w:pPr>
    </w:p>
    <w:p w14:paraId="50B6B75C" w14:textId="77777777" w:rsidR="004C497B" w:rsidRPr="00D47CD3" w:rsidRDefault="004C497B" w:rsidP="004C497B">
      <w:pPr>
        <w:numPr>
          <w:ilvl w:val="0"/>
          <w:numId w:val="1"/>
        </w:numPr>
        <w:spacing w:after="0" w:line="259" w:lineRule="auto"/>
        <w:contextualSpacing/>
        <w:rPr>
          <w:rFonts w:ascii="Calibri" w:hAnsi="Calibri" w:cs="Calibri"/>
          <w:bCs/>
          <w:kern w:val="0"/>
          <w:sz w:val="22"/>
          <w:szCs w:val="22"/>
          <w:u w:val="single"/>
          <w14:ligatures w14:val="none"/>
        </w:rPr>
      </w:pPr>
      <w:r w:rsidRPr="00D47CD3">
        <w:rPr>
          <w:rFonts w:ascii="Calibri" w:hAnsi="Calibri" w:cs="Calibri"/>
          <w:bCs/>
          <w:kern w:val="0"/>
          <w:sz w:val="22"/>
          <w:szCs w:val="22"/>
          <w:u w:val="single"/>
          <w14:ligatures w14:val="none"/>
        </w:rPr>
        <w:t>Any Other Item that may legally come before the Board</w:t>
      </w:r>
    </w:p>
    <w:p w14:paraId="0CA52B60" w14:textId="77777777" w:rsidR="004C497B" w:rsidRPr="00D47CD3" w:rsidRDefault="004C497B" w:rsidP="004C497B">
      <w:pPr>
        <w:spacing w:after="0" w:line="259" w:lineRule="auto"/>
        <w:ind w:left="360" w:firstLine="360"/>
        <w:contextualSpacing/>
        <w:rPr>
          <w:rFonts w:ascii="Calibri" w:hAnsi="Calibri" w:cs="Calibri"/>
          <w:bCs/>
          <w:i/>
          <w:iCs/>
          <w:kern w:val="0"/>
          <w:sz w:val="22"/>
          <w:szCs w:val="22"/>
          <w14:ligatures w14:val="none"/>
        </w:rPr>
      </w:pPr>
      <w:r w:rsidRPr="00D47CD3">
        <w:rPr>
          <w:rFonts w:ascii="Calibri" w:hAnsi="Calibri" w:cs="Calibri"/>
          <w:bCs/>
          <w:i/>
          <w:iCs/>
          <w:kern w:val="0"/>
          <w:sz w:val="22"/>
          <w:szCs w:val="22"/>
          <w14:ligatures w14:val="none"/>
        </w:rPr>
        <w:t>The Board reserves the right to act on any item related to the prudential administration of the library’s affairs, which circumstances may require.</w:t>
      </w:r>
    </w:p>
    <w:p w14:paraId="377DCB61" w14:textId="77777777" w:rsidR="004C497B" w:rsidRPr="00D47CD3" w:rsidRDefault="004C497B" w:rsidP="004C497B">
      <w:pPr>
        <w:spacing w:after="0" w:line="259" w:lineRule="auto"/>
        <w:ind w:left="360"/>
        <w:contextualSpacing/>
        <w:rPr>
          <w:rFonts w:ascii="Calibri" w:hAnsi="Calibri" w:cs="Calibri"/>
          <w:bCs/>
          <w:kern w:val="0"/>
          <w:sz w:val="22"/>
          <w:szCs w:val="22"/>
          <w14:ligatures w14:val="none"/>
        </w:rPr>
      </w:pPr>
    </w:p>
    <w:p w14:paraId="6FF02958" w14:textId="77777777" w:rsidR="004C497B" w:rsidRPr="00D47CD3" w:rsidRDefault="004C497B" w:rsidP="004C497B">
      <w:pPr>
        <w:numPr>
          <w:ilvl w:val="0"/>
          <w:numId w:val="1"/>
        </w:numPr>
        <w:spacing w:after="0" w:line="259" w:lineRule="auto"/>
        <w:contextualSpacing/>
        <w:rPr>
          <w:rFonts w:ascii="Calibri" w:hAnsi="Calibri" w:cs="Calibri"/>
          <w:bCs/>
          <w:kern w:val="0"/>
          <w:sz w:val="22"/>
          <w:szCs w:val="22"/>
          <w14:ligatures w14:val="none"/>
        </w:rPr>
      </w:pPr>
      <w:r w:rsidRPr="00D47CD3">
        <w:rPr>
          <w:rFonts w:ascii="Calibri" w:hAnsi="Calibri" w:cs="Calibri"/>
          <w:bCs/>
          <w:kern w:val="0"/>
          <w:sz w:val="22"/>
          <w:szCs w:val="22"/>
          <w:u w:val="single"/>
          <w14:ligatures w14:val="none"/>
        </w:rPr>
        <w:t>Next Meeting/Adjournme</w:t>
      </w:r>
      <w:bookmarkEnd w:id="0"/>
      <w:r w:rsidRPr="00D47CD3">
        <w:rPr>
          <w:rFonts w:ascii="Calibri" w:hAnsi="Calibri" w:cs="Calibri"/>
          <w:bCs/>
          <w:kern w:val="0"/>
          <w:sz w:val="22"/>
          <w:szCs w:val="22"/>
          <w:u w:val="single"/>
          <w14:ligatures w14:val="none"/>
        </w:rPr>
        <w:t>nt</w:t>
      </w:r>
    </w:p>
    <w:p w14:paraId="491EF1DD" w14:textId="687CB4A1" w:rsidR="00EA4EAB" w:rsidRDefault="00BA08A7" w:rsidP="00BA08A7">
      <w:pPr>
        <w:ind w:left="360"/>
      </w:pPr>
      <w:r>
        <w:t xml:space="preserve">Meeting adjourned at 8:08pm. The summer meeting schedule will shift from Wednesdays for July and August. Next regular meeting dates will be Thursday, July 9th and Thursday, August 13th at NHPL. </w:t>
      </w:r>
    </w:p>
    <w:sectPr w:rsidR="00EA4E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C96552"/>
    <w:multiLevelType w:val="multilevel"/>
    <w:tmpl w:val="D514F02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w:hAnsi="Wingdings" w:hint="default"/>
      </w:rPr>
    </w:lvl>
    <w:lvl w:ilvl="4">
      <w:start w:val="1"/>
      <w:numFmt w:val="decimal"/>
      <w:lvlText w:val="%1.%2.%3.%4.%5."/>
      <w:lvlJc w:val="left"/>
      <w:pPr>
        <w:ind w:left="2232" w:hanging="792"/>
      </w:pPr>
    </w:lvl>
    <w:lvl w:ilvl="5">
      <w:start w:val="1"/>
      <w:numFmt w:val="bullet"/>
      <w:lvlText w:val=""/>
      <w:lvlJc w:val="left"/>
      <w:pPr>
        <w:ind w:left="2160" w:hanging="360"/>
      </w:pPr>
      <w:rPr>
        <w:rFonts w:ascii="Wingdings" w:hAnsi="Wingding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67399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97B"/>
    <w:rsid w:val="00037232"/>
    <w:rsid w:val="0008173A"/>
    <w:rsid w:val="000E713B"/>
    <w:rsid w:val="000F075D"/>
    <w:rsid w:val="00106CB8"/>
    <w:rsid w:val="0013499F"/>
    <w:rsid w:val="00290E3B"/>
    <w:rsid w:val="002E466D"/>
    <w:rsid w:val="002F32FF"/>
    <w:rsid w:val="00320B44"/>
    <w:rsid w:val="00330F92"/>
    <w:rsid w:val="003544D8"/>
    <w:rsid w:val="00355BCB"/>
    <w:rsid w:val="00392051"/>
    <w:rsid w:val="003A571B"/>
    <w:rsid w:val="003A5B54"/>
    <w:rsid w:val="004145C4"/>
    <w:rsid w:val="00422582"/>
    <w:rsid w:val="004C497B"/>
    <w:rsid w:val="004F7E37"/>
    <w:rsid w:val="005501BA"/>
    <w:rsid w:val="00582DBF"/>
    <w:rsid w:val="00586AB9"/>
    <w:rsid w:val="0058725C"/>
    <w:rsid w:val="005C09B3"/>
    <w:rsid w:val="005C3F9B"/>
    <w:rsid w:val="005C4B3F"/>
    <w:rsid w:val="005F6750"/>
    <w:rsid w:val="005F685A"/>
    <w:rsid w:val="0060330F"/>
    <w:rsid w:val="006115C0"/>
    <w:rsid w:val="00695F06"/>
    <w:rsid w:val="006A146A"/>
    <w:rsid w:val="006D685D"/>
    <w:rsid w:val="006F68A0"/>
    <w:rsid w:val="00750558"/>
    <w:rsid w:val="0075470B"/>
    <w:rsid w:val="00766408"/>
    <w:rsid w:val="00772B56"/>
    <w:rsid w:val="007D1E10"/>
    <w:rsid w:val="007E6F3E"/>
    <w:rsid w:val="00826C10"/>
    <w:rsid w:val="00836402"/>
    <w:rsid w:val="00841C45"/>
    <w:rsid w:val="00982725"/>
    <w:rsid w:val="009A2FF2"/>
    <w:rsid w:val="009C324E"/>
    <w:rsid w:val="009C37CD"/>
    <w:rsid w:val="00A4099F"/>
    <w:rsid w:val="00AC1BDD"/>
    <w:rsid w:val="00AE0A82"/>
    <w:rsid w:val="00B766FA"/>
    <w:rsid w:val="00B81B0F"/>
    <w:rsid w:val="00BA08A7"/>
    <w:rsid w:val="00BB3BDD"/>
    <w:rsid w:val="00BC2A20"/>
    <w:rsid w:val="00C10021"/>
    <w:rsid w:val="00C526BE"/>
    <w:rsid w:val="00CD6034"/>
    <w:rsid w:val="00D3017A"/>
    <w:rsid w:val="00D47CD3"/>
    <w:rsid w:val="00DD6D6A"/>
    <w:rsid w:val="00E16D04"/>
    <w:rsid w:val="00E57E68"/>
    <w:rsid w:val="00EA4EAB"/>
    <w:rsid w:val="00F349AF"/>
    <w:rsid w:val="00F4313E"/>
    <w:rsid w:val="00FD774B"/>
    <w:rsid w:val="00FF4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7AB1F"/>
  <w15:chartTrackingRefBased/>
  <w15:docId w15:val="{C9FBFDCE-E1BD-47CD-A32A-F5D2A9E3A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97B"/>
  </w:style>
  <w:style w:type="paragraph" w:styleId="Heading1">
    <w:name w:val="heading 1"/>
    <w:basedOn w:val="Normal"/>
    <w:next w:val="Normal"/>
    <w:link w:val="Heading1Char"/>
    <w:uiPriority w:val="9"/>
    <w:qFormat/>
    <w:rsid w:val="004C49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49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49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49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49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49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49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9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9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9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49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49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49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49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49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9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9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97B"/>
    <w:rPr>
      <w:rFonts w:eastAsiaTheme="majorEastAsia" w:cstheme="majorBidi"/>
      <w:color w:val="272727" w:themeColor="text1" w:themeTint="D8"/>
    </w:rPr>
  </w:style>
  <w:style w:type="paragraph" w:styleId="Title">
    <w:name w:val="Title"/>
    <w:basedOn w:val="Normal"/>
    <w:next w:val="Normal"/>
    <w:link w:val="TitleChar"/>
    <w:uiPriority w:val="10"/>
    <w:qFormat/>
    <w:rsid w:val="004C49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9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9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49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97B"/>
    <w:pPr>
      <w:spacing w:before="160"/>
      <w:jc w:val="center"/>
    </w:pPr>
    <w:rPr>
      <w:i/>
      <w:iCs/>
      <w:color w:val="404040" w:themeColor="text1" w:themeTint="BF"/>
    </w:rPr>
  </w:style>
  <w:style w:type="character" w:customStyle="1" w:styleId="QuoteChar">
    <w:name w:val="Quote Char"/>
    <w:basedOn w:val="DefaultParagraphFont"/>
    <w:link w:val="Quote"/>
    <w:uiPriority w:val="29"/>
    <w:rsid w:val="004C497B"/>
    <w:rPr>
      <w:i/>
      <w:iCs/>
      <w:color w:val="404040" w:themeColor="text1" w:themeTint="BF"/>
    </w:rPr>
  </w:style>
  <w:style w:type="paragraph" w:styleId="ListParagraph">
    <w:name w:val="List Paragraph"/>
    <w:basedOn w:val="Normal"/>
    <w:uiPriority w:val="34"/>
    <w:qFormat/>
    <w:rsid w:val="004C497B"/>
    <w:pPr>
      <w:ind w:left="720"/>
      <w:contextualSpacing/>
    </w:pPr>
  </w:style>
  <w:style w:type="character" w:styleId="IntenseEmphasis">
    <w:name w:val="Intense Emphasis"/>
    <w:basedOn w:val="DefaultParagraphFont"/>
    <w:uiPriority w:val="21"/>
    <w:qFormat/>
    <w:rsid w:val="004C497B"/>
    <w:rPr>
      <w:i/>
      <w:iCs/>
      <w:color w:val="0F4761" w:themeColor="accent1" w:themeShade="BF"/>
    </w:rPr>
  </w:style>
  <w:style w:type="paragraph" w:styleId="IntenseQuote">
    <w:name w:val="Intense Quote"/>
    <w:basedOn w:val="Normal"/>
    <w:next w:val="Normal"/>
    <w:link w:val="IntenseQuoteChar"/>
    <w:uiPriority w:val="30"/>
    <w:qFormat/>
    <w:rsid w:val="004C49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497B"/>
    <w:rPr>
      <w:i/>
      <w:iCs/>
      <w:color w:val="0F4761" w:themeColor="accent1" w:themeShade="BF"/>
    </w:rPr>
  </w:style>
  <w:style w:type="character" w:styleId="IntenseReference">
    <w:name w:val="Intense Reference"/>
    <w:basedOn w:val="DefaultParagraphFont"/>
    <w:uiPriority w:val="32"/>
    <w:qFormat/>
    <w:rsid w:val="004C49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Flot</dc:creator>
  <cp:keywords/>
  <dc:description/>
  <cp:lastModifiedBy>Elizabeth Flot</cp:lastModifiedBy>
  <cp:revision>2</cp:revision>
  <dcterms:created xsi:type="dcterms:W3CDTF">2026-06-19T13:55:00Z</dcterms:created>
  <dcterms:modified xsi:type="dcterms:W3CDTF">2026-06-19T13:55:00Z</dcterms:modified>
</cp:coreProperties>
</file>