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149C"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 xml:space="preserve">North Hampton Public Library - Board of Trustees </w:t>
      </w:r>
    </w:p>
    <w:p w14:paraId="43035F44"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Public Meeting Agenda</w:t>
      </w:r>
    </w:p>
    <w:p w14:paraId="736A8F30" w14:textId="31B1B42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 xml:space="preserve">North Hampton </w:t>
      </w:r>
      <w:r w:rsidRPr="00D47CD3">
        <w:rPr>
          <w:rFonts w:ascii="Calibri" w:hAnsi="Calibri" w:cs="Calibri"/>
          <w:b/>
          <w:kern w:val="0"/>
          <w:sz w:val="22"/>
          <w:szCs w:val="22"/>
          <w14:ligatures w14:val="none"/>
        </w:rPr>
        <w:t>Public Library</w:t>
      </w:r>
      <w:r w:rsidRPr="00D47CD3">
        <w:rPr>
          <w:rFonts w:ascii="Calibri" w:hAnsi="Calibri" w:cs="Calibri"/>
          <w:b/>
          <w:kern w:val="0"/>
          <w:sz w:val="22"/>
          <w:szCs w:val="22"/>
          <w14:ligatures w14:val="none"/>
        </w:rPr>
        <w:t xml:space="preserve"> </w:t>
      </w:r>
    </w:p>
    <w:p w14:paraId="5A041C52" w14:textId="3652A311"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23</w:t>
      </w:r>
      <w:r w:rsidRPr="00D47CD3">
        <w:rPr>
          <w:rFonts w:ascii="Calibri" w:hAnsi="Calibri" w:cs="Calibri"/>
          <w:b/>
          <w:kern w:val="0"/>
          <w:sz w:val="22"/>
          <w:szCs w:val="22"/>
          <w14:ligatures w14:val="none"/>
        </w:rPr>
        <w:t>9</w:t>
      </w:r>
      <w:r w:rsidRPr="00D47CD3">
        <w:rPr>
          <w:rFonts w:ascii="Calibri" w:hAnsi="Calibri" w:cs="Calibri"/>
          <w:b/>
          <w:kern w:val="0"/>
          <w:sz w:val="22"/>
          <w:szCs w:val="22"/>
          <w14:ligatures w14:val="none"/>
        </w:rPr>
        <w:t xml:space="preserve"> Atlantic Ave</w:t>
      </w:r>
    </w:p>
    <w:p w14:paraId="6ABF679A"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North Hampton, NH</w:t>
      </w:r>
    </w:p>
    <w:p w14:paraId="4BF67BC7" w14:textId="014110AD"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Tues</w:t>
      </w:r>
      <w:r w:rsidRPr="00D47CD3">
        <w:rPr>
          <w:rFonts w:ascii="Calibri" w:hAnsi="Calibri" w:cs="Calibri"/>
          <w:b/>
          <w:kern w:val="0"/>
          <w:sz w:val="22"/>
          <w:szCs w:val="22"/>
          <w14:ligatures w14:val="none"/>
        </w:rPr>
        <w:t xml:space="preserve">day, </w:t>
      </w:r>
      <w:r w:rsidRPr="00D47CD3">
        <w:rPr>
          <w:rFonts w:ascii="Calibri" w:hAnsi="Calibri" w:cs="Calibri"/>
          <w:b/>
          <w:kern w:val="0"/>
          <w:sz w:val="22"/>
          <w:szCs w:val="22"/>
          <w14:ligatures w14:val="none"/>
        </w:rPr>
        <w:t>June 9</w:t>
      </w:r>
      <w:r w:rsidRPr="00D47CD3">
        <w:rPr>
          <w:rFonts w:ascii="Calibri" w:hAnsi="Calibri" w:cs="Calibri"/>
          <w:b/>
          <w:kern w:val="0"/>
          <w:sz w:val="22"/>
          <w:szCs w:val="22"/>
          <w14:ligatures w14:val="none"/>
        </w:rPr>
        <w:t>, 2026 6:30 PM</w:t>
      </w:r>
      <w:r w:rsidRPr="00D47CD3">
        <w:rPr>
          <w:rFonts w:ascii="Calibri" w:hAnsi="Calibri" w:cs="Calibri"/>
          <w:b/>
          <w:kern w:val="0"/>
          <w:sz w:val="22"/>
          <w:szCs w:val="22"/>
          <w14:ligatures w14:val="none"/>
        </w:rPr>
        <w:br/>
      </w:r>
    </w:p>
    <w:p w14:paraId="49F74C4C" w14:textId="77777777" w:rsidR="004C497B" w:rsidRPr="00D47CD3" w:rsidRDefault="004C497B" w:rsidP="004C497B">
      <w:pPr>
        <w:spacing w:after="0" w:line="259" w:lineRule="auto"/>
        <w:rPr>
          <w:rFonts w:ascii="Calibri" w:hAnsi="Calibri" w:cs="Calibri"/>
          <w:b/>
          <w:kern w:val="0"/>
          <w:sz w:val="22"/>
          <w:szCs w:val="22"/>
          <w14:ligatures w14:val="none"/>
        </w:rPr>
      </w:pPr>
    </w:p>
    <w:p w14:paraId="2F36D2A2" w14:textId="77777777"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Chair:               Susan Leonardi</w:t>
      </w:r>
      <w:r w:rsidRPr="00D47CD3">
        <w:rPr>
          <w:rFonts w:ascii="Calibri" w:hAnsi="Calibri" w:cs="Calibri"/>
          <w:kern w:val="0"/>
          <w:sz w:val="22"/>
          <w:szCs w:val="22"/>
          <w14:ligatures w14:val="none"/>
        </w:rPr>
        <w:tab/>
      </w:r>
      <w:r w:rsidRPr="00D47CD3">
        <w:rPr>
          <w:rFonts w:ascii="Calibri" w:hAnsi="Calibri" w:cs="Calibri"/>
          <w:kern w:val="0"/>
          <w:sz w:val="22"/>
          <w:szCs w:val="22"/>
          <w14:ligatures w14:val="none"/>
        </w:rPr>
        <w:tab/>
      </w:r>
    </w:p>
    <w:p w14:paraId="58EAA7D4" w14:textId="433E22D0"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 xml:space="preserve">Treasurer:         Kathleen Kilgore       </w:t>
      </w:r>
      <w:r w:rsidRPr="00D47CD3">
        <w:rPr>
          <w:rFonts w:ascii="Calibri" w:hAnsi="Calibri" w:cs="Calibri"/>
          <w:kern w:val="0"/>
          <w:sz w:val="22"/>
          <w:szCs w:val="22"/>
          <w14:ligatures w14:val="none"/>
        </w:rPr>
        <w:tab/>
      </w:r>
      <w:r w:rsidRPr="00D47CD3">
        <w:rPr>
          <w:rFonts w:ascii="Calibri" w:hAnsi="Calibri" w:cs="Calibri"/>
          <w:kern w:val="0"/>
          <w:sz w:val="22"/>
          <w:szCs w:val="22"/>
          <w14:ligatures w14:val="none"/>
        </w:rPr>
        <w:tab/>
        <w:t>Library Director: Liz Herold</w:t>
      </w:r>
    </w:p>
    <w:p w14:paraId="2F348B1E" w14:textId="4F2429EB"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Secretary:         Jacqueline Brandt</w:t>
      </w:r>
      <w:r w:rsidRPr="00D47CD3">
        <w:rPr>
          <w:rFonts w:ascii="Calibri" w:hAnsi="Calibri" w:cs="Calibri"/>
          <w:kern w:val="0"/>
          <w:sz w:val="22"/>
          <w:szCs w:val="22"/>
          <w14:ligatures w14:val="none"/>
        </w:rPr>
        <w:br/>
        <w:t>Zoom Link:</w:t>
      </w:r>
      <w:r w:rsidRPr="00D47CD3">
        <w:rPr>
          <w:rFonts w:ascii="Calibri" w:hAnsi="Calibri" w:cs="Calibri"/>
          <w:sz w:val="22"/>
          <w:szCs w:val="22"/>
        </w:rPr>
        <w:t xml:space="preserve"> </w:t>
      </w:r>
      <w:r w:rsidRPr="00D47CD3">
        <w:rPr>
          <w:rFonts w:ascii="Calibri" w:hAnsi="Calibri" w:cs="Calibri"/>
          <w:kern w:val="0"/>
          <w:sz w:val="22"/>
          <w:szCs w:val="22"/>
          <w14:ligatures w14:val="none"/>
        </w:rPr>
        <w:t>https://us02web.zoom.us/j/81476026770?pwd=cxNA3SjbqgicvuMC0o4hvIQN81sZak.1</w:t>
      </w:r>
    </w:p>
    <w:p w14:paraId="0DC9D066" w14:textId="77C8CE98"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______________________________________________________________________</w:t>
      </w:r>
    </w:p>
    <w:p w14:paraId="124C8C02" w14:textId="77777777" w:rsidR="004C497B" w:rsidRPr="00D47CD3" w:rsidRDefault="004C497B" w:rsidP="004C497B">
      <w:pPr>
        <w:spacing w:after="0" w:line="259" w:lineRule="auto"/>
        <w:rPr>
          <w:rFonts w:ascii="Calibri" w:hAnsi="Calibri" w:cs="Calibri"/>
          <w:iCs/>
          <w:color w:val="404040" w:themeColor="text1" w:themeTint="BF"/>
          <w:kern w:val="0"/>
          <w:sz w:val="22"/>
          <w:szCs w:val="22"/>
          <w14:ligatures w14:val="none"/>
        </w:rPr>
      </w:pPr>
    </w:p>
    <w:p w14:paraId="1DA3EFFC"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bookmarkStart w:id="0" w:name="_Hlk15618722"/>
      <w:r w:rsidRPr="00D47CD3">
        <w:rPr>
          <w:rFonts w:ascii="Calibri" w:hAnsi="Calibri" w:cs="Calibri"/>
          <w:bCs/>
          <w:kern w:val="0"/>
          <w:sz w:val="22"/>
          <w:szCs w:val="22"/>
          <w:u w:val="single"/>
          <w14:ligatures w14:val="none"/>
        </w:rPr>
        <w:t xml:space="preserve">Call to Order by the Chair </w:t>
      </w:r>
    </w:p>
    <w:p w14:paraId="353A666C"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Pledge of Allegiance</w:t>
      </w:r>
    </w:p>
    <w:p w14:paraId="1C7808D7" w14:textId="77777777" w:rsidR="004C497B" w:rsidRPr="00D47CD3" w:rsidRDefault="004C497B" w:rsidP="004C497B">
      <w:pPr>
        <w:spacing w:after="0" w:line="259" w:lineRule="auto"/>
        <w:rPr>
          <w:rFonts w:ascii="Calibri" w:hAnsi="Calibri" w:cs="Calibri"/>
          <w:bCs/>
          <w:kern w:val="0"/>
          <w:sz w:val="22"/>
          <w:szCs w:val="22"/>
          <w:u w:val="single"/>
          <w14:ligatures w14:val="none"/>
        </w:rPr>
      </w:pPr>
    </w:p>
    <w:p w14:paraId="43F7DE25"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color w:val="212121"/>
          <w:kern w:val="0"/>
          <w:sz w:val="22"/>
          <w:szCs w:val="22"/>
          <w:u w:val="single"/>
          <w14:ligatures w14:val="none"/>
        </w:rPr>
        <w:t xml:space="preserve">Administrative </w:t>
      </w:r>
    </w:p>
    <w:p w14:paraId="17121A92" w14:textId="1A69930C" w:rsidR="004C497B" w:rsidRPr="00D47CD3"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 xml:space="preserve">Approval of </w:t>
      </w:r>
      <w:r w:rsidRPr="00D47CD3">
        <w:rPr>
          <w:rFonts w:ascii="Calibri" w:hAnsi="Calibri" w:cs="Calibri"/>
          <w:bCs/>
          <w:kern w:val="0"/>
          <w:sz w:val="22"/>
          <w:szCs w:val="22"/>
          <w14:ligatures w14:val="none"/>
        </w:rPr>
        <w:t xml:space="preserve">May </w:t>
      </w:r>
      <w:r w:rsidRPr="00D47CD3">
        <w:rPr>
          <w:rFonts w:ascii="Calibri" w:hAnsi="Calibri" w:cs="Calibri"/>
          <w:bCs/>
          <w:kern w:val="0"/>
          <w:sz w:val="22"/>
          <w:szCs w:val="22"/>
          <w14:ligatures w14:val="none"/>
        </w:rPr>
        <w:t>meeting minutes</w:t>
      </w:r>
    </w:p>
    <w:p w14:paraId="2C920072" w14:textId="77777777" w:rsidR="004C497B" w:rsidRPr="00D47CD3"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Library Reports</w:t>
      </w:r>
    </w:p>
    <w:p w14:paraId="7827F219" w14:textId="77777777" w:rsidR="004C497B" w:rsidRPr="00D47CD3"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Youth report</w:t>
      </w:r>
    </w:p>
    <w:p w14:paraId="2F7F9D5F" w14:textId="77777777" w:rsidR="004C497B" w:rsidRPr="00D47CD3"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Financial Reports</w:t>
      </w:r>
    </w:p>
    <w:p w14:paraId="4DC51BC1" w14:textId="77777777" w:rsidR="004C497B" w:rsidRPr="00D47CD3" w:rsidRDefault="004C497B" w:rsidP="004C497B">
      <w:pPr>
        <w:spacing w:after="0" w:line="259" w:lineRule="auto"/>
        <w:rPr>
          <w:rFonts w:ascii="Calibri" w:hAnsi="Calibri" w:cs="Calibri"/>
          <w:bCs/>
          <w:kern w:val="0"/>
          <w:sz w:val="22"/>
          <w:szCs w:val="22"/>
          <w14:ligatures w14:val="none"/>
        </w:rPr>
      </w:pPr>
    </w:p>
    <w:p w14:paraId="1DC69794"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Old Business</w:t>
      </w:r>
    </w:p>
    <w:p w14:paraId="66B1C1C9" w14:textId="5F3AF9CA" w:rsidR="004C497B" w:rsidRPr="00D47CD3" w:rsidRDefault="004C497B" w:rsidP="004C497B">
      <w:pPr>
        <w:pStyle w:val="ListParagraph"/>
        <w:spacing w:after="0" w:line="259" w:lineRule="auto"/>
        <w:ind w:left="792"/>
        <w:rPr>
          <w:rFonts w:ascii="Calibri" w:hAnsi="Calibri" w:cs="Calibri"/>
          <w:bCs/>
          <w:kern w:val="0"/>
          <w:sz w:val="22"/>
          <w:szCs w:val="22"/>
          <w14:ligatures w14:val="none"/>
        </w:rPr>
      </w:pPr>
    </w:p>
    <w:p w14:paraId="4C641EA0" w14:textId="77777777" w:rsidR="004C497B" w:rsidRPr="00D47CD3" w:rsidRDefault="004C497B" w:rsidP="004C497B">
      <w:pPr>
        <w:pStyle w:val="ListParagraph"/>
        <w:numPr>
          <w:ilvl w:val="1"/>
          <w:numId w:val="1"/>
        </w:numPr>
        <w:spacing w:after="0" w:line="259" w:lineRule="auto"/>
        <w:rPr>
          <w:rFonts w:ascii="Calibri" w:hAnsi="Calibri" w:cs="Calibri"/>
          <w:bCs/>
          <w:kern w:val="0"/>
          <w:sz w:val="22"/>
          <w:szCs w:val="22"/>
          <w14:ligatures w14:val="none"/>
        </w:rPr>
      </w:pPr>
      <w:r w:rsidRPr="00D47CD3">
        <w:rPr>
          <w:rFonts w:ascii="Calibri" w:hAnsi="Calibri" w:cs="Calibri"/>
          <w:bCs/>
          <w:kern w:val="0"/>
          <w:sz w:val="22"/>
          <w:szCs w:val="22"/>
          <w14:ligatures w14:val="none"/>
        </w:rPr>
        <w:t>HVAC repair update</w:t>
      </w:r>
    </w:p>
    <w:p w14:paraId="37F7BB77" w14:textId="1AB6DBF1" w:rsidR="004C497B" w:rsidRPr="00D47CD3" w:rsidRDefault="004C497B" w:rsidP="004C497B">
      <w:pPr>
        <w:pStyle w:val="ListParagraph"/>
        <w:numPr>
          <w:ilvl w:val="2"/>
          <w:numId w:val="1"/>
        </w:numPr>
        <w:spacing w:after="0" w:line="259" w:lineRule="auto"/>
        <w:rPr>
          <w:rFonts w:ascii="Calibri" w:hAnsi="Calibri" w:cs="Calibri"/>
          <w:bCs/>
          <w:kern w:val="0"/>
          <w:sz w:val="22"/>
          <w:szCs w:val="22"/>
          <w14:ligatures w14:val="none"/>
        </w:rPr>
      </w:pPr>
      <w:r w:rsidRPr="00D47CD3">
        <w:rPr>
          <w:rFonts w:ascii="Calibri" w:hAnsi="Calibri" w:cs="Calibri"/>
          <w:bCs/>
          <w:kern w:val="0"/>
          <w:sz w:val="22"/>
          <w:szCs w:val="22"/>
          <w14:ligatures w14:val="none"/>
        </w:rPr>
        <w:t xml:space="preserve">Work </w:t>
      </w:r>
      <w:r w:rsidRPr="00D47CD3">
        <w:rPr>
          <w:rFonts w:ascii="Calibri" w:hAnsi="Calibri" w:cs="Calibri"/>
          <w:bCs/>
          <w:kern w:val="0"/>
          <w:sz w:val="22"/>
          <w:szCs w:val="22"/>
          <w14:ligatures w14:val="none"/>
        </w:rPr>
        <w:t>began June 2, still waiting for some parts</w:t>
      </w:r>
    </w:p>
    <w:p w14:paraId="790EE474" w14:textId="24E89A5D" w:rsidR="004C497B" w:rsidRPr="00B766FA" w:rsidRDefault="004C497B" w:rsidP="004C497B">
      <w:pPr>
        <w:pStyle w:val="ListParagraph"/>
        <w:numPr>
          <w:ilvl w:val="1"/>
          <w:numId w:val="1"/>
        </w:numPr>
        <w:spacing w:after="0" w:line="259" w:lineRule="auto"/>
        <w:rPr>
          <w:rFonts w:ascii="Calibri" w:hAnsi="Calibri" w:cs="Calibri"/>
          <w:bCs/>
          <w:kern w:val="0"/>
          <w:sz w:val="22"/>
          <w:szCs w:val="22"/>
          <w14:ligatures w14:val="none"/>
        </w:rPr>
      </w:pPr>
      <w:r w:rsidRPr="00D47CD3">
        <w:rPr>
          <w:rFonts w:ascii="Calibri" w:hAnsi="Calibri" w:cs="Calibri"/>
          <w:bCs/>
          <w:kern w:val="0"/>
          <w:sz w:val="22"/>
          <w:szCs w:val="22"/>
          <w14:ligatures w14:val="none"/>
        </w:rPr>
        <w:t>Summer Meeting schedule</w:t>
      </w:r>
      <w:r w:rsidR="00B766FA">
        <w:rPr>
          <w:rFonts w:ascii="Calibri" w:hAnsi="Calibri" w:cs="Calibri"/>
          <w:bCs/>
          <w:kern w:val="0"/>
          <w:sz w:val="22"/>
          <w:szCs w:val="22"/>
          <w14:ligatures w14:val="none"/>
        </w:rPr>
        <w:br/>
      </w:r>
    </w:p>
    <w:p w14:paraId="4B5F2A21"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New Business</w:t>
      </w:r>
    </w:p>
    <w:p w14:paraId="1CE014B9" w14:textId="77777777" w:rsidR="004C497B" w:rsidRPr="00D47CD3" w:rsidRDefault="004C497B" w:rsidP="004C497B">
      <w:pPr>
        <w:spacing w:after="0" w:line="259" w:lineRule="auto"/>
        <w:contextualSpacing/>
        <w:rPr>
          <w:rFonts w:ascii="Calibri" w:hAnsi="Calibri" w:cs="Calibri"/>
          <w:bCs/>
          <w:kern w:val="0"/>
          <w:sz w:val="22"/>
          <w:szCs w:val="22"/>
          <w:u w:val="single"/>
          <w14:ligatures w14:val="none"/>
        </w:rPr>
      </w:pPr>
    </w:p>
    <w:p w14:paraId="5B87C3CA" w14:textId="03880EA9" w:rsidR="004C497B" w:rsidRDefault="004C497B" w:rsidP="004C497B">
      <w:pPr>
        <w:numPr>
          <w:ilvl w:val="1"/>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 xml:space="preserve">NHLTA Conference update </w:t>
      </w:r>
    </w:p>
    <w:p w14:paraId="476A446A" w14:textId="07B2F947" w:rsidR="00B766FA" w:rsidRDefault="00B766FA" w:rsidP="004C497B">
      <w:pPr>
        <w:numPr>
          <w:ilvl w:val="1"/>
          <w:numId w:val="1"/>
        </w:numPr>
        <w:spacing w:after="0" w:line="259" w:lineRule="auto"/>
        <w:contextualSpacing/>
        <w:rPr>
          <w:rFonts w:ascii="Calibri" w:hAnsi="Calibri" w:cs="Calibri"/>
          <w:bCs/>
          <w:kern w:val="0"/>
          <w:sz w:val="22"/>
          <w:szCs w:val="22"/>
          <w14:ligatures w14:val="none"/>
        </w:rPr>
      </w:pPr>
      <w:r>
        <w:rPr>
          <w:rFonts w:ascii="Calibri" w:hAnsi="Calibri" w:cs="Calibri"/>
          <w:bCs/>
          <w:kern w:val="0"/>
          <w:sz w:val="22"/>
          <w:szCs w:val="22"/>
          <w14:ligatures w14:val="none"/>
        </w:rPr>
        <w:t>CIP schedule/goals</w:t>
      </w:r>
    </w:p>
    <w:p w14:paraId="5D074E0C" w14:textId="338D44A5" w:rsidR="00B766FA" w:rsidRPr="00D47CD3" w:rsidRDefault="00B766FA" w:rsidP="004C497B">
      <w:pPr>
        <w:numPr>
          <w:ilvl w:val="1"/>
          <w:numId w:val="1"/>
        </w:numPr>
        <w:spacing w:after="0" w:line="259" w:lineRule="auto"/>
        <w:contextualSpacing/>
        <w:rPr>
          <w:rFonts w:ascii="Calibri" w:hAnsi="Calibri" w:cs="Calibri"/>
          <w:bCs/>
          <w:kern w:val="0"/>
          <w:sz w:val="22"/>
          <w:szCs w:val="22"/>
          <w14:ligatures w14:val="none"/>
        </w:rPr>
      </w:pPr>
      <w:r>
        <w:rPr>
          <w:rFonts w:ascii="Calibri" w:hAnsi="Calibri" w:cs="Calibri"/>
          <w:bCs/>
          <w:kern w:val="0"/>
          <w:sz w:val="22"/>
          <w:szCs w:val="22"/>
          <w14:ligatures w14:val="none"/>
        </w:rPr>
        <w:t xml:space="preserve">Policy Review </w:t>
      </w:r>
    </w:p>
    <w:p w14:paraId="026EFA46" w14:textId="77777777" w:rsidR="004C497B" w:rsidRPr="00D47CD3" w:rsidRDefault="004C497B" w:rsidP="004C497B">
      <w:pPr>
        <w:numPr>
          <w:ilvl w:val="1"/>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 xml:space="preserve">Strategic Plan Goal development </w:t>
      </w:r>
    </w:p>
    <w:p w14:paraId="7683F364" w14:textId="417B2C5E" w:rsidR="004C497B" w:rsidRPr="00D47CD3" w:rsidRDefault="004C497B" w:rsidP="004C497B">
      <w:pPr>
        <w:pStyle w:val="ListParagraph"/>
        <w:numPr>
          <w:ilvl w:val="2"/>
          <w:numId w:val="1"/>
        </w:numPr>
        <w:spacing w:line="259" w:lineRule="auto"/>
        <w:rPr>
          <w:rFonts w:ascii="Calibri" w:hAnsi="Calibri" w:cs="Calibri"/>
          <w:bCs/>
          <w:i/>
          <w:iCs/>
          <w:kern w:val="0"/>
          <w:sz w:val="22"/>
          <w:szCs w:val="22"/>
          <w14:ligatures w14:val="none"/>
        </w:rPr>
      </w:pPr>
      <w:r w:rsidRPr="00D47CD3">
        <w:rPr>
          <w:rFonts w:ascii="Calibri" w:hAnsi="Calibri" w:cs="Calibri"/>
          <w:bCs/>
          <w:kern w:val="0"/>
          <w:sz w:val="22"/>
          <w:szCs w:val="22"/>
          <w14:ligatures w14:val="none"/>
        </w:rPr>
        <w:t>GOAL-</w:t>
      </w:r>
      <w:r w:rsidR="00D47CD3" w:rsidRPr="00D47CD3">
        <w:rPr>
          <w:rFonts w:ascii="Calibri" w:hAnsi="Calibri" w:cs="Calibri"/>
          <w:b/>
          <w:bCs/>
          <w:color w:val="000000"/>
          <w:sz w:val="22"/>
          <w:szCs w:val="22"/>
        </w:rPr>
        <w:t xml:space="preserve"> </w:t>
      </w:r>
      <w:r w:rsidR="00D47CD3" w:rsidRPr="00D47CD3">
        <w:rPr>
          <w:rFonts w:ascii="Calibri" w:hAnsi="Calibri" w:cs="Calibri"/>
          <w:b/>
          <w:bCs/>
          <w:kern w:val="0"/>
          <w:sz w:val="22"/>
          <w:szCs w:val="22"/>
          <w14:ligatures w14:val="none"/>
        </w:rPr>
        <w:t>Expand Cultural and Educational Programs</w:t>
      </w:r>
      <w:r w:rsidRPr="00D47CD3">
        <w:rPr>
          <w:rFonts w:ascii="Calibri" w:hAnsi="Calibri" w:cs="Calibri"/>
          <w:b/>
          <w:bCs/>
          <w:i/>
          <w:iCs/>
          <w:kern w:val="0"/>
          <w:sz w:val="22"/>
          <w:szCs w:val="22"/>
          <w14:ligatures w14:val="none"/>
        </w:rPr>
        <w:t>--</w:t>
      </w:r>
      <w:r w:rsidR="00D47CD3" w:rsidRPr="00D47CD3">
        <w:rPr>
          <w:rFonts w:ascii="Calibri" w:hAnsi="Calibri" w:cs="Calibri"/>
          <w:i/>
          <w:iCs/>
          <w:color w:val="000000"/>
          <w:sz w:val="22"/>
          <w:szCs w:val="22"/>
        </w:rPr>
        <w:t xml:space="preserve"> </w:t>
      </w:r>
      <w:r w:rsidR="00D47CD3" w:rsidRPr="00D47CD3">
        <w:rPr>
          <w:rFonts w:ascii="Calibri" w:hAnsi="Calibri" w:cs="Calibri"/>
          <w:i/>
          <w:iCs/>
          <w:color w:val="000000"/>
          <w:sz w:val="22"/>
          <w:szCs w:val="22"/>
        </w:rPr>
        <w:t>Enhance the library’s collection to reflect diverse perspectives and emerging interests, and promote readers advisory.</w:t>
      </w:r>
    </w:p>
    <w:p w14:paraId="1A08E7C4" w14:textId="622045F8" w:rsidR="00D47CD3" w:rsidRPr="00D47CD3" w:rsidRDefault="00D47CD3" w:rsidP="004C497B">
      <w:pPr>
        <w:pStyle w:val="ListParagraph"/>
        <w:numPr>
          <w:ilvl w:val="2"/>
          <w:numId w:val="1"/>
        </w:numPr>
        <w:spacing w:line="259" w:lineRule="auto"/>
        <w:rPr>
          <w:rFonts w:ascii="Calibri" w:hAnsi="Calibri" w:cs="Calibri"/>
          <w:i/>
          <w:iCs/>
          <w:kern w:val="0"/>
          <w:sz w:val="22"/>
          <w:szCs w:val="22"/>
          <w14:ligatures w14:val="none"/>
        </w:rPr>
      </w:pPr>
      <w:r w:rsidRPr="00D47CD3">
        <w:rPr>
          <w:rFonts w:ascii="Calibri" w:hAnsi="Calibri" w:cs="Calibri"/>
          <w:bCs/>
          <w:kern w:val="0"/>
          <w:sz w:val="22"/>
          <w:szCs w:val="22"/>
          <w14:ligatures w14:val="none"/>
        </w:rPr>
        <w:t>GOAL -</w:t>
      </w:r>
      <w:r w:rsidRPr="00D47CD3">
        <w:rPr>
          <w:rFonts w:ascii="Calibri" w:hAnsi="Calibri" w:cs="Calibri"/>
          <w:bCs/>
          <w:i/>
          <w:iCs/>
          <w:kern w:val="0"/>
          <w:sz w:val="22"/>
          <w:szCs w:val="22"/>
          <w14:ligatures w14:val="none"/>
        </w:rPr>
        <w:t xml:space="preserve"> </w:t>
      </w:r>
      <w:r w:rsidRPr="00D47CD3">
        <w:rPr>
          <w:rFonts w:ascii="Calibri" w:hAnsi="Calibri" w:cs="Calibri"/>
          <w:b/>
          <w:bCs/>
          <w:kern w:val="0"/>
          <w:sz w:val="22"/>
          <w:szCs w:val="22"/>
          <w14:ligatures w14:val="none"/>
        </w:rPr>
        <w:t>Improve Accessibility and Inclusivity</w:t>
      </w:r>
      <w:r w:rsidRPr="00D47CD3">
        <w:rPr>
          <w:rFonts w:ascii="Calibri" w:hAnsi="Calibri" w:cs="Calibri"/>
          <w:b/>
          <w:bCs/>
          <w:kern w:val="0"/>
          <w:sz w:val="22"/>
          <w:szCs w:val="22"/>
          <w14:ligatures w14:val="none"/>
        </w:rPr>
        <w:t xml:space="preserve">-- </w:t>
      </w:r>
      <w:r w:rsidRPr="00D47CD3">
        <w:rPr>
          <w:rFonts w:ascii="Calibri" w:hAnsi="Calibri" w:cs="Calibri"/>
          <w:i/>
          <w:iCs/>
          <w:kern w:val="0"/>
          <w:sz w:val="22"/>
          <w:szCs w:val="22"/>
          <w14:ligatures w14:val="none"/>
        </w:rPr>
        <w:t>Collection, both physical and online, is easy to search and find materials.</w:t>
      </w:r>
    </w:p>
    <w:p w14:paraId="19C32FF2" w14:textId="37A4162E" w:rsidR="00D47CD3" w:rsidRPr="00D47CD3" w:rsidRDefault="00D47CD3" w:rsidP="00D47CD3">
      <w:pPr>
        <w:pStyle w:val="ListParagraph"/>
        <w:numPr>
          <w:ilvl w:val="3"/>
          <w:numId w:val="1"/>
        </w:numPr>
        <w:spacing w:line="259" w:lineRule="auto"/>
        <w:rPr>
          <w:rFonts w:ascii="Calibri" w:hAnsi="Calibri" w:cs="Calibri"/>
          <w:bCs/>
          <w:i/>
          <w:iCs/>
          <w:kern w:val="0"/>
          <w:sz w:val="22"/>
          <w:szCs w:val="22"/>
          <w14:ligatures w14:val="none"/>
        </w:rPr>
      </w:pPr>
      <w:r w:rsidRPr="00D47CD3">
        <w:rPr>
          <w:rFonts w:ascii="Calibri" w:hAnsi="Calibri" w:cs="Calibri"/>
          <w:bCs/>
          <w:kern w:val="0"/>
          <w:sz w:val="22"/>
          <w:szCs w:val="22"/>
          <w14:ligatures w14:val="none"/>
        </w:rPr>
        <w:t xml:space="preserve">Kate has been working with a volunteer from the Historical Society to review materials in our New Hampshire room as well as to update their cataloging.  We will be working on making the items in this room for accessible and easier to browse as well as updating their spine labels and purchasing a case to help preserve older items of historical value. </w:t>
      </w:r>
    </w:p>
    <w:p w14:paraId="61C894AA" w14:textId="08645305" w:rsidR="004C497B" w:rsidRPr="00D47CD3" w:rsidRDefault="004C497B" w:rsidP="004C497B">
      <w:pPr>
        <w:pStyle w:val="ListParagraph"/>
        <w:numPr>
          <w:ilvl w:val="0"/>
          <w:numId w:val="1"/>
        </w:numPr>
        <w:spacing w:after="0" w:line="259" w:lineRule="auto"/>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 xml:space="preserve">Friends update </w:t>
      </w:r>
    </w:p>
    <w:p w14:paraId="66FC2874" w14:textId="77777777" w:rsidR="004C497B" w:rsidRPr="00D47CD3" w:rsidRDefault="004C497B" w:rsidP="004C497B">
      <w:pPr>
        <w:spacing w:after="0" w:line="259" w:lineRule="auto"/>
        <w:ind w:left="792"/>
        <w:contextualSpacing/>
        <w:rPr>
          <w:rFonts w:ascii="Calibri" w:hAnsi="Calibri" w:cs="Calibri"/>
          <w:bCs/>
          <w:kern w:val="0"/>
          <w:sz w:val="22"/>
          <w:szCs w:val="22"/>
          <w14:ligatures w14:val="none"/>
        </w:rPr>
      </w:pPr>
    </w:p>
    <w:p w14:paraId="72A8DD27"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u w:val="single"/>
          <w14:ligatures w14:val="none"/>
        </w:rPr>
        <w:t>Public Comment</w:t>
      </w:r>
    </w:p>
    <w:p w14:paraId="53391A67" w14:textId="77777777" w:rsidR="004C497B" w:rsidRPr="00D47CD3" w:rsidRDefault="004C497B" w:rsidP="004C497B">
      <w:pPr>
        <w:spacing w:after="0" w:line="259" w:lineRule="auto"/>
        <w:ind w:left="360"/>
        <w:contextualSpacing/>
        <w:rPr>
          <w:rFonts w:ascii="Calibri" w:hAnsi="Calibri" w:cs="Calibri"/>
          <w:bCs/>
          <w:kern w:val="0"/>
          <w:sz w:val="22"/>
          <w:szCs w:val="22"/>
          <w:u w:val="single"/>
          <w14:ligatures w14:val="none"/>
        </w:rPr>
      </w:pPr>
    </w:p>
    <w:p w14:paraId="50B6B75C"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Any Other Item that may legally come before the Board</w:t>
      </w:r>
    </w:p>
    <w:p w14:paraId="0CA52B60" w14:textId="77777777" w:rsidR="004C497B" w:rsidRPr="00D47CD3" w:rsidRDefault="004C497B" w:rsidP="004C497B">
      <w:pPr>
        <w:spacing w:after="0" w:line="259" w:lineRule="auto"/>
        <w:ind w:left="360" w:firstLine="360"/>
        <w:contextualSpacing/>
        <w:rPr>
          <w:rFonts w:ascii="Calibri" w:hAnsi="Calibri" w:cs="Calibri"/>
          <w:bCs/>
          <w:i/>
          <w:iCs/>
          <w:kern w:val="0"/>
          <w:sz w:val="22"/>
          <w:szCs w:val="22"/>
          <w14:ligatures w14:val="none"/>
        </w:rPr>
      </w:pPr>
      <w:r w:rsidRPr="00D47CD3">
        <w:rPr>
          <w:rFonts w:ascii="Calibri" w:hAnsi="Calibri" w:cs="Calibri"/>
          <w:bCs/>
          <w:i/>
          <w:iCs/>
          <w:kern w:val="0"/>
          <w:sz w:val="22"/>
          <w:szCs w:val="22"/>
          <w14:ligatures w14:val="none"/>
        </w:rPr>
        <w:t>The Board reserves the right to act on any item related to the prudential administration of the library’s affairs, which circumstances may require.</w:t>
      </w:r>
    </w:p>
    <w:p w14:paraId="377DCB61" w14:textId="77777777" w:rsidR="004C497B" w:rsidRPr="00D47CD3" w:rsidRDefault="004C497B" w:rsidP="004C497B">
      <w:pPr>
        <w:spacing w:after="0" w:line="259" w:lineRule="auto"/>
        <w:ind w:left="360"/>
        <w:contextualSpacing/>
        <w:rPr>
          <w:rFonts w:ascii="Calibri" w:hAnsi="Calibri" w:cs="Calibri"/>
          <w:bCs/>
          <w:kern w:val="0"/>
          <w:sz w:val="22"/>
          <w:szCs w:val="22"/>
          <w14:ligatures w14:val="none"/>
        </w:rPr>
      </w:pPr>
    </w:p>
    <w:p w14:paraId="6FF02958"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u w:val="single"/>
          <w14:ligatures w14:val="none"/>
        </w:rPr>
        <w:t>Next Meeting/Adjournme</w:t>
      </w:r>
      <w:bookmarkEnd w:id="0"/>
      <w:r w:rsidRPr="00D47CD3">
        <w:rPr>
          <w:rFonts w:ascii="Calibri" w:hAnsi="Calibri" w:cs="Calibri"/>
          <w:bCs/>
          <w:kern w:val="0"/>
          <w:sz w:val="22"/>
          <w:szCs w:val="22"/>
          <w:u w:val="single"/>
          <w14:ligatures w14:val="none"/>
        </w:rPr>
        <w:t>nt</w:t>
      </w:r>
    </w:p>
    <w:p w14:paraId="491EF1DD" w14:textId="77777777" w:rsidR="00EA4EAB" w:rsidRDefault="00EA4EAB"/>
    <w:sectPr w:rsidR="00EA4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7B"/>
    <w:rsid w:val="00037232"/>
    <w:rsid w:val="0008173A"/>
    <w:rsid w:val="000E713B"/>
    <w:rsid w:val="000F075D"/>
    <w:rsid w:val="00106CB8"/>
    <w:rsid w:val="0013499F"/>
    <w:rsid w:val="00290E3B"/>
    <w:rsid w:val="002E466D"/>
    <w:rsid w:val="002F32FF"/>
    <w:rsid w:val="00320B44"/>
    <w:rsid w:val="00330F92"/>
    <w:rsid w:val="003544D8"/>
    <w:rsid w:val="00355BCB"/>
    <w:rsid w:val="00392051"/>
    <w:rsid w:val="003A571B"/>
    <w:rsid w:val="003A5B54"/>
    <w:rsid w:val="004145C4"/>
    <w:rsid w:val="00422582"/>
    <w:rsid w:val="004C497B"/>
    <w:rsid w:val="004F7E37"/>
    <w:rsid w:val="005501BA"/>
    <w:rsid w:val="00582DBF"/>
    <w:rsid w:val="00586AB9"/>
    <w:rsid w:val="0058725C"/>
    <w:rsid w:val="005C09B3"/>
    <w:rsid w:val="005C3F9B"/>
    <w:rsid w:val="005C4B3F"/>
    <w:rsid w:val="005F685A"/>
    <w:rsid w:val="0060330F"/>
    <w:rsid w:val="006115C0"/>
    <w:rsid w:val="00695F06"/>
    <w:rsid w:val="006A146A"/>
    <w:rsid w:val="006D685D"/>
    <w:rsid w:val="006F68A0"/>
    <w:rsid w:val="00750558"/>
    <w:rsid w:val="0075470B"/>
    <w:rsid w:val="00772B56"/>
    <w:rsid w:val="007D1E10"/>
    <w:rsid w:val="00826C10"/>
    <w:rsid w:val="00836402"/>
    <w:rsid w:val="00841C45"/>
    <w:rsid w:val="00982725"/>
    <w:rsid w:val="009A2FF2"/>
    <w:rsid w:val="009C324E"/>
    <w:rsid w:val="009C37CD"/>
    <w:rsid w:val="00A4099F"/>
    <w:rsid w:val="00AC1BDD"/>
    <w:rsid w:val="00AE0A82"/>
    <w:rsid w:val="00B766FA"/>
    <w:rsid w:val="00B81B0F"/>
    <w:rsid w:val="00BB3BDD"/>
    <w:rsid w:val="00BC2A20"/>
    <w:rsid w:val="00C10021"/>
    <w:rsid w:val="00C526BE"/>
    <w:rsid w:val="00CD6034"/>
    <w:rsid w:val="00D47CD3"/>
    <w:rsid w:val="00DD6D6A"/>
    <w:rsid w:val="00E16D04"/>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AB1F"/>
  <w15:chartTrackingRefBased/>
  <w15:docId w15:val="{C9FBFDCE-E1BD-47CD-A32A-F5D2A9E3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7B"/>
  </w:style>
  <w:style w:type="paragraph" w:styleId="Heading1">
    <w:name w:val="heading 1"/>
    <w:basedOn w:val="Normal"/>
    <w:next w:val="Normal"/>
    <w:link w:val="Heading1Char"/>
    <w:uiPriority w:val="9"/>
    <w:qFormat/>
    <w:rsid w:val="004C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97B"/>
    <w:rPr>
      <w:rFonts w:eastAsiaTheme="majorEastAsia" w:cstheme="majorBidi"/>
      <w:color w:val="272727" w:themeColor="text1" w:themeTint="D8"/>
    </w:rPr>
  </w:style>
  <w:style w:type="paragraph" w:styleId="Title">
    <w:name w:val="Title"/>
    <w:basedOn w:val="Normal"/>
    <w:next w:val="Normal"/>
    <w:link w:val="TitleChar"/>
    <w:uiPriority w:val="10"/>
    <w:qFormat/>
    <w:rsid w:val="004C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97B"/>
    <w:pPr>
      <w:spacing w:before="160"/>
      <w:jc w:val="center"/>
    </w:pPr>
    <w:rPr>
      <w:i/>
      <w:iCs/>
      <w:color w:val="404040" w:themeColor="text1" w:themeTint="BF"/>
    </w:rPr>
  </w:style>
  <w:style w:type="character" w:customStyle="1" w:styleId="QuoteChar">
    <w:name w:val="Quote Char"/>
    <w:basedOn w:val="DefaultParagraphFont"/>
    <w:link w:val="Quote"/>
    <w:uiPriority w:val="29"/>
    <w:rsid w:val="004C497B"/>
    <w:rPr>
      <w:i/>
      <w:iCs/>
      <w:color w:val="404040" w:themeColor="text1" w:themeTint="BF"/>
    </w:rPr>
  </w:style>
  <w:style w:type="paragraph" w:styleId="ListParagraph">
    <w:name w:val="List Paragraph"/>
    <w:basedOn w:val="Normal"/>
    <w:uiPriority w:val="34"/>
    <w:qFormat/>
    <w:rsid w:val="004C497B"/>
    <w:pPr>
      <w:ind w:left="720"/>
      <w:contextualSpacing/>
    </w:pPr>
  </w:style>
  <w:style w:type="character" w:styleId="IntenseEmphasis">
    <w:name w:val="Intense Emphasis"/>
    <w:basedOn w:val="DefaultParagraphFont"/>
    <w:uiPriority w:val="21"/>
    <w:qFormat/>
    <w:rsid w:val="004C497B"/>
    <w:rPr>
      <w:i/>
      <w:iCs/>
      <w:color w:val="0F4761" w:themeColor="accent1" w:themeShade="BF"/>
    </w:rPr>
  </w:style>
  <w:style w:type="paragraph" w:styleId="IntenseQuote">
    <w:name w:val="Intense Quote"/>
    <w:basedOn w:val="Normal"/>
    <w:next w:val="Normal"/>
    <w:link w:val="IntenseQuoteChar"/>
    <w:uiPriority w:val="30"/>
    <w:qFormat/>
    <w:rsid w:val="004C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97B"/>
    <w:rPr>
      <w:i/>
      <w:iCs/>
      <w:color w:val="0F4761" w:themeColor="accent1" w:themeShade="BF"/>
    </w:rPr>
  </w:style>
  <w:style w:type="character" w:styleId="IntenseReference">
    <w:name w:val="Intense Reference"/>
    <w:basedOn w:val="DefaultParagraphFont"/>
    <w:uiPriority w:val="32"/>
    <w:qFormat/>
    <w:rsid w:val="004C4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2026-06-05T17:38:00Z</dcterms:created>
  <dcterms:modified xsi:type="dcterms:W3CDTF">2026-06-08T13:35:00Z</dcterms:modified>
</cp:coreProperties>
</file>