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25C4E" w14:textId="62BF4F11" w:rsidR="00800EA5" w:rsidRDefault="00800EA5" w:rsidP="00593339">
      <w:pPr>
        <w:spacing w:after="0"/>
        <w:jc w:val="center"/>
        <w:rPr>
          <w:rFonts w:asciiTheme="majorHAnsi" w:hAnsiTheme="majorHAnsi" w:cstheme="majorHAnsi"/>
          <w:b/>
        </w:rPr>
      </w:pPr>
      <w:bookmarkStart w:id="0" w:name="_GoBack"/>
      <w:bookmarkEnd w:id="0"/>
      <w:r>
        <w:rPr>
          <w:noProof/>
        </w:rPr>
        <w:drawing>
          <wp:inline distT="0" distB="0" distL="0" distR="0" wp14:anchorId="60493509" wp14:editId="7A008358">
            <wp:extent cx="5943600" cy="2497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97455"/>
                    </a:xfrm>
                    <a:prstGeom prst="rect">
                      <a:avLst/>
                    </a:prstGeom>
                  </pic:spPr>
                </pic:pic>
              </a:graphicData>
            </a:graphic>
          </wp:inline>
        </w:drawing>
      </w:r>
    </w:p>
    <w:p w14:paraId="3D1DB103" w14:textId="5F689FE1" w:rsidR="00593339" w:rsidRPr="00851228" w:rsidRDefault="00593339" w:rsidP="00593339">
      <w:pPr>
        <w:spacing w:after="0"/>
        <w:jc w:val="center"/>
        <w:rPr>
          <w:rFonts w:asciiTheme="majorHAnsi" w:hAnsiTheme="majorHAnsi" w:cstheme="majorHAnsi"/>
          <w:b/>
        </w:rPr>
      </w:pPr>
      <w:r w:rsidRPr="00851228">
        <w:rPr>
          <w:rFonts w:asciiTheme="majorHAnsi" w:hAnsiTheme="majorHAnsi" w:cstheme="majorHAnsi"/>
          <w:b/>
        </w:rPr>
        <w:t>North Hampton Public Library</w:t>
      </w:r>
      <w:r w:rsidR="00233F1B">
        <w:rPr>
          <w:rFonts w:asciiTheme="majorHAnsi" w:hAnsiTheme="majorHAnsi" w:cstheme="majorHAnsi"/>
          <w:b/>
        </w:rPr>
        <w:t xml:space="preserve"> - </w:t>
      </w:r>
      <w:r w:rsidRPr="00851228">
        <w:rPr>
          <w:rFonts w:asciiTheme="majorHAnsi" w:hAnsiTheme="majorHAnsi" w:cstheme="majorHAnsi"/>
          <w:b/>
        </w:rPr>
        <w:t xml:space="preserve">Board of Trustees </w:t>
      </w:r>
    </w:p>
    <w:p w14:paraId="371C8BB2" w14:textId="1FC2FD0A" w:rsidR="00593339" w:rsidRDefault="00503A9D" w:rsidP="00593339">
      <w:pPr>
        <w:spacing w:after="0"/>
        <w:jc w:val="center"/>
        <w:rPr>
          <w:rFonts w:asciiTheme="majorHAnsi" w:hAnsiTheme="majorHAnsi" w:cstheme="majorHAnsi"/>
          <w:b/>
        </w:rPr>
      </w:pPr>
      <w:r>
        <w:rPr>
          <w:rFonts w:asciiTheme="majorHAnsi" w:hAnsiTheme="majorHAnsi" w:cstheme="majorHAnsi"/>
          <w:b/>
        </w:rPr>
        <w:t>Meeting Minutes</w:t>
      </w:r>
    </w:p>
    <w:p w14:paraId="729124C8" w14:textId="77777777" w:rsidR="005E6CAB" w:rsidRDefault="005E6CAB" w:rsidP="005E6CAB">
      <w:pPr>
        <w:spacing w:after="0"/>
        <w:rPr>
          <w:rFonts w:asciiTheme="majorHAnsi" w:hAnsiTheme="majorHAnsi" w:cstheme="majorHAnsi"/>
          <w:b/>
        </w:rPr>
      </w:pPr>
    </w:p>
    <w:p w14:paraId="5D27E9B4" w14:textId="77777777" w:rsidR="00593339" w:rsidRPr="00851228" w:rsidRDefault="00593339" w:rsidP="00593339">
      <w:pPr>
        <w:spacing w:after="0"/>
        <w:jc w:val="center"/>
        <w:rPr>
          <w:rFonts w:asciiTheme="majorHAnsi" w:hAnsiTheme="majorHAnsi" w:cstheme="majorHAnsi"/>
          <w:b/>
        </w:rPr>
      </w:pPr>
    </w:p>
    <w:p w14:paraId="5F3D8783" w14:textId="05E73016" w:rsidR="00593339" w:rsidRPr="00851228" w:rsidRDefault="00593339" w:rsidP="00593339">
      <w:pPr>
        <w:spacing w:after="0"/>
        <w:rPr>
          <w:rFonts w:asciiTheme="majorHAnsi" w:hAnsiTheme="majorHAnsi" w:cstheme="majorHAnsi"/>
          <w:b/>
        </w:rPr>
      </w:pPr>
      <w:r w:rsidRPr="00851228">
        <w:rPr>
          <w:rFonts w:asciiTheme="majorHAnsi" w:hAnsiTheme="majorHAnsi" w:cstheme="majorHAnsi"/>
          <w:b/>
        </w:rPr>
        <w:t xml:space="preserve">Date:  </w:t>
      </w:r>
      <w:r w:rsidR="00C17ED9">
        <w:rPr>
          <w:rFonts w:asciiTheme="majorHAnsi" w:hAnsiTheme="majorHAnsi" w:cstheme="majorHAnsi"/>
          <w:b/>
        </w:rPr>
        <w:t>July 26, 2021</w:t>
      </w:r>
    </w:p>
    <w:p w14:paraId="1EA0BE8A" w14:textId="4E54E808" w:rsidR="00014997" w:rsidRDefault="00593339" w:rsidP="00593339">
      <w:pPr>
        <w:spacing w:after="0"/>
        <w:rPr>
          <w:rFonts w:asciiTheme="majorHAnsi" w:hAnsiTheme="majorHAnsi" w:cstheme="majorHAnsi"/>
          <w:b/>
        </w:rPr>
      </w:pPr>
      <w:r w:rsidRPr="00851228">
        <w:rPr>
          <w:rFonts w:asciiTheme="majorHAnsi" w:hAnsiTheme="majorHAnsi" w:cstheme="majorHAnsi"/>
          <w:b/>
        </w:rPr>
        <w:t xml:space="preserve">Location of Session: </w:t>
      </w:r>
      <w:r w:rsidR="00A32315">
        <w:rPr>
          <w:rFonts w:asciiTheme="majorHAnsi" w:hAnsiTheme="majorHAnsi" w:cstheme="majorHAnsi"/>
          <w:b/>
        </w:rPr>
        <w:t xml:space="preserve">   </w:t>
      </w:r>
      <w:r w:rsidR="00C17ED9">
        <w:rPr>
          <w:rFonts w:asciiTheme="majorHAnsi" w:hAnsiTheme="majorHAnsi" w:cstheme="majorHAnsi"/>
          <w:b/>
        </w:rPr>
        <w:t>North Hampton Public Library</w:t>
      </w:r>
    </w:p>
    <w:p w14:paraId="09B08E7E" w14:textId="361AA202" w:rsidR="00C17ED9" w:rsidRDefault="00C17ED9" w:rsidP="00593339">
      <w:pPr>
        <w:spacing w:after="0"/>
        <w:rPr>
          <w:rFonts w:asciiTheme="majorHAnsi" w:hAnsiTheme="majorHAnsi" w:cstheme="majorHAnsi"/>
          <w:b/>
        </w:rPr>
      </w:pPr>
      <w:r>
        <w:rPr>
          <w:rFonts w:asciiTheme="majorHAnsi" w:hAnsiTheme="majorHAnsi" w:cstheme="majorHAnsi"/>
          <w:b/>
        </w:rPr>
        <w:t xml:space="preserve">                                    </w:t>
      </w:r>
      <w:r w:rsidR="00A32315">
        <w:rPr>
          <w:rFonts w:asciiTheme="majorHAnsi" w:hAnsiTheme="majorHAnsi" w:cstheme="majorHAnsi"/>
          <w:b/>
        </w:rPr>
        <w:t xml:space="preserve">   </w:t>
      </w:r>
      <w:r>
        <w:rPr>
          <w:rFonts w:asciiTheme="majorHAnsi" w:hAnsiTheme="majorHAnsi" w:cstheme="majorHAnsi"/>
          <w:b/>
        </w:rPr>
        <w:t>237A Atlantic Ave</w:t>
      </w:r>
    </w:p>
    <w:p w14:paraId="5AEA03E7" w14:textId="41305F88" w:rsidR="00C17ED9" w:rsidRDefault="00C17ED9" w:rsidP="00593339">
      <w:pPr>
        <w:spacing w:after="0"/>
        <w:rPr>
          <w:rFonts w:asciiTheme="majorHAnsi" w:hAnsiTheme="majorHAnsi" w:cstheme="majorHAnsi"/>
          <w:b/>
        </w:rPr>
      </w:pPr>
      <w:r>
        <w:rPr>
          <w:rFonts w:asciiTheme="majorHAnsi" w:hAnsiTheme="majorHAnsi" w:cstheme="majorHAnsi"/>
          <w:b/>
        </w:rPr>
        <w:t xml:space="preserve">                                    </w:t>
      </w:r>
      <w:r w:rsidR="00A32315">
        <w:rPr>
          <w:rFonts w:asciiTheme="majorHAnsi" w:hAnsiTheme="majorHAnsi" w:cstheme="majorHAnsi"/>
          <w:b/>
        </w:rPr>
        <w:t xml:space="preserve">   </w:t>
      </w:r>
      <w:r>
        <w:rPr>
          <w:rFonts w:asciiTheme="majorHAnsi" w:hAnsiTheme="majorHAnsi" w:cstheme="majorHAnsi"/>
          <w:b/>
        </w:rPr>
        <w:t>North Hampton, NH 03862</w:t>
      </w:r>
    </w:p>
    <w:p w14:paraId="2F0496C0" w14:textId="77777777" w:rsidR="0086159D" w:rsidRPr="00851228" w:rsidRDefault="0086159D" w:rsidP="00593339">
      <w:pPr>
        <w:spacing w:after="0"/>
        <w:rPr>
          <w:rFonts w:asciiTheme="majorHAnsi" w:hAnsiTheme="majorHAnsi" w:cstheme="majorHAnsi"/>
          <w:b/>
        </w:rPr>
      </w:pPr>
    </w:p>
    <w:p w14:paraId="2704F46E" w14:textId="77777777" w:rsidR="007122EE" w:rsidRPr="00851228" w:rsidRDefault="007122EE" w:rsidP="00593339">
      <w:pPr>
        <w:spacing w:after="0"/>
        <w:jc w:val="center"/>
        <w:rPr>
          <w:rFonts w:asciiTheme="majorHAnsi" w:hAnsiTheme="majorHAnsi" w:cstheme="majorHAnsi"/>
          <w:b/>
        </w:rPr>
      </w:pPr>
    </w:p>
    <w:p w14:paraId="1226E88B" w14:textId="45EA2DD4" w:rsidR="00593339" w:rsidRPr="00851228" w:rsidRDefault="00593339" w:rsidP="00593339">
      <w:pPr>
        <w:spacing w:after="0"/>
        <w:rPr>
          <w:rFonts w:asciiTheme="majorHAnsi" w:hAnsiTheme="majorHAnsi" w:cstheme="majorHAnsi"/>
          <w:b/>
        </w:rPr>
      </w:pPr>
      <w:r w:rsidRPr="00851228">
        <w:rPr>
          <w:rFonts w:asciiTheme="majorHAnsi" w:hAnsiTheme="majorHAnsi" w:cstheme="majorHAnsi"/>
          <w:b/>
        </w:rPr>
        <w:t xml:space="preserve">Attendees:  </w:t>
      </w:r>
    </w:p>
    <w:p w14:paraId="6B3E4CE2" w14:textId="77777777" w:rsidR="00720F41" w:rsidRPr="00851228" w:rsidRDefault="00720F41" w:rsidP="00720F41">
      <w:pPr>
        <w:spacing w:after="0"/>
        <w:rPr>
          <w:rFonts w:asciiTheme="majorHAnsi" w:hAnsiTheme="majorHAnsi" w:cstheme="majorHAnsi"/>
        </w:rPr>
      </w:pPr>
    </w:p>
    <w:p w14:paraId="2D031AFA" w14:textId="2794379E" w:rsidR="00122874" w:rsidRDefault="00593339" w:rsidP="00720F41">
      <w:pPr>
        <w:spacing w:after="0"/>
        <w:rPr>
          <w:rFonts w:asciiTheme="majorHAnsi" w:hAnsiTheme="majorHAnsi" w:cstheme="majorHAnsi"/>
        </w:rPr>
      </w:pPr>
      <w:r w:rsidRPr="00851228">
        <w:rPr>
          <w:rFonts w:asciiTheme="majorHAnsi" w:hAnsiTheme="majorHAnsi" w:cstheme="majorHAnsi"/>
        </w:rPr>
        <w:t>Chair:</w:t>
      </w:r>
      <w:r w:rsidR="00720F41" w:rsidRPr="00851228">
        <w:rPr>
          <w:rFonts w:asciiTheme="majorHAnsi" w:hAnsiTheme="majorHAnsi" w:cstheme="majorHAnsi"/>
        </w:rPr>
        <w:t xml:space="preserve">                   </w:t>
      </w:r>
      <w:r w:rsidR="009661DC">
        <w:rPr>
          <w:rFonts w:asciiTheme="majorHAnsi" w:hAnsiTheme="majorHAnsi" w:cstheme="majorHAnsi"/>
        </w:rPr>
        <w:t xml:space="preserve"> </w:t>
      </w:r>
      <w:r w:rsidR="00851228">
        <w:rPr>
          <w:rFonts w:asciiTheme="majorHAnsi" w:hAnsiTheme="majorHAnsi" w:cstheme="majorHAnsi"/>
        </w:rPr>
        <w:t xml:space="preserve"> </w:t>
      </w:r>
      <w:r w:rsidRPr="00851228">
        <w:rPr>
          <w:rFonts w:asciiTheme="majorHAnsi" w:hAnsiTheme="majorHAnsi" w:cstheme="majorHAnsi"/>
        </w:rPr>
        <w:t>Susan Leonardi</w:t>
      </w:r>
    </w:p>
    <w:p w14:paraId="79B3D583" w14:textId="7C266324" w:rsidR="00593339" w:rsidRPr="00851228" w:rsidRDefault="00122874" w:rsidP="00720F41">
      <w:pPr>
        <w:spacing w:after="0"/>
        <w:rPr>
          <w:rFonts w:asciiTheme="majorHAnsi" w:hAnsiTheme="majorHAnsi" w:cstheme="majorHAnsi"/>
        </w:rPr>
      </w:pPr>
      <w:r w:rsidRPr="00851228">
        <w:rPr>
          <w:rFonts w:asciiTheme="majorHAnsi" w:hAnsiTheme="majorHAnsi" w:cstheme="majorHAnsi"/>
        </w:rPr>
        <w:t xml:space="preserve">Treasurer:           </w:t>
      </w:r>
      <w:r w:rsidR="009661DC">
        <w:rPr>
          <w:rFonts w:asciiTheme="majorHAnsi" w:hAnsiTheme="majorHAnsi" w:cstheme="majorHAnsi"/>
        </w:rPr>
        <w:t xml:space="preserve"> </w:t>
      </w:r>
      <w:r w:rsidRPr="00851228">
        <w:rPr>
          <w:rFonts w:asciiTheme="majorHAnsi" w:hAnsiTheme="majorHAnsi" w:cstheme="majorHAnsi"/>
        </w:rPr>
        <w:t xml:space="preserve"> Jacqueline Brandt    </w:t>
      </w:r>
      <w:r w:rsidR="00593339" w:rsidRPr="00851228">
        <w:rPr>
          <w:rFonts w:asciiTheme="majorHAnsi" w:hAnsiTheme="majorHAnsi" w:cstheme="majorHAnsi"/>
        </w:rPr>
        <w:t xml:space="preserve">  </w:t>
      </w:r>
    </w:p>
    <w:p w14:paraId="7D7461E9" w14:textId="38C4302B" w:rsidR="00784CC0" w:rsidRDefault="00593339" w:rsidP="00593339">
      <w:pPr>
        <w:spacing w:after="0"/>
        <w:rPr>
          <w:rFonts w:asciiTheme="majorHAnsi" w:hAnsiTheme="majorHAnsi" w:cstheme="majorHAnsi"/>
        </w:rPr>
      </w:pPr>
      <w:r w:rsidRPr="00851228">
        <w:rPr>
          <w:rFonts w:asciiTheme="majorHAnsi" w:hAnsiTheme="majorHAnsi" w:cstheme="majorHAnsi"/>
        </w:rPr>
        <w:t xml:space="preserve">Secretary: </w:t>
      </w:r>
      <w:r w:rsidRPr="00851228">
        <w:rPr>
          <w:rFonts w:asciiTheme="majorHAnsi" w:hAnsiTheme="majorHAnsi" w:cstheme="majorHAnsi"/>
        </w:rPr>
        <w:tab/>
      </w:r>
      <w:r w:rsidR="00720F41" w:rsidRPr="00851228">
        <w:rPr>
          <w:rFonts w:asciiTheme="majorHAnsi" w:hAnsiTheme="majorHAnsi" w:cstheme="majorHAnsi"/>
        </w:rPr>
        <w:t xml:space="preserve">  Kathleen Kilgore</w:t>
      </w:r>
    </w:p>
    <w:p w14:paraId="3CA3B036" w14:textId="45AB6BCD" w:rsidR="00784CC0" w:rsidRPr="00851228" w:rsidRDefault="00122874" w:rsidP="001E5679">
      <w:pPr>
        <w:spacing w:after="0"/>
        <w:rPr>
          <w:rFonts w:asciiTheme="majorHAnsi" w:hAnsiTheme="majorHAnsi" w:cstheme="majorHAnsi"/>
        </w:rPr>
      </w:pPr>
      <w:r w:rsidRPr="00851228">
        <w:rPr>
          <w:rFonts w:asciiTheme="majorHAnsi" w:hAnsiTheme="majorHAnsi" w:cstheme="majorHAnsi"/>
        </w:rPr>
        <w:t>Library Director:   Susan Grant</w:t>
      </w:r>
      <w:r>
        <w:rPr>
          <w:rFonts w:asciiTheme="majorHAnsi" w:hAnsiTheme="majorHAnsi" w:cstheme="majorHAnsi"/>
        </w:rPr>
        <w:t xml:space="preserve"> </w:t>
      </w:r>
    </w:p>
    <w:p w14:paraId="6B41C326" w14:textId="5DA70991" w:rsidR="00752EFF" w:rsidRDefault="00752EFF" w:rsidP="00593339">
      <w:pPr>
        <w:spacing w:after="0"/>
        <w:rPr>
          <w:rFonts w:cstheme="minorHAnsi"/>
        </w:rPr>
      </w:pPr>
      <w:r w:rsidRPr="00851228">
        <w:rPr>
          <w:rFonts w:cstheme="minorHAnsi"/>
        </w:rPr>
        <w:t>Assistant Director:  Liz Herold</w:t>
      </w:r>
      <w:r w:rsidR="00323F66">
        <w:rPr>
          <w:rFonts w:cstheme="minorHAnsi"/>
        </w:rPr>
        <w:t xml:space="preserve"> </w:t>
      </w:r>
    </w:p>
    <w:p w14:paraId="190876AE" w14:textId="22833228" w:rsidR="00A73D62" w:rsidRPr="00851228" w:rsidRDefault="00784CC0" w:rsidP="00593339">
      <w:pPr>
        <w:spacing w:after="0"/>
        <w:rPr>
          <w:rFonts w:cstheme="minorHAnsi"/>
          <w:sz w:val="24"/>
          <w:szCs w:val="24"/>
        </w:rPr>
      </w:pPr>
      <w:r w:rsidRPr="00851228">
        <w:rPr>
          <w:rFonts w:cstheme="minorHAnsi"/>
          <w:sz w:val="24"/>
          <w:szCs w:val="24"/>
        </w:rPr>
        <w:t>______________________________________________________________________</w:t>
      </w:r>
    </w:p>
    <w:p w14:paraId="7AB3F617" w14:textId="11157408" w:rsidR="00720F41" w:rsidRPr="00851228" w:rsidRDefault="00720F41" w:rsidP="00593339">
      <w:pPr>
        <w:spacing w:after="0"/>
        <w:rPr>
          <w:rStyle w:val="SubtleEmphasis"/>
          <w:rFonts w:cstheme="minorHAnsi"/>
          <w:i w:val="0"/>
        </w:rPr>
      </w:pPr>
    </w:p>
    <w:p w14:paraId="3980A0DE" w14:textId="15D662BE" w:rsidR="00720F41" w:rsidRPr="00851228" w:rsidRDefault="00720F41" w:rsidP="00593339">
      <w:pPr>
        <w:pBdr>
          <w:bottom w:val="single" w:sz="4" w:space="1" w:color="auto"/>
        </w:pBdr>
        <w:spacing w:after="0"/>
        <w:rPr>
          <w:rFonts w:cstheme="minorHAnsi"/>
          <w:i/>
          <w:sz w:val="18"/>
          <w:szCs w:val="18"/>
        </w:rPr>
      </w:pPr>
      <w:r w:rsidRPr="00851228">
        <w:rPr>
          <w:rFonts w:cstheme="minorHAnsi"/>
          <w:i/>
          <w:sz w:val="18"/>
          <w:szCs w:val="18"/>
        </w:rPr>
        <w:t xml:space="preserve">Disclaimer –These minutes are prepared by the Recording Secretary within five (5) business days as required by NH RSA 91-A:2, II. They will not be finalized until approved by majority vote of the Board of Trustee. </w:t>
      </w:r>
    </w:p>
    <w:p w14:paraId="5C96CA18" w14:textId="1FD3E7F7" w:rsidR="00720F41" w:rsidRPr="00851228" w:rsidRDefault="00720F41" w:rsidP="00593339">
      <w:pPr>
        <w:pBdr>
          <w:bottom w:val="single" w:sz="4" w:space="1" w:color="auto"/>
        </w:pBdr>
        <w:spacing w:after="0"/>
        <w:rPr>
          <w:rFonts w:cstheme="minorHAnsi"/>
          <w:i/>
          <w:sz w:val="18"/>
          <w:szCs w:val="18"/>
        </w:rPr>
      </w:pPr>
    </w:p>
    <w:p w14:paraId="1F76C221" w14:textId="25D52FD1" w:rsidR="00720F41" w:rsidRDefault="00720F41" w:rsidP="00593339">
      <w:pPr>
        <w:pBdr>
          <w:bottom w:val="single" w:sz="4" w:space="1" w:color="auto"/>
        </w:pBdr>
        <w:spacing w:after="0"/>
        <w:rPr>
          <w:rFonts w:cstheme="minorHAnsi"/>
          <w:i/>
          <w:sz w:val="18"/>
          <w:szCs w:val="18"/>
        </w:rPr>
      </w:pPr>
      <w:r w:rsidRPr="00851228">
        <w:rPr>
          <w:rFonts w:cstheme="minorHAnsi"/>
          <w:i/>
          <w:sz w:val="18"/>
          <w:szCs w:val="18"/>
        </w:rPr>
        <w:t>The intent of these minutes is to provide a summary of the essential meeting content and not a transcription.</w:t>
      </w:r>
    </w:p>
    <w:p w14:paraId="509A25C3" w14:textId="77777777" w:rsidR="00720F41" w:rsidRPr="00851228" w:rsidRDefault="00720F41" w:rsidP="00593339">
      <w:pPr>
        <w:pBdr>
          <w:bottom w:val="single" w:sz="4" w:space="1" w:color="auto"/>
        </w:pBdr>
        <w:spacing w:after="0"/>
        <w:rPr>
          <w:rFonts w:cstheme="minorHAnsi"/>
          <w:i/>
          <w:sz w:val="18"/>
          <w:szCs w:val="18"/>
        </w:rPr>
      </w:pPr>
    </w:p>
    <w:p w14:paraId="1322F15A" w14:textId="15DA96D1" w:rsidR="00C17ED9" w:rsidRDefault="00C17ED9" w:rsidP="00C17ED9">
      <w:pPr>
        <w:pStyle w:val="NoSpacing"/>
      </w:pPr>
      <w:bookmarkStart w:id="1" w:name="_Hlk15618722"/>
      <w:r>
        <w:t xml:space="preserve">                          </w:t>
      </w:r>
    </w:p>
    <w:p w14:paraId="1DB973F1" w14:textId="1A98D0DC" w:rsidR="00DE5BD2" w:rsidRDefault="00DE5BD2" w:rsidP="00DE5BD2">
      <w:pPr>
        <w:pStyle w:val="NoSpacing"/>
      </w:pPr>
      <w:r>
        <w:t>Susan Leonardi, the Chair opens the meeting at 6:34 pm.</w:t>
      </w:r>
    </w:p>
    <w:p w14:paraId="73914031" w14:textId="26588174" w:rsidR="00DE5BD2" w:rsidRDefault="00DE5BD2" w:rsidP="00DE5BD2">
      <w:pPr>
        <w:pStyle w:val="NoSpacing"/>
      </w:pPr>
    </w:p>
    <w:p w14:paraId="3253E705" w14:textId="0821268C" w:rsidR="00C17ED9" w:rsidRDefault="00DE5BD2" w:rsidP="008035FB">
      <w:pPr>
        <w:pStyle w:val="NoSpacing"/>
      </w:pPr>
      <w:r>
        <w:t>All in attendance recite the Pledge of Allegiance.</w:t>
      </w:r>
    </w:p>
    <w:p w14:paraId="788482AE" w14:textId="62B8ACF7" w:rsidR="009661DC" w:rsidRDefault="009661DC" w:rsidP="008035FB">
      <w:pPr>
        <w:pStyle w:val="NoSpacing"/>
      </w:pPr>
    </w:p>
    <w:p w14:paraId="6E61CF10" w14:textId="77777777" w:rsidR="008035FB" w:rsidRDefault="008035FB" w:rsidP="008035FB">
      <w:pPr>
        <w:pStyle w:val="NoSpacing"/>
      </w:pPr>
    </w:p>
    <w:p w14:paraId="34423B9A" w14:textId="3E5C6243" w:rsidR="009661DC" w:rsidRDefault="009661DC" w:rsidP="008035FB">
      <w:pPr>
        <w:pStyle w:val="NoSpacing"/>
      </w:pPr>
      <w:r>
        <w:t xml:space="preserve">The purpose of the hearing is pursuant to the provision of RSA 202-A4-c, III, acceptance of $ </w:t>
      </w:r>
      <w:r w:rsidR="00C17ED9">
        <w:t>225</w:t>
      </w:r>
      <w:r>
        <w:t xml:space="preserve">,000.00 from </w:t>
      </w:r>
      <w:bookmarkStart w:id="2" w:name="_Hlk78217300"/>
      <w:r>
        <w:t xml:space="preserve">the North Hampton </w:t>
      </w:r>
      <w:bookmarkStart w:id="3" w:name="_Hlk78217355"/>
      <w:r>
        <w:t xml:space="preserve">Public Library and Cultural Center Foundation </w:t>
      </w:r>
      <w:bookmarkEnd w:id="3"/>
      <w:r>
        <w:t>(NHPL&amp;CC Foundation)</w:t>
      </w:r>
      <w:r w:rsidR="00A32315">
        <w:t xml:space="preserve"> </w:t>
      </w:r>
    </w:p>
    <w:bookmarkEnd w:id="2"/>
    <w:p w14:paraId="0D94CDB3" w14:textId="20A405F3" w:rsidR="00A32315" w:rsidRDefault="00A32315" w:rsidP="008035FB">
      <w:pPr>
        <w:pStyle w:val="NoSpacing"/>
      </w:pPr>
    </w:p>
    <w:p w14:paraId="737FA164" w14:textId="639681F2" w:rsidR="00A32315" w:rsidRDefault="00A32315" w:rsidP="00A32315">
      <w:pPr>
        <w:pStyle w:val="NoSpacing"/>
      </w:pPr>
      <w:r>
        <w:t xml:space="preserve">Susan Leonardi reads the letter received from the North Hampton Public Library and Cultural Center Foundation (NHPL&amp;CC Foundation) dated July 26, 2021.  Dear Ms. Leonardi, The Board of Directors of </w:t>
      </w:r>
      <w:r>
        <w:lastRenderedPageBreak/>
        <w:t xml:space="preserve">the North Hampton Public Library and Cultural Center Foundation have reviewed the request made </w:t>
      </w:r>
      <w:r w:rsidR="004307D7">
        <w:t>by</w:t>
      </w:r>
      <w:r>
        <w:t xml:space="preserve"> the North Hampton Public Library and Cultural Center and are pleased to announce that we hereby grant to the North Hampton Public Library and Cultural Center a total of $ 225,000 to be used at your discretion, provided no such funds are t be used for normal operations or programs.  By accepting these funds, you agree to the terms of this grant.  It is a pleasure to serve the </w:t>
      </w:r>
      <w:r w:rsidR="00B0261D">
        <w:t>library</w:t>
      </w:r>
      <w:r>
        <w:t xml:space="preserve"> and we look forward to providing additional funds for your needs.  Sincerely, Lewis M. Roch III, Secretary-Treasurer.</w:t>
      </w:r>
    </w:p>
    <w:p w14:paraId="4F84FE6A" w14:textId="4DFB1329" w:rsidR="00A32315" w:rsidRDefault="00A32315" w:rsidP="008035FB">
      <w:pPr>
        <w:pStyle w:val="NoSpacing"/>
      </w:pPr>
    </w:p>
    <w:p w14:paraId="029C1AB5" w14:textId="48873412" w:rsidR="003A24D0" w:rsidRDefault="009661DC" w:rsidP="008035FB">
      <w:pPr>
        <w:pStyle w:val="NoSpacing"/>
      </w:pPr>
      <w:r>
        <w:t xml:space="preserve">This is a Public </w:t>
      </w:r>
      <w:r w:rsidR="00343227">
        <w:t>Hearing,</w:t>
      </w:r>
      <w:r>
        <w:t xml:space="preserve"> </w:t>
      </w:r>
      <w:r w:rsidR="003A24D0">
        <w:t xml:space="preserve"> and the public is welcome to ask question or make comments by phone at 603-758-1447 or by emailing at </w:t>
      </w:r>
      <w:hyperlink r:id="rId10" w:history="1">
        <w:r w:rsidR="00C17ED9" w:rsidRPr="00150297">
          <w:rPr>
            <w:rStyle w:val="Hyperlink"/>
          </w:rPr>
          <w:t>nhpltrustees@gmail.com</w:t>
        </w:r>
      </w:hyperlink>
      <w:r w:rsidR="004307D7">
        <w:rPr>
          <w:rStyle w:val="Hyperlink"/>
        </w:rPr>
        <w:t>.</w:t>
      </w:r>
    </w:p>
    <w:p w14:paraId="0ADD9676" w14:textId="3E285BF1" w:rsidR="003A24D0" w:rsidRDefault="003A24D0" w:rsidP="008035FB">
      <w:pPr>
        <w:pStyle w:val="NoSpacing"/>
      </w:pPr>
    </w:p>
    <w:p w14:paraId="3C28058D" w14:textId="2CD36EA7" w:rsidR="003A24D0" w:rsidRDefault="003A24D0" w:rsidP="003A24D0">
      <w:pPr>
        <w:pStyle w:val="NoSpacing"/>
        <w:ind w:firstLine="720"/>
      </w:pPr>
      <w:r>
        <w:t xml:space="preserve">Motion:  I make a motion to open the Public Hearing at </w:t>
      </w:r>
      <w:r w:rsidR="00C17ED9">
        <w:t>6:</w:t>
      </w:r>
      <w:r w:rsidR="00A32315">
        <w:t>40</w:t>
      </w:r>
      <w:r w:rsidR="00343227">
        <w:t xml:space="preserve"> </w:t>
      </w:r>
      <w:r>
        <w:t>pm.</w:t>
      </w:r>
    </w:p>
    <w:p w14:paraId="4F572470" w14:textId="3A1DA01E" w:rsidR="003A24D0" w:rsidRDefault="003A24D0" w:rsidP="003A24D0">
      <w:pPr>
        <w:pStyle w:val="NoSpacing"/>
      </w:pPr>
      <w:r>
        <w:tab/>
        <w:t xml:space="preserve">     Made by</w:t>
      </w:r>
      <w:r w:rsidR="004307D7">
        <w:t>:</w:t>
      </w:r>
      <w:r>
        <w:t xml:space="preserve"> </w:t>
      </w:r>
      <w:r w:rsidR="004307D7">
        <w:t xml:space="preserve"> Susan Leonardi</w:t>
      </w:r>
    </w:p>
    <w:p w14:paraId="5D1DAE22" w14:textId="1227B057" w:rsidR="003A24D0" w:rsidRDefault="003A24D0" w:rsidP="003A24D0">
      <w:pPr>
        <w:pStyle w:val="NoSpacing"/>
      </w:pPr>
      <w:r>
        <w:t xml:space="preserve">   </w:t>
      </w:r>
      <w:r>
        <w:tab/>
        <w:t xml:space="preserve">      2</w:t>
      </w:r>
      <w:r w:rsidRPr="003B2D00">
        <w:rPr>
          <w:vertAlign w:val="superscript"/>
        </w:rPr>
        <w:t>nd</w:t>
      </w:r>
      <w:r>
        <w:t xml:space="preserve"> by</w:t>
      </w:r>
      <w:r w:rsidR="004307D7">
        <w:t>:  Jacqui Brandt</w:t>
      </w:r>
    </w:p>
    <w:p w14:paraId="0F543FCC" w14:textId="7E753C68" w:rsidR="003A24D0" w:rsidRDefault="003A24D0" w:rsidP="00C17ED9">
      <w:pPr>
        <w:pStyle w:val="NoSpacing"/>
      </w:pPr>
      <w:r>
        <w:tab/>
        <w:t xml:space="preserve">      Vote </w:t>
      </w:r>
      <w:r w:rsidR="00C17ED9">
        <w:t>3-0</w:t>
      </w:r>
    </w:p>
    <w:p w14:paraId="3EBEB73B" w14:textId="4EED3938" w:rsidR="003A24D0" w:rsidRDefault="003A24D0" w:rsidP="008035FB">
      <w:pPr>
        <w:pStyle w:val="NoSpacing"/>
      </w:pPr>
    </w:p>
    <w:p w14:paraId="5300CBAF" w14:textId="6092E285" w:rsidR="003A24D0" w:rsidRDefault="003A24D0" w:rsidP="008035FB">
      <w:pPr>
        <w:pStyle w:val="NoSpacing"/>
      </w:pPr>
    </w:p>
    <w:p w14:paraId="3AACF298" w14:textId="6504545B" w:rsidR="003A24D0" w:rsidRDefault="003A24D0" w:rsidP="003A24D0">
      <w:pPr>
        <w:pStyle w:val="NoSpacing"/>
        <w:ind w:firstLine="720"/>
      </w:pPr>
      <w:bookmarkStart w:id="4" w:name="_Hlk69298147"/>
      <w:r>
        <w:t xml:space="preserve">Motion:  I make a motion to close the Public Hearing at </w:t>
      </w:r>
      <w:r w:rsidR="00C17ED9">
        <w:t>6</w:t>
      </w:r>
      <w:r w:rsidR="004307D7">
        <w:t>:50</w:t>
      </w:r>
      <w:r>
        <w:t xml:space="preserve"> pm.</w:t>
      </w:r>
    </w:p>
    <w:p w14:paraId="08579E0F" w14:textId="453AA6B2" w:rsidR="00C17ED9" w:rsidRDefault="003A24D0" w:rsidP="00C17ED9">
      <w:pPr>
        <w:pStyle w:val="NoSpacing"/>
      </w:pPr>
      <w:r>
        <w:tab/>
        <w:t xml:space="preserve">     </w:t>
      </w:r>
      <w:bookmarkEnd w:id="4"/>
      <w:r w:rsidR="00C17ED9">
        <w:t>Made by</w:t>
      </w:r>
      <w:r w:rsidR="004307D7">
        <w:t>:</w:t>
      </w:r>
      <w:r w:rsidR="00C17ED9">
        <w:t xml:space="preserve"> </w:t>
      </w:r>
      <w:r w:rsidR="004307D7">
        <w:t>Susan Leonardi</w:t>
      </w:r>
    </w:p>
    <w:p w14:paraId="245763B7" w14:textId="4E17C7FE" w:rsidR="00C17ED9" w:rsidRDefault="00C17ED9" w:rsidP="00C17ED9">
      <w:pPr>
        <w:pStyle w:val="NoSpacing"/>
      </w:pPr>
      <w:r>
        <w:t xml:space="preserve">   </w:t>
      </w:r>
      <w:r>
        <w:tab/>
        <w:t xml:space="preserve">      2</w:t>
      </w:r>
      <w:r w:rsidRPr="003B2D00">
        <w:rPr>
          <w:vertAlign w:val="superscript"/>
        </w:rPr>
        <w:t>nd</w:t>
      </w:r>
      <w:r>
        <w:t xml:space="preserve"> by</w:t>
      </w:r>
      <w:r w:rsidR="004307D7">
        <w:t>:  Jacqui Brandt</w:t>
      </w:r>
      <w:r>
        <w:t xml:space="preserve"> </w:t>
      </w:r>
    </w:p>
    <w:p w14:paraId="47993B25" w14:textId="2A37A017" w:rsidR="00C17ED9" w:rsidRDefault="00C17ED9" w:rsidP="00C17ED9">
      <w:pPr>
        <w:pStyle w:val="NoSpacing"/>
      </w:pPr>
      <w:r>
        <w:tab/>
        <w:t xml:space="preserve">      Vote 3-0</w:t>
      </w:r>
    </w:p>
    <w:p w14:paraId="3305671A" w14:textId="715114A1" w:rsidR="00C17ED9" w:rsidRDefault="00C17ED9" w:rsidP="00C17ED9">
      <w:pPr>
        <w:pStyle w:val="NoSpacing"/>
      </w:pPr>
    </w:p>
    <w:p w14:paraId="27AE76B7" w14:textId="58301AF6" w:rsidR="00C17ED9" w:rsidRDefault="00C17ED9" w:rsidP="00C17ED9">
      <w:pPr>
        <w:pStyle w:val="NoSpacing"/>
      </w:pPr>
      <w:r>
        <w:t xml:space="preserve">Motion:  I make a motion that we accept the donation of $ 225,000.00 from the North Hampton Public Library and Cultural Center Foundation (NHPL&amp;CC Foundation).  The funds will be deposited In Peoples United Bank Checking Account </w:t>
      </w:r>
      <w:r w:rsidR="004307D7" w:rsidRPr="004307D7">
        <w:t>6501650790</w:t>
      </w:r>
      <w:r w:rsidR="004307D7">
        <w:t>.</w:t>
      </w:r>
    </w:p>
    <w:p w14:paraId="4E914991" w14:textId="49CC5327" w:rsidR="00C17ED9" w:rsidRDefault="00C17ED9" w:rsidP="00C17ED9">
      <w:pPr>
        <w:pStyle w:val="NoSpacing"/>
      </w:pPr>
      <w:r>
        <w:tab/>
      </w:r>
    </w:p>
    <w:p w14:paraId="1F8EEBC3" w14:textId="4ED2BE73" w:rsidR="00C17ED9" w:rsidRDefault="00C17ED9" w:rsidP="00C17ED9">
      <w:pPr>
        <w:pStyle w:val="NoSpacing"/>
      </w:pPr>
      <w:r>
        <w:tab/>
        <w:t xml:space="preserve">Made by </w:t>
      </w:r>
      <w:r w:rsidR="004307D7">
        <w:t>:  Kathleen Kilgore</w:t>
      </w:r>
    </w:p>
    <w:p w14:paraId="48F75342" w14:textId="0268E955" w:rsidR="00C17ED9" w:rsidRDefault="00C17ED9" w:rsidP="00C17ED9">
      <w:pPr>
        <w:pStyle w:val="NoSpacing"/>
      </w:pPr>
      <w:r>
        <w:t xml:space="preserve">   </w:t>
      </w:r>
      <w:r>
        <w:tab/>
        <w:t xml:space="preserve">      2</w:t>
      </w:r>
      <w:r w:rsidRPr="003B2D00">
        <w:rPr>
          <w:vertAlign w:val="superscript"/>
        </w:rPr>
        <w:t>nd</w:t>
      </w:r>
      <w:r>
        <w:t xml:space="preserve"> by</w:t>
      </w:r>
      <w:r w:rsidR="004307D7">
        <w:t>:  Jacqui Brandt</w:t>
      </w:r>
    </w:p>
    <w:p w14:paraId="5341E663" w14:textId="77777777" w:rsidR="00C17ED9" w:rsidRDefault="00C17ED9" w:rsidP="00C17ED9">
      <w:pPr>
        <w:pStyle w:val="NoSpacing"/>
      </w:pPr>
      <w:r>
        <w:tab/>
        <w:t xml:space="preserve">      Vote 3-0</w:t>
      </w:r>
    </w:p>
    <w:p w14:paraId="3E9EDCE7" w14:textId="223054E2" w:rsidR="00C17ED9" w:rsidRDefault="00C17ED9" w:rsidP="00C17ED9">
      <w:pPr>
        <w:pStyle w:val="NoSpacing"/>
      </w:pPr>
    </w:p>
    <w:p w14:paraId="40B6CB66" w14:textId="5C7EE836" w:rsidR="00343227" w:rsidRDefault="00343227" w:rsidP="00C17ED9">
      <w:pPr>
        <w:pStyle w:val="NoSpacing"/>
      </w:pPr>
    </w:p>
    <w:p w14:paraId="172FCFDC" w14:textId="44898F74" w:rsidR="00343227" w:rsidRDefault="00343227" w:rsidP="003A24D0">
      <w:pPr>
        <w:pStyle w:val="NoSpacing"/>
      </w:pPr>
      <w:r>
        <w:t>New Business</w:t>
      </w:r>
    </w:p>
    <w:p w14:paraId="6C51405C" w14:textId="041F06DB" w:rsidR="00343227" w:rsidRDefault="00343227" w:rsidP="003A24D0">
      <w:pPr>
        <w:pStyle w:val="NoSpacing"/>
      </w:pPr>
    </w:p>
    <w:p w14:paraId="5DFC2C96" w14:textId="54E8F722" w:rsidR="00343227" w:rsidRDefault="00343227" w:rsidP="00C17ED9">
      <w:pPr>
        <w:pStyle w:val="NoSpacing"/>
        <w:ind w:firstLine="720"/>
      </w:pPr>
      <w:r>
        <w:t>3.1</w:t>
      </w:r>
      <w:r>
        <w:tab/>
      </w:r>
      <w:r w:rsidR="00C17ED9">
        <w:t>Youth Librarian Update</w:t>
      </w:r>
    </w:p>
    <w:p w14:paraId="6A20AD34" w14:textId="02A1921D" w:rsidR="00CD111E" w:rsidRDefault="00CD111E" w:rsidP="00C17ED9">
      <w:pPr>
        <w:pStyle w:val="NoSpacing"/>
        <w:ind w:firstLine="720"/>
      </w:pPr>
    </w:p>
    <w:p w14:paraId="0B6F1D6F" w14:textId="2EDAC277" w:rsidR="00CD111E" w:rsidRDefault="00CD111E" w:rsidP="00C17ED9">
      <w:pPr>
        <w:pStyle w:val="NoSpacing"/>
        <w:ind w:firstLine="720"/>
      </w:pPr>
      <w:r>
        <w:tab/>
        <w:t>Susan Leonardi announces that Andrea Bouchard will be our new Youth Librarian.</w:t>
      </w:r>
    </w:p>
    <w:p w14:paraId="164FDD4D" w14:textId="10E99F8D" w:rsidR="00343227" w:rsidRDefault="00343227" w:rsidP="008035FB">
      <w:pPr>
        <w:pStyle w:val="NoSpacing"/>
      </w:pPr>
    </w:p>
    <w:p w14:paraId="0D1FE71D" w14:textId="22423658" w:rsidR="00127F14" w:rsidRDefault="00343227" w:rsidP="00C17ED9">
      <w:pPr>
        <w:pStyle w:val="NoSpacing"/>
      </w:pPr>
      <w:r>
        <w:tab/>
        <w:t xml:space="preserve">3.2       </w:t>
      </w:r>
      <w:r w:rsidR="00716321">
        <w:t xml:space="preserve"> </w:t>
      </w:r>
      <w:r w:rsidR="00C17ED9">
        <w:t>Marketing Presentation – Grand Opening</w:t>
      </w:r>
    </w:p>
    <w:p w14:paraId="612BA5C8" w14:textId="6283E55C" w:rsidR="00055ABC" w:rsidRDefault="00055ABC" w:rsidP="00C17ED9">
      <w:pPr>
        <w:pStyle w:val="NoSpacing"/>
      </w:pPr>
    </w:p>
    <w:p w14:paraId="7902F65A" w14:textId="1612CD5D" w:rsidR="00055ABC" w:rsidRDefault="00055ABC" w:rsidP="00C17ED9">
      <w:pPr>
        <w:pStyle w:val="NoSpacing"/>
      </w:pPr>
      <w:r>
        <w:tab/>
      </w:r>
      <w:r>
        <w:tab/>
        <w:t xml:space="preserve">Kirsten Larsen Schultz, Marketing Ally presents her draft of the Marketing Strategy </w:t>
      </w:r>
    </w:p>
    <w:p w14:paraId="6A5D20AE" w14:textId="5A7FED29" w:rsidR="00055ABC" w:rsidRDefault="00055ABC" w:rsidP="00C17ED9">
      <w:pPr>
        <w:pStyle w:val="NoSpacing"/>
      </w:pPr>
      <w:r>
        <w:t xml:space="preserve">                             Overview.  She provides the Board presentation material to review.  </w:t>
      </w:r>
      <w:r w:rsidR="00B0261D">
        <w:t xml:space="preserve">The materials </w:t>
      </w:r>
    </w:p>
    <w:p w14:paraId="78BA11BC" w14:textId="0CFDE768" w:rsidR="00B0261D" w:rsidRDefault="00B0261D" w:rsidP="00C17ED9">
      <w:pPr>
        <w:pStyle w:val="NoSpacing"/>
      </w:pPr>
      <w:r>
        <w:t xml:space="preserve">                             Includes a SWOT analysis of the library.  She speaks to the library becoming the  </w:t>
      </w:r>
    </w:p>
    <w:p w14:paraId="16713AAF" w14:textId="1C6D9917" w:rsidR="00B0261D" w:rsidRDefault="00B0261D" w:rsidP="00C17ED9">
      <w:pPr>
        <w:pStyle w:val="NoSpacing"/>
      </w:pPr>
      <w:r>
        <w:t xml:space="preserve">                             Community Hub of North Hampton.</w:t>
      </w:r>
      <w:r w:rsidR="006E3D66">
        <w:t xml:space="preserve"> </w:t>
      </w:r>
      <w:r w:rsidR="004D5DF1">
        <w:t xml:space="preserve"> Kristen speaks to the value of updating / rebuilding</w:t>
      </w:r>
    </w:p>
    <w:p w14:paraId="1BD89E25" w14:textId="77777777" w:rsidR="004D5DF1" w:rsidRDefault="004D5DF1" w:rsidP="00C17ED9">
      <w:pPr>
        <w:pStyle w:val="NoSpacing"/>
      </w:pPr>
      <w:r>
        <w:t xml:space="preserve">                             the website.  The Board and both the Director and Assistant Director agree the value of </w:t>
      </w:r>
    </w:p>
    <w:p w14:paraId="215E503B" w14:textId="6F79DAF4" w:rsidR="002D14D4" w:rsidRDefault="004D5DF1" w:rsidP="00C17ED9">
      <w:pPr>
        <w:pStyle w:val="NoSpacing"/>
      </w:pPr>
      <w:r>
        <w:t xml:space="preserve">                             </w:t>
      </w:r>
      <w:r w:rsidR="00FB6D0E">
        <w:t>refacing</w:t>
      </w:r>
      <w:r>
        <w:t xml:space="preserve"> the website in conjunction with the opening of the new library.  </w:t>
      </w:r>
      <w:r w:rsidR="002D14D4">
        <w:t xml:space="preserve">Kirsten </w:t>
      </w:r>
    </w:p>
    <w:p w14:paraId="5F191FF5" w14:textId="77777777" w:rsidR="002D14D4" w:rsidRDefault="002D14D4" w:rsidP="00C17ED9">
      <w:pPr>
        <w:pStyle w:val="NoSpacing"/>
      </w:pPr>
      <w:r>
        <w:t xml:space="preserve">                             suggests reformatting the Friday Folder flyer for a bigger impact.  She offers to make a </w:t>
      </w:r>
    </w:p>
    <w:p w14:paraId="6A7483D0" w14:textId="77777777" w:rsidR="002D14D4" w:rsidRDefault="002D14D4" w:rsidP="00C17ED9">
      <w:pPr>
        <w:pStyle w:val="NoSpacing"/>
      </w:pPr>
      <w:r>
        <w:t xml:space="preserve">                             template for the Friday Folder flyer and create a link from the Friday Folder to the </w:t>
      </w:r>
    </w:p>
    <w:p w14:paraId="4A7DAA06" w14:textId="77777777" w:rsidR="00E97A23" w:rsidRDefault="002D14D4" w:rsidP="00C17ED9">
      <w:pPr>
        <w:pStyle w:val="NoSpacing"/>
      </w:pPr>
      <w:r>
        <w:t xml:space="preserve">                             library’s website and a Friday Folder flyer landing page.  </w:t>
      </w:r>
      <w:r w:rsidR="004D5DF1">
        <w:t xml:space="preserve"> </w:t>
      </w:r>
      <w:r w:rsidR="00E97A23">
        <w:t>Kirsten has identified there are</w:t>
      </w:r>
    </w:p>
    <w:p w14:paraId="449FFFE8" w14:textId="5AADA48F" w:rsidR="00E97A23" w:rsidRDefault="00E97A23" w:rsidP="00C17ED9">
      <w:pPr>
        <w:pStyle w:val="NoSpacing"/>
      </w:pPr>
      <w:r>
        <w:t xml:space="preserve">                             four components of the library team.  Kirsten speaks to the strength that each </w:t>
      </w:r>
      <w:r w:rsidR="008E2F35">
        <w:t xml:space="preserve">of the </w:t>
      </w:r>
    </w:p>
    <w:p w14:paraId="4D88C830" w14:textId="70FF73D8" w:rsidR="008E2F35" w:rsidRDefault="00E97A23" w:rsidP="00C17ED9">
      <w:pPr>
        <w:pStyle w:val="NoSpacing"/>
      </w:pPr>
      <w:r>
        <w:t xml:space="preserve">                             </w:t>
      </w:r>
      <w:r w:rsidR="008E2F35">
        <w:t>components</w:t>
      </w:r>
      <w:r>
        <w:t xml:space="preserve"> have the same message, mission. </w:t>
      </w:r>
      <w:r w:rsidR="003F10D7">
        <w:t xml:space="preserve"> </w:t>
      </w:r>
    </w:p>
    <w:p w14:paraId="7F1CDBD1" w14:textId="77777777" w:rsidR="008E2F35" w:rsidRDefault="008E2F35" w:rsidP="00C17ED9">
      <w:pPr>
        <w:pStyle w:val="NoSpacing"/>
      </w:pPr>
    </w:p>
    <w:p w14:paraId="183A9BA9" w14:textId="69A57594" w:rsidR="00FB6D0E" w:rsidRDefault="008E2F35" w:rsidP="00C17ED9">
      <w:pPr>
        <w:pStyle w:val="NoSpacing"/>
      </w:pPr>
      <w:r>
        <w:lastRenderedPageBreak/>
        <w:t>Kirsten has drafted an action plan</w:t>
      </w:r>
      <w:r w:rsidR="00047DBF">
        <w:t xml:space="preserve"> with rough due dates</w:t>
      </w:r>
      <w:r>
        <w:t xml:space="preserve">.  She emphasizes the need for the Board to confirm policies on use of the rooms.  Ryan had updated the Board that the new ship date is August 26, 2021.  There is 2 days of installation.  </w:t>
      </w:r>
      <w:r w:rsidR="00E13E47">
        <w:t xml:space="preserve"> The furniture is being delivered in (2) loads the first load is scheduled for August 10 and the second is scheduled for August 31</w:t>
      </w:r>
      <w:r w:rsidR="00E13E47" w:rsidRPr="00E13E47">
        <w:rPr>
          <w:vertAlign w:val="superscript"/>
        </w:rPr>
        <w:t>st</w:t>
      </w:r>
      <w:r w:rsidR="00E13E47">
        <w:t xml:space="preserve">.  </w:t>
      </w:r>
      <w:r w:rsidR="007779E5">
        <w:t xml:space="preserve">The consensus of the Board is to have a soft opening and then a grand opening.  </w:t>
      </w:r>
      <w:r w:rsidR="00FB6D0E">
        <w:t>Susan Grant and Liz inquire on the availability training session of marketing with the staff.  The Board by consensus direct Kirsten to move forward on the initiative of refacing the website</w:t>
      </w:r>
      <w:r w:rsidR="004F6474">
        <w:t xml:space="preserve"> and a partner to work with on it.  </w:t>
      </w:r>
    </w:p>
    <w:p w14:paraId="31C59EF5" w14:textId="724536C2" w:rsidR="004D5DF1" w:rsidRDefault="004D5DF1" w:rsidP="00C17ED9">
      <w:pPr>
        <w:pStyle w:val="NoSpacing"/>
      </w:pPr>
    </w:p>
    <w:p w14:paraId="6452B4A6" w14:textId="53E92E07" w:rsidR="00CD111E" w:rsidRDefault="00CD111E" w:rsidP="00C17ED9">
      <w:pPr>
        <w:pStyle w:val="NoSpacing"/>
      </w:pPr>
    </w:p>
    <w:p w14:paraId="3397A7B2" w14:textId="7DCF61FF" w:rsidR="00CD111E" w:rsidRDefault="00CD111E" w:rsidP="00C17ED9">
      <w:pPr>
        <w:pStyle w:val="NoSpacing"/>
      </w:pPr>
      <w:r>
        <w:t>Any Other Items that may legally come  before the Board</w:t>
      </w:r>
    </w:p>
    <w:p w14:paraId="17EF5DAA" w14:textId="77777777" w:rsidR="00CD111E" w:rsidRDefault="00CD111E" w:rsidP="00C17ED9">
      <w:pPr>
        <w:pStyle w:val="NoSpacing"/>
      </w:pPr>
    </w:p>
    <w:p w14:paraId="79935811" w14:textId="7D85FC0E" w:rsidR="00C17ED9" w:rsidRDefault="00C17ED9" w:rsidP="00C17ED9">
      <w:r>
        <w:t xml:space="preserve">BPS </w:t>
      </w:r>
      <w:r w:rsidR="00B0261D">
        <w:t>Requestion</w:t>
      </w:r>
      <w:r>
        <w:t xml:space="preserve"> No. 1</w:t>
      </w:r>
      <w:r w:rsidR="00A51376">
        <w:t xml:space="preserve">1 </w:t>
      </w:r>
      <w:r>
        <w:t xml:space="preserve"> dated </w:t>
      </w:r>
      <w:r w:rsidR="00A51376">
        <w:t xml:space="preserve">July 19, </w:t>
      </w:r>
      <w:r w:rsidR="00B0261D">
        <w:t>2021,</w:t>
      </w:r>
      <w:r w:rsidR="00A51376">
        <w:t xml:space="preserve"> for $ 312,181.22</w:t>
      </w:r>
    </w:p>
    <w:p w14:paraId="24A683B5" w14:textId="3CDE4047" w:rsidR="00C17ED9" w:rsidRDefault="00C17ED9" w:rsidP="00C17ED9">
      <w:pPr>
        <w:pStyle w:val="NoSpacing"/>
        <w:ind w:left="1440"/>
      </w:pPr>
      <w:r>
        <w:t xml:space="preserve">Motion:   I make a motion we pay BPS Requisition No. </w:t>
      </w:r>
      <w:r w:rsidR="00A51376">
        <w:t>11</w:t>
      </w:r>
      <w:r>
        <w:t xml:space="preserve"> dated </w:t>
      </w:r>
      <w:r w:rsidR="00A51376">
        <w:t>7-19</w:t>
      </w:r>
      <w:r>
        <w:t xml:space="preserve">-2021 for </w:t>
      </w:r>
    </w:p>
    <w:p w14:paraId="2317703A" w14:textId="48E07B21" w:rsidR="00C17ED9" w:rsidRDefault="00C17ED9" w:rsidP="00C17ED9">
      <w:pPr>
        <w:pStyle w:val="NoSpacing"/>
        <w:ind w:left="2160"/>
      </w:pPr>
      <w:r>
        <w:t>$</w:t>
      </w:r>
      <w:r w:rsidR="00A51376">
        <w:t>312,181.22</w:t>
      </w:r>
      <w:r>
        <w:t xml:space="preserve"> the source of the payment will be $ 300,000.00 from Library </w:t>
      </w:r>
    </w:p>
    <w:p w14:paraId="553920C2" w14:textId="77777777" w:rsidR="00C17ED9" w:rsidRDefault="00C17ED9" w:rsidP="00C17ED9">
      <w:pPr>
        <w:pStyle w:val="NoSpacing"/>
        <w:ind w:left="2160"/>
      </w:pPr>
      <w:r>
        <w:t>Donations and $ 36,773.99 from the Bond Proceeds as authorized in 2021 March Warrant Article #8.</w:t>
      </w:r>
    </w:p>
    <w:p w14:paraId="0BAA9B74" w14:textId="77777777" w:rsidR="00C17ED9" w:rsidRDefault="00C17ED9" w:rsidP="00C17ED9">
      <w:pPr>
        <w:pStyle w:val="NoSpacing"/>
      </w:pPr>
      <w:r>
        <w:tab/>
        <w:t xml:space="preserve">     </w:t>
      </w:r>
      <w:r>
        <w:tab/>
      </w:r>
      <w:r>
        <w:tab/>
      </w:r>
      <w:r>
        <w:tab/>
        <w:t xml:space="preserve">Made by </w:t>
      </w:r>
    </w:p>
    <w:p w14:paraId="2B1A76FA" w14:textId="77777777" w:rsidR="00C17ED9" w:rsidRDefault="00C17ED9" w:rsidP="00C17ED9">
      <w:pPr>
        <w:pStyle w:val="NoSpacing"/>
      </w:pPr>
      <w:r>
        <w:t xml:space="preserve">   </w:t>
      </w:r>
      <w:r>
        <w:tab/>
        <w:t xml:space="preserve">     </w:t>
      </w:r>
      <w:r>
        <w:tab/>
      </w:r>
      <w:r>
        <w:tab/>
      </w:r>
      <w:r>
        <w:tab/>
        <w:t>2</w:t>
      </w:r>
      <w:r>
        <w:rPr>
          <w:vertAlign w:val="superscript"/>
        </w:rPr>
        <w:t>nd</w:t>
      </w:r>
      <w:r>
        <w:t xml:space="preserve"> by </w:t>
      </w:r>
    </w:p>
    <w:p w14:paraId="31531363" w14:textId="19631631" w:rsidR="00C17ED9" w:rsidRDefault="00C17ED9" w:rsidP="00C17ED9">
      <w:pPr>
        <w:pStyle w:val="NoSpacing"/>
      </w:pPr>
      <w:r>
        <w:tab/>
        <w:t xml:space="preserve">      </w:t>
      </w:r>
      <w:r>
        <w:tab/>
      </w:r>
      <w:r>
        <w:tab/>
      </w:r>
      <w:r>
        <w:tab/>
        <w:t>Vote:</w:t>
      </w:r>
    </w:p>
    <w:p w14:paraId="095709CE" w14:textId="6B1FD98F" w:rsidR="00CD111E" w:rsidRDefault="00CD111E" w:rsidP="00C17ED9">
      <w:pPr>
        <w:pStyle w:val="NoSpacing"/>
      </w:pPr>
    </w:p>
    <w:p w14:paraId="3FEA25DB" w14:textId="63F095D1" w:rsidR="00CD111E" w:rsidRDefault="00CD111E" w:rsidP="00C17ED9">
      <w:pPr>
        <w:pStyle w:val="NoSpacing"/>
      </w:pPr>
      <w:r>
        <w:tab/>
      </w:r>
      <w:r>
        <w:tab/>
        <w:t>Motion:  I make a motion we approve LBA Amendment No. 7 dated July 8, 2021</w:t>
      </w:r>
    </w:p>
    <w:p w14:paraId="1FB05C34" w14:textId="1565B294" w:rsidR="00CD111E" w:rsidRDefault="00CD111E" w:rsidP="00C17ED9">
      <w:pPr>
        <w:pStyle w:val="NoSpacing"/>
      </w:pPr>
      <w:r>
        <w:t xml:space="preserve">                                             for $ 10,000.00</w:t>
      </w:r>
    </w:p>
    <w:p w14:paraId="79808EFC" w14:textId="3C1F44F9" w:rsidR="00CD111E" w:rsidRDefault="00CD111E" w:rsidP="00C17ED9">
      <w:pPr>
        <w:pStyle w:val="NoSpacing"/>
      </w:pPr>
      <w:r>
        <w:tab/>
      </w:r>
      <w:r>
        <w:tab/>
      </w:r>
      <w:r>
        <w:tab/>
      </w:r>
      <w:r>
        <w:tab/>
        <w:t>Made by:  Susan Leonardi</w:t>
      </w:r>
    </w:p>
    <w:p w14:paraId="5D01E01F" w14:textId="46D2FCE7" w:rsidR="00CD111E" w:rsidRDefault="00CD111E" w:rsidP="00C17ED9">
      <w:pPr>
        <w:pStyle w:val="NoSpacing"/>
      </w:pPr>
      <w:r>
        <w:t xml:space="preserve">                                                          2</w:t>
      </w:r>
      <w:r w:rsidRPr="00CD111E">
        <w:rPr>
          <w:vertAlign w:val="superscript"/>
        </w:rPr>
        <w:t>nd</w:t>
      </w:r>
      <w:r>
        <w:t xml:space="preserve"> by:  Jacqui Brandt</w:t>
      </w:r>
    </w:p>
    <w:p w14:paraId="273D0974" w14:textId="2A376991" w:rsidR="00CD111E" w:rsidRDefault="00CD111E" w:rsidP="00C17ED9">
      <w:pPr>
        <w:pStyle w:val="NoSpacing"/>
      </w:pPr>
      <w:r>
        <w:t xml:space="preserve">                                                          Vote:  </w:t>
      </w:r>
      <w:r w:rsidR="00550431">
        <w:t xml:space="preserve"> 3-0</w:t>
      </w:r>
    </w:p>
    <w:p w14:paraId="2AD99E9E" w14:textId="77777777" w:rsidR="00550431" w:rsidRDefault="00550431" w:rsidP="00C17ED9">
      <w:pPr>
        <w:pStyle w:val="NoSpacing"/>
      </w:pPr>
    </w:p>
    <w:p w14:paraId="65C5F155" w14:textId="124CDED5" w:rsidR="00550431" w:rsidRDefault="00550431" w:rsidP="00C17ED9">
      <w:pPr>
        <w:pStyle w:val="NoSpacing"/>
      </w:pPr>
      <w:r>
        <w:t>Susan Grant brings of the need to coordinate with Mike Tully on insurance coverage for the new building once BPS turns over the building to us at close out.</w:t>
      </w:r>
    </w:p>
    <w:p w14:paraId="3911024E" w14:textId="77777777" w:rsidR="00550431" w:rsidRDefault="00550431" w:rsidP="00C17ED9">
      <w:pPr>
        <w:pStyle w:val="NoSpacing"/>
      </w:pPr>
    </w:p>
    <w:p w14:paraId="15A05742" w14:textId="71EAFBA8" w:rsidR="00A51376" w:rsidRDefault="00A51376" w:rsidP="00C17ED9">
      <w:pPr>
        <w:pStyle w:val="NoSpacing"/>
      </w:pPr>
      <w:r>
        <w:t>CIP Update:</w:t>
      </w:r>
    </w:p>
    <w:p w14:paraId="44ACC726" w14:textId="2251498F" w:rsidR="0080316D" w:rsidRDefault="00A51376" w:rsidP="00C17ED9">
      <w:pPr>
        <w:pStyle w:val="NoSpacing"/>
      </w:pPr>
      <w:r>
        <w:tab/>
      </w:r>
      <w:r w:rsidR="0080316D">
        <w:t xml:space="preserve"> Proposed for March 2023 Warrant – </w:t>
      </w:r>
    </w:p>
    <w:p w14:paraId="1E597309" w14:textId="4123443E" w:rsidR="00A51376" w:rsidRDefault="0080316D" w:rsidP="00C17ED9">
      <w:pPr>
        <w:pStyle w:val="NoSpacing"/>
      </w:pPr>
      <w:r>
        <w:t xml:space="preserve">                     </w:t>
      </w:r>
      <w:r w:rsidR="00A51376">
        <w:t>Stellar Network Quote for Outside Security System $ 14,498.00</w:t>
      </w:r>
    </w:p>
    <w:p w14:paraId="00FDC855" w14:textId="22FB1523" w:rsidR="0080316D" w:rsidRDefault="0080316D" w:rsidP="00C17ED9">
      <w:pPr>
        <w:pStyle w:val="NoSpacing"/>
      </w:pPr>
    </w:p>
    <w:p w14:paraId="1566924C" w14:textId="7E92E504" w:rsidR="0080316D" w:rsidRDefault="0080316D" w:rsidP="00C17ED9">
      <w:pPr>
        <w:pStyle w:val="NoSpacing"/>
      </w:pPr>
      <w:r>
        <w:tab/>
        <w:t xml:space="preserve">Proposed for March 2023 Warrant – </w:t>
      </w:r>
    </w:p>
    <w:p w14:paraId="2A38F6E3" w14:textId="77777777" w:rsidR="0018134D" w:rsidRDefault="0080316D" w:rsidP="00C17ED9">
      <w:pPr>
        <w:pStyle w:val="NoSpacing"/>
      </w:pPr>
      <w:r>
        <w:t xml:space="preserve"> </w:t>
      </w:r>
      <w:r>
        <w:tab/>
        <w:t xml:space="preserve">        Channel 22 Camera Equipment for Library </w:t>
      </w:r>
    </w:p>
    <w:p w14:paraId="7A8912A9" w14:textId="71233DEF" w:rsidR="0080316D" w:rsidRDefault="0018134D" w:rsidP="0018134D">
      <w:pPr>
        <w:pStyle w:val="NoSpacing"/>
        <w:ind w:left="1440"/>
      </w:pPr>
      <w:r>
        <w:t xml:space="preserve">Audio Video Experience Inc - </w:t>
      </w:r>
      <w:r w:rsidR="0080316D">
        <w:t xml:space="preserve">$ </w:t>
      </w:r>
      <w:r>
        <w:t>31,770.60</w:t>
      </w:r>
    </w:p>
    <w:p w14:paraId="700BE39F" w14:textId="37B2B73F" w:rsidR="0018134D" w:rsidRDefault="0018134D" w:rsidP="0018134D">
      <w:pPr>
        <w:pStyle w:val="NoSpacing"/>
        <w:ind w:left="1440"/>
      </w:pPr>
      <w:r>
        <w:t>Pro AV Systems - $ 49,342.91</w:t>
      </w:r>
    </w:p>
    <w:p w14:paraId="35B028B3" w14:textId="77777777" w:rsidR="0080316D" w:rsidRDefault="0080316D" w:rsidP="00C17ED9">
      <w:pPr>
        <w:pStyle w:val="NoSpacing"/>
      </w:pPr>
    </w:p>
    <w:p w14:paraId="37FD1998" w14:textId="3588D3E1" w:rsidR="0080316D" w:rsidRDefault="0080316D" w:rsidP="00C17ED9">
      <w:pPr>
        <w:pStyle w:val="NoSpacing"/>
      </w:pPr>
      <w:r>
        <w:t xml:space="preserve">              Proposed for FY2028</w:t>
      </w:r>
    </w:p>
    <w:p w14:paraId="7915FAF9" w14:textId="77CDB088" w:rsidR="0080316D" w:rsidRDefault="0080316D" w:rsidP="00C17ED9">
      <w:pPr>
        <w:pStyle w:val="NoSpacing"/>
      </w:pPr>
      <w:r>
        <w:t xml:space="preserve">                    Painting of Exterior Building $ 20,000.00</w:t>
      </w:r>
    </w:p>
    <w:p w14:paraId="28FA403A" w14:textId="237EBD6D" w:rsidR="00A32315" w:rsidRDefault="00A32315" w:rsidP="00C17ED9">
      <w:pPr>
        <w:pStyle w:val="NoSpacing"/>
      </w:pPr>
    </w:p>
    <w:p w14:paraId="202ADAAA" w14:textId="6D69B883" w:rsidR="00381171" w:rsidRDefault="00381171" w:rsidP="00C17ED9">
      <w:pPr>
        <w:pStyle w:val="NoSpacing"/>
      </w:pPr>
      <w:r>
        <w:t xml:space="preserve">The Board discusses the idea of creating a Facilities </w:t>
      </w:r>
      <w:r w:rsidR="00402937">
        <w:t>M</w:t>
      </w:r>
      <w:r w:rsidR="005E1CDA">
        <w:t>anager</w:t>
      </w:r>
      <w:r>
        <w:t xml:space="preserve"> position</w:t>
      </w:r>
      <w:r w:rsidR="00402937">
        <w:t xml:space="preserve"> </w:t>
      </w:r>
      <w:r>
        <w:t xml:space="preserve">which </w:t>
      </w:r>
      <w:r w:rsidR="00402937">
        <w:t xml:space="preserve">would </w:t>
      </w:r>
      <w:r>
        <w:t>be a volunteer position</w:t>
      </w:r>
      <w:r w:rsidR="00402937">
        <w:t xml:space="preserve"> renewable each year</w:t>
      </w:r>
      <w:r w:rsidR="005E1CDA">
        <w:t xml:space="preserve">. </w:t>
      </w:r>
      <w:r w:rsidR="00402937">
        <w:t xml:space="preserve">The Facilities Manager would work with the town and vendors to maintain the building and systems.  </w:t>
      </w:r>
      <w:r w:rsidR="005E1CDA">
        <w:t xml:space="preserve"> </w:t>
      </w:r>
      <w:r w:rsidR="00402937">
        <w:t>Susan Leonardi takes the action item of c</w:t>
      </w:r>
      <w:r w:rsidR="005E1CDA">
        <w:t xml:space="preserve">reating a Facility Manger </w:t>
      </w:r>
      <w:r w:rsidR="00402937">
        <w:t xml:space="preserve">role </w:t>
      </w:r>
      <w:r w:rsidR="005E1CDA">
        <w:t xml:space="preserve">description </w:t>
      </w:r>
      <w:r w:rsidR="00402937">
        <w:t xml:space="preserve">to be reviewed by the Board at their next meeting.  </w:t>
      </w:r>
    </w:p>
    <w:p w14:paraId="0BD85E86" w14:textId="06AEE192" w:rsidR="00402937" w:rsidRDefault="00402937" w:rsidP="00C17ED9">
      <w:pPr>
        <w:pStyle w:val="NoSpacing"/>
      </w:pPr>
    </w:p>
    <w:p w14:paraId="7E105BED" w14:textId="77777777" w:rsidR="00402937" w:rsidRDefault="00402937" w:rsidP="00C17ED9">
      <w:pPr>
        <w:pStyle w:val="NoSpacing"/>
      </w:pPr>
    </w:p>
    <w:p w14:paraId="6E8FD5A7" w14:textId="59321A66" w:rsidR="00A32315" w:rsidRDefault="00402937" w:rsidP="00C17ED9">
      <w:pPr>
        <w:pStyle w:val="NoSpacing"/>
      </w:pPr>
      <w:r>
        <w:t xml:space="preserve">Lewis Roche suggested that we begin recording the </w:t>
      </w:r>
      <w:r w:rsidR="00A32315">
        <w:t>In</w:t>
      </w:r>
      <w:r>
        <w:t>-</w:t>
      </w:r>
      <w:r w:rsidR="00A32315">
        <w:t>Kind Donation</w:t>
      </w:r>
      <w:r>
        <w:t xml:space="preserve"> we have received towards the project and the value of those donations.   The preliminary list of those donations would be:</w:t>
      </w:r>
    </w:p>
    <w:p w14:paraId="572BCF06" w14:textId="20C024AE" w:rsidR="00A32315" w:rsidRDefault="00A32315" w:rsidP="00C17ED9">
      <w:pPr>
        <w:pStyle w:val="NoSpacing"/>
      </w:pPr>
      <w:r>
        <w:t xml:space="preserve">      Refrigerator – Home Depot – Staff Café</w:t>
      </w:r>
    </w:p>
    <w:p w14:paraId="5A35FD65" w14:textId="4D3624C1" w:rsidR="00A32315" w:rsidRDefault="00A32315" w:rsidP="00C17ED9">
      <w:pPr>
        <w:pStyle w:val="NoSpacing"/>
      </w:pPr>
      <w:r>
        <w:lastRenderedPageBreak/>
        <w:t xml:space="preserve">      Propane Tank and Installation – Palmer Oil and Gas</w:t>
      </w:r>
    </w:p>
    <w:p w14:paraId="312CDF46" w14:textId="594250D5" w:rsidR="00A32315" w:rsidRDefault="00A32315" w:rsidP="00C17ED9">
      <w:pPr>
        <w:pStyle w:val="NoSpacing"/>
      </w:pPr>
      <w:r>
        <w:t xml:space="preserve">      Refrigerator – Lowes – Program Room</w:t>
      </w:r>
    </w:p>
    <w:p w14:paraId="05197044" w14:textId="77777777" w:rsidR="00127F14" w:rsidRDefault="00127F14" w:rsidP="00127F14">
      <w:pPr>
        <w:pStyle w:val="NoSpacing"/>
        <w:ind w:left="720"/>
      </w:pPr>
    </w:p>
    <w:p w14:paraId="0EE50913" w14:textId="2EFF4D02" w:rsidR="008035FB" w:rsidRDefault="008035FB" w:rsidP="008035FB">
      <w:pPr>
        <w:pStyle w:val="NoSpacing"/>
      </w:pPr>
      <w:r>
        <w:t xml:space="preserve">Susan Leonardi, the Chair closes the meeting </w:t>
      </w:r>
      <w:r w:rsidR="00127F14">
        <w:t xml:space="preserve">at </w:t>
      </w:r>
      <w:r w:rsidR="00C17ED9">
        <w:t>8:</w:t>
      </w:r>
      <w:r w:rsidR="00381171">
        <w:t>1</w:t>
      </w:r>
      <w:r w:rsidR="005E1CDA">
        <w:t>5</w:t>
      </w:r>
      <w:r>
        <w:t xml:space="preserve"> pm</w:t>
      </w:r>
    </w:p>
    <w:p w14:paraId="0399E131" w14:textId="77777777" w:rsidR="008035FB" w:rsidRDefault="008035FB" w:rsidP="008035FB">
      <w:pPr>
        <w:pStyle w:val="NoSpacing"/>
      </w:pPr>
    </w:p>
    <w:p w14:paraId="4160CC9F" w14:textId="3AF1FD44" w:rsidR="008035FB" w:rsidRDefault="008035FB" w:rsidP="008035FB">
      <w:pPr>
        <w:pStyle w:val="NoSpacing"/>
        <w:rPr>
          <w:i/>
          <w:iCs/>
        </w:rPr>
      </w:pPr>
      <w:r w:rsidRPr="007916BA">
        <w:rPr>
          <w:i/>
          <w:iCs/>
        </w:rPr>
        <w:t>Minutes by Recording Secretary:  Kathleen Kilgore</w:t>
      </w:r>
    </w:p>
    <w:p w14:paraId="708DFCE8" w14:textId="122C3D01" w:rsidR="008510F8" w:rsidRDefault="008510F8" w:rsidP="008035FB">
      <w:pPr>
        <w:pStyle w:val="NoSpacing"/>
        <w:rPr>
          <w:i/>
          <w:iCs/>
        </w:rPr>
      </w:pPr>
    </w:p>
    <w:p w14:paraId="462D186B" w14:textId="7212FD83" w:rsidR="008510F8" w:rsidRPr="008510F8" w:rsidRDefault="008510F8" w:rsidP="008035FB">
      <w:pPr>
        <w:pStyle w:val="NoSpacing"/>
        <w:rPr>
          <w:b/>
          <w:bCs/>
        </w:rPr>
      </w:pPr>
      <w:r>
        <w:rPr>
          <w:b/>
          <w:bCs/>
        </w:rPr>
        <w:t xml:space="preserve">Approved:  </w:t>
      </w:r>
    </w:p>
    <w:p w14:paraId="320AE64D" w14:textId="3996D5F7" w:rsidR="004245B7" w:rsidRPr="00851228" w:rsidRDefault="004245B7" w:rsidP="00800EA5">
      <w:pPr>
        <w:spacing w:after="0"/>
        <w:rPr>
          <w:rFonts w:cstheme="minorHAnsi"/>
          <w:sz w:val="18"/>
          <w:szCs w:val="18"/>
        </w:rPr>
      </w:pPr>
    </w:p>
    <w:p w14:paraId="0B745B68" w14:textId="66717ECD" w:rsidR="00752EFF" w:rsidRPr="00851228" w:rsidRDefault="004245B7" w:rsidP="00363348">
      <w:pPr>
        <w:spacing w:after="0"/>
        <w:rPr>
          <w:rFonts w:cstheme="minorHAnsi"/>
          <w:sz w:val="18"/>
          <w:szCs w:val="18"/>
        </w:rPr>
      </w:pPr>
      <w:r w:rsidRPr="00851228">
        <w:rPr>
          <w:rFonts w:cstheme="minorHAnsi"/>
          <w:sz w:val="18"/>
          <w:szCs w:val="18"/>
        </w:rPr>
        <w:t xml:space="preserve">             </w:t>
      </w:r>
    </w:p>
    <w:p w14:paraId="365ED2CF" w14:textId="7691A234" w:rsidR="00FD3EDC" w:rsidRPr="00851228" w:rsidRDefault="00FD3EDC" w:rsidP="00763E70">
      <w:pPr>
        <w:spacing w:after="0"/>
        <w:rPr>
          <w:rFonts w:cstheme="minorHAnsi"/>
          <w:sz w:val="18"/>
          <w:szCs w:val="18"/>
        </w:rPr>
      </w:pPr>
      <w:r w:rsidRPr="00851228">
        <w:rPr>
          <w:rFonts w:cstheme="minorHAnsi"/>
          <w:sz w:val="18"/>
          <w:szCs w:val="18"/>
        </w:rPr>
        <w:t xml:space="preserve">             </w:t>
      </w:r>
    </w:p>
    <w:p w14:paraId="0635439B" w14:textId="1BCFE09B" w:rsidR="000F2F52" w:rsidRPr="00851228" w:rsidRDefault="00572D2D" w:rsidP="000275A2">
      <w:pPr>
        <w:spacing w:after="0"/>
        <w:rPr>
          <w:rFonts w:cstheme="minorHAnsi"/>
          <w:bCs/>
          <w:sz w:val="18"/>
          <w:szCs w:val="18"/>
        </w:rPr>
      </w:pPr>
      <w:r w:rsidRPr="00851228">
        <w:rPr>
          <w:rFonts w:cstheme="minorHAnsi"/>
          <w:sz w:val="18"/>
          <w:szCs w:val="18"/>
        </w:rPr>
        <w:t xml:space="preserve">             </w:t>
      </w:r>
    </w:p>
    <w:bookmarkEnd w:id="1"/>
    <w:p w14:paraId="48731A37" w14:textId="1846CE18" w:rsidR="00746835" w:rsidRPr="00851228" w:rsidRDefault="005D5082" w:rsidP="00473906">
      <w:pPr>
        <w:spacing w:after="0"/>
        <w:rPr>
          <w:rFonts w:cstheme="minorHAnsi"/>
          <w:sz w:val="18"/>
          <w:szCs w:val="18"/>
        </w:rPr>
      </w:pPr>
      <w:r w:rsidRPr="00851228">
        <w:rPr>
          <w:rFonts w:cstheme="minorHAnsi"/>
          <w:b/>
          <w:sz w:val="18"/>
          <w:szCs w:val="18"/>
        </w:rPr>
        <w:t xml:space="preserve">             </w:t>
      </w:r>
    </w:p>
    <w:sectPr w:rsidR="00746835" w:rsidRPr="00851228" w:rsidSect="005F7949">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08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C8C62" w14:textId="77777777" w:rsidR="00FE3969" w:rsidRDefault="00FE3969" w:rsidP="005E7461">
      <w:pPr>
        <w:spacing w:after="0" w:line="240" w:lineRule="auto"/>
      </w:pPr>
      <w:r>
        <w:separator/>
      </w:r>
    </w:p>
  </w:endnote>
  <w:endnote w:type="continuationSeparator" w:id="0">
    <w:p w14:paraId="32525F0B" w14:textId="77777777" w:rsidR="00FE3969" w:rsidRDefault="00FE3969"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B8CA9" w14:textId="77777777" w:rsidR="00AC176E" w:rsidRDefault="00AC1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975472"/>
      <w:docPartObj>
        <w:docPartGallery w:val="Page Numbers (Bottom of Page)"/>
        <w:docPartUnique/>
      </w:docPartObj>
    </w:sdtPr>
    <w:sdtEndPr>
      <w:rPr>
        <w:noProof/>
      </w:rPr>
    </w:sdtEndPr>
    <w:sdtContent>
      <w:p w14:paraId="213702BE" w14:textId="65B428DB" w:rsidR="00CF779A" w:rsidRDefault="00CF779A">
        <w:pPr>
          <w:pStyle w:val="Footer"/>
          <w:jc w:val="right"/>
        </w:pPr>
        <w:r>
          <w:fldChar w:fldCharType="begin"/>
        </w:r>
        <w:r>
          <w:instrText xml:space="preserve"> PAGE   \* MERGEFORMAT </w:instrText>
        </w:r>
        <w:r>
          <w:fldChar w:fldCharType="separate"/>
        </w:r>
        <w:r w:rsidR="009154F0">
          <w:rPr>
            <w:noProof/>
          </w:rPr>
          <w:t>2</w:t>
        </w:r>
        <w:r>
          <w:rPr>
            <w:noProof/>
          </w:rPr>
          <w:fldChar w:fldCharType="end"/>
        </w:r>
        <w:r>
          <w:rPr>
            <w:noProof/>
          </w:rPr>
          <w:t xml:space="preserve"> of </w:t>
        </w:r>
        <w:r w:rsidR="00AC176E">
          <w:rPr>
            <w:noProof/>
          </w:rPr>
          <w:t>4</w:t>
        </w:r>
      </w:p>
    </w:sdtContent>
  </w:sdt>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AE092" w14:textId="77777777" w:rsidR="00AC176E" w:rsidRDefault="00AC1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EB580" w14:textId="77777777" w:rsidR="00FE3969" w:rsidRDefault="00FE3969" w:rsidP="005E7461">
      <w:pPr>
        <w:spacing w:after="0" w:line="240" w:lineRule="auto"/>
      </w:pPr>
      <w:r>
        <w:separator/>
      </w:r>
    </w:p>
  </w:footnote>
  <w:footnote w:type="continuationSeparator" w:id="0">
    <w:p w14:paraId="38405876" w14:textId="77777777" w:rsidR="00FE3969" w:rsidRDefault="00FE3969"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ADC1" w14:textId="0EBDEE3F" w:rsidR="0084019A" w:rsidRDefault="009154F0">
    <w:pPr>
      <w:pStyle w:val="Header"/>
    </w:pPr>
    <w:r>
      <w:rPr>
        <w:noProof/>
      </w:rPr>
      <w:pict w14:anchorId="0C3CAC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92985"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9EB44" w14:textId="5AB1E732" w:rsidR="00CF779A" w:rsidRPr="00D325FF" w:rsidRDefault="009154F0">
    <w:pPr>
      <w:pStyle w:val="Header"/>
      <w:rPr>
        <w:i/>
        <w:color w:val="FF0000"/>
      </w:rPr>
    </w:pPr>
    <w:r>
      <w:rPr>
        <w:noProof/>
      </w:rPr>
      <w:pict w14:anchorId="2FC2AE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92986"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F779A">
      <w:tab/>
    </w:r>
    <w:r w:rsidR="00CF779A">
      <w:tab/>
    </w:r>
    <w:r w:rsidR="00CF779A">
      <w:tab/>
    </w:r>
    <w:r w:rsidR="00CF77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19D55" w14:textId="66F3AC14" w:rsidR="0084019A" w:rsidRDefault="009154F0">
    <w:pPr>
      <w:pStyle w:val="Header"/>
    </w:pPr>
    <w:r>
      <w:rPr>
        <w:noProof/>
      </w:rPr>
      <w:pict w14:anchorId="430662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9298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19D40605"/>
    <w:multiLevelType w:val="hybridMultilevel"/>
    <w:tmpl w:val="FDBA86E2"/>
    <w:lvl w:ilvl="0" w:tplc="53D6BBA4">
      <w:start w:val="1"/>
      <w:numFmt w:val="bullet"/>
      <w:lvlText w:val="-"/>
      <w:lvlJc w:val="left"/>
      <w:pPr>
        <w:ind w:left="2940" w:hanging="360"/>
      </w:pPr>
      <w:rPr>
        <w:rFonts w:ascii="Calibri" w:eastAsiaTheme="minorHAnsi" w:hAnsi="Calibri" w:cs="Calibri"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5">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5516A7"/>
    <w:multiLevelType w:val="hybridMultilevel"/>
    <w:tmpl w:val="69D2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0795E"/>
    <w:multiLevelType w:val="hybridMultilevel"/>
    <w:tmpl w:val="F9A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80306"/>
    <w:multiLevelType w:val="hybridMultilevel"/>
    <w:tmpl w:val="07268BC8"/>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4">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nsid w:val="45B57C85"/>
    <w:multiLevelType w:val="hybridMultilevel"/>
    <w:tmpl w:val="D08C07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8">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2">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3">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5">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6">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7C06F0"/>
    <w:multiLevelType w:val="hybridMultilevel"/>
    <w:tmpl w:val="BE9E63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25"/>
  </w:num>
  <w:num w:numId="3">
    <w:abstractNumId w:val="13"/>
  </w:num>
  <w:num w:numId="4">
    <w:abstractNumId w:val="11"/>
  </w:num>
  <w:num w:numId="5">
    <w:abstractNumId w:val="7"/>
  </w:num>
  <w:num w:numId="6">
    <w:abstractNumId w:val="28"/>
  </w:num>
  <w:num w:numId="7">
    <w:abstractNumId w:val="14"/>
  </w:num>
  <w:num w:numId="8">
    <w:abstractNumId w:val="27"/>
  </w:num>
  <w:num w:numId="9">
    <w:abstractNumId w:val="19"/>
  </w:num>
  <w:num w:numId="10">
    <w:abstractNumId w:val="1"/>
  </w:num>
  <w:num w:numId="11">
    <w:abstractNumId w:val="6"/>
  </w:num>
  <w:num w:numId="12">
    <w:abstractNumId w:val="15"/>
  </w:num>
  <w:num w:numId="13">
    <w:abstractNumId w:val="5"/>
  </w:num>
  <w:num w:numId="14">
    <w:abstractNumId w:val="3"/>
  </w:num>
  <w:num w:numId="15">
    <w:abstractNumId w:val="20"/>
  </w:num>
  <w:num w:numId="16">
    <w:abstractNumId w:val="12"/>
  </w:num>
  <w:num w:numId="17">
    <w:abstractNumId w:val="23"/>
  </w:num>
  <w:num w:numId="18">
    <w:abstractNumId w:val="24"/>
  </w:num>
  <w:num w:numId="19">
    <w:abstractNumId w:val="22"/>
  </w:num>
  <w:num w:numId="20">
    <w:abstractNumId w:val="30"/>
  </w:num>
  <w:num w:numId="21">
    <w:abstractNumId w:val="21"/>
  </w:num>
  <w:num w:numId="22">
    <w:abstractNumId w:val="0"/>
  </w:num>
  <w:num w:numId="23">
    <w:abstractNumId w:val="26"/>
  </w:num>
  <w:num w:numId="24">
    <w:abstractNumId w:val="18"/>
  </w:num>
  <w:num w:numId="25">
    <w:abstractNumId w:val="17"/>
  </w:num>
  <w:num w:numId="26">
    <w:abstractNumId w:val="2"/>
  </w:num>
  <w:num w:numId="27">
    <w:abstractNumId w:val="4"/>
  </w:num>
  <w:num w:numId="28">
    <w:abstractNumId w:val="29"/>
  </w:num>
  <w:num w:numId="29">
    <w:abstractNumId w:val="16"/>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39"/>
    <w:rsid w:val="000068F7"/>
    <w:rsid w:val="0000750B"/>
    <w:rsid w:val="00014997"/>
    <w:rsid w:val="00025196"/>
    <w:rsid w:val="000260A6"/>
    <w:rsid w:val="000275A2"/>
    <w:rsid w:val="00040FEC"/>
    <w:rsid w:val="000440D1"/>
    <w:rsid w:val="000452E4"/>
    <w:rsid w:val="00047DBF"/>
    <w:rsid w:val="0005235C"/>
    <w:rsid w:val="00053BD2"/>
    <w:rsid w:val="00055ABC"/>
    <w:rsid w:val="000575C0"/>
    <w:rsid w:val="00083C1C"/>
    <w:rsid w:val="000A5591"/>
    <w:rsid w:val="000C50A2"/>
    <w:rsid w:val="000D0ACA"/>
    <w:rsid w:val="000D1C15"/>
    <w:rsid w:val="000D7B1C"/>
    <w:rsid w:val="000E0467"/>
    <w:rsid w:val="000E38B0"/>
    <w:rsid w:val="000E7947"/>
    <w:rsid w:val="000F2F52"/>
    <w:rsid w:val="00103A3B"/>
    <w:rsid w:val="001101C4"/>
    <w:rsid w:val="00122874"/>
    <w:rsid w:val="00127F14"/>
    <w:rsid w:val="00134634"/>
    <w:rsid w:val="0015469C"/>
    <w:rsid w:val="00162241"/>
    <w:rsid w:val="00173817"/>
    <w:rsid w:val="00180E14"/>
    <w:rsid w:val="0018134D"/>
    <w:rsid w:val="0018134E"/>
    <w:rsid w:val="00186194"/>
    <w:rsid w:val="001862D0"/>
    <w:rsid w:val="00191647"/>
    <w:rsid w:val="00195153"/>
    <w:rsid w:val="00196A09"/>
    <w:rsid w:val="001A6097"/>
    <w:rsid w:val="001C00C9"/>
    <w:rsid w:val="001D24BD"/>
    <w:rsid w:val="001D6ABD"/>
    <w:rsid w:val="001E5679"/>
    <w:rsid w:val="00213DEE"/>
    <w:rsid w:val="00232FC1"/>
    <w:rsid w:val="00233F1B"/>
    <w:rsid w:val="00235BAA"/>
    <w:rsid w:val="00241967"/>
    <w:rsid w:val="002533D0"/>
    <w:rsid w:val="00256CD5"/>
    <w:rsid w:val="00257D5E"/>
    <w:rsid w:val="00272EC5"/>
    <w:rsid w:val="002A20BA"/>
    <w:rsid w:val="002A5114"/>
    <w:rsid w:val="002A631B"/>
    <w:rsid w:val="002A7D1F"/>
    <w:rsid w:val="002C1BCD"/>
    <w:rsid w:val="002D0F15"/>
    <w:rsid w:val="002D14D4"/>
    <w:rsid w:val="002D5016"/>
    <w:rsid w:val="002F0FE2"/>
    <w:rsid w:val="002F6A9B"/>
    <w:rsid w:val="00323F66"/>
    <w:rsid w:val="00326E49"/>
    <w:rsid w:val="00336F93"/>
    <w:rsid w:val="00343227"/>
    <w:rsid w:val="003437B8"/>
    <w:rsid w:val="00343B9A"/>
    <w:rsid w:val="00353398"/>
    <w:rsid w:val="00363348"/>
    <w:rsid w:val="003650B6"/>
    <w:rsid w:val="00373A3F"/>
    <w:rsid w:val="00381171"/>
    <w:rsid w:val="0038508E"/>
    <w:rsid w:val="003904B1"/>
    <w:rsid w:val="00391977"/>
    <w:rsid w:val="003A24D0"/>
    <w:rsid w:val="003B43BD"/>
    <w:rsid w:val="003D601D"/>
    <w:rsid w:val="003E6553"/>
    <w:rsid w:val="003F10D7"/>
    <w:rsid w:val="003F2772"/>
    <w:rsid w:val="00402937"/>
    <w:rsid w:val="00403952"/>
    <w:rsid w:val="00404297"/>
    <w:rsid w:val="004107A8"/>
    <w:rsid w:val="00421A73"/>
    <w:rsid w:val="004245B7"/>
    <w:rsid w:val="004307D7"/>
    <w:rsid w:val="00432519"/>
    <w:rsid w:val="004408DA"/>
    <w:rsid w:val="00440EC9"/>
    <w:rsid w:val="00462718"/>
    <w:rsid w:val="00473906"/>
    <w:rsid w:val="00474991"/>
    <w:rsid w:val="004876FE"/>
    <w:rsid w:val="004954AB"/>
    <w:rsid w:val="004A0578"/>
    <w:rsid w:val="004C204C"/>
    <w:rsid w:val="004C7B37"/>
    <w:rsid w:val="004D03C5"/>
    <w:rsid w:val="004D5DF1"/>
    <w:rsid w:val="004F1E51"/>
    <w:rsid w:val="004F6474"/>
    <w:rsid w:val="004F70D1"/>
    <w:rsid w:val="00503A9D"/>
    <w:rsid w:val="00504CB0"/>
    <w:rsid w:val="00505F6B"/>
    <w:rsid w:val="005162AB"/>
    <w:rsid w:val="00527D80"/>
    <w:rsid w:val="005300B9"/>
    <w:rsid w:val="00533021"/>
    <w:rsid w:val="00540BD6"/>
    <w:rsid w:val="00541E20"/>
    <w:rsid w:val="005432F0"/>
    <w:rsid w:val="00547366"/>
    <w:rsid w:val="00550431"/>
    <w:rsid w:val="00566240"/>
    <w:rsid w:val="00572D2D"/>
    <w:rsid w:val="005779A7"/>
    <w:rsid w:val="00582079"/>
    <w:rsid w:val="00583433"/>
    <w:rsid w:val="00584671"/>
    <w:rsid w:val="00591FCE"/>
    <w:rsid w:val="00593339"/>
    <w:rsid w:val="005A04F6"/>
    <w:rsid w:val="005A589A"/>
    <w:rsid w:val="005A6E4C"/>
    <w:rsid w:val="005D5082"/>
    <w:rsid w:val="005D603D"/>
    <w:rsid w:val="005E1CDA"/>
    <w:rsid w:val="005E6533"/>
    <w:rsid w:val="005E6CAB"/>
    <w:rsid w:val="005E7461"/>
    <w:rsid w:val="005F7949"/>
    <w:rsid w:val="00613311"/>
    <w:rsid w:val="00615754"/>
    <w:rsid w:val="00622146"/>
    <w:rsid w:val="00622F65"/>
    <w:rsid w:val="00623290"/>
    <w:rsid w:val="006272D6"/>
    <w:rsid w:val="00630F0A"/>
    <w:rsid w:val="00631D7D"/>
    <w:rsid w:val="00632A52"/>
    <w:rsid w:val="00643F06"/>
    <w:rsid w:val="00644F62"/>
    <w:rsid w:val="00646E4D"/>
    <w:rsid w:val="00650B43"/>
    <w:rsid w:val="006512D9"/>
    <w:rsid w:val="0066189B"/>
    <w:rsid w:val="006627D2"/>
    <w:rsid w:val="006670A9"/>
    <w:rsid w:val="00673642"/>
    <w:rsid w:val="00673A47"/>
    <w:rsid w:val="00674319"/>
    <w:rsid w:val="00674DA2"/>
    <w:rsid w:val="00685E95"/>
    <w:rsid w:val="00692227"/>
    <w:rsid w:val="0069787A"/>
    <w:rsid w:val="006B2E86"/>
    <w:rsid w:val="006B7B6A"/>
    <w:rsid w:val="006C0397"/>
    <w:rsid w:val="006C217F"/>
    <w:rsid w:val="006D0F6C"/>
    <w:rsid w:val="006E392F"/>
    <w:rsid w:val="006E3D66"/>
    <w:rsid w:val="006E661C"/>
    <w:rsid w:val="006F090F"/>
    <w:rsid w:val="00703020"/>
    <w:rsid w:val="007122EE"/>
    <w:rsid w:val="00716321"/>
    <w:rsid w:val="00720F41"/>
    <w:rsid w:val="00725915"/>
    <w:rsid w:val="00730207"/>
    <w:rsid w:val="007321F7"/>
    <w:rsid w:val="007329A7"/>
    <w:rsid w:val="00736BBE"/>
    <w:rsid w:val="00745043"/>
    <w:rsid w:val="00746835"/>
    <w:rsid w:val="00752EFF"/>
    <w:rsid w:val="00753F75"/>
    <w:rsid w:val="00763791"/>
    <w:rsid w:val="00763E70"/>
    <w:rsid w:val="007779E5"/>
    <w:rsid w:val="00784CC0"/>
    <w:rsid w:val="00785611"/>
    <w:rsid w:val="0079237A"/>
    <w:rsid w:val="007929C1"/>
    <w:rsid w:val="00794941"/>
    <w:rsid w:val="007A1B5D"/>
    <w:rsid w:val="007B4BBD"/>
    <w:rsid w:val="007C4056"/>
    <w:rsid w:val="007D0E58"/>
    <w:rsid w:val="007D26DC"/>
    <w:rsid w:val="007D739D"/>
    <w:rsid w:val="007D75BC"/>
    <w:rsid w:val="00800EA5"/>
    <w:rsid w:val="0080316D"/>
    <w:rsid w:val="008035BC"/>
    <w:rsid w:val="008035FB"/>
    <w:rsid w:val="00806A24"/>
    <w:rsid w:val="008211DE"/>
    <w:rsid w:val="00822C05"/>
    <w:rsid w:val="00830986"/>
    <w:rsid w:val="008339DA"/>
    <w:rsid w:val="0084019A"/>
    <w:rsid w:val="00842E4A"/>
    <w:rsid w:val="008510F8"/>
    <w:rsid w:val="00851228"/>
    <w:rsid w:val="00852932"/>
    <w:rsid w:val="0086159D"/>
    <w:rsid w:val="00871F43"/>
    <w:rsid w:val="00875624"/>
    <w:rsid w:val="0088306E"/>
    <w:rsid w:val="0088565E"/>
    <w:rsid w:val="00891764"/>
    <w:rsid w:val="008A1A06"/>
    <w:rsid w:val="008B6C34"/>
    <w:rsid w:val="008D0012"/>
    <w:rsid w:val="008D0B3F"/>
    <w:rsid w:val="008D3B4B"/>
    <w:rsid w:val="008D4C46"/>
    <w:rsid w:val="008D6A27"/>
    <w:rsid w:val="008D7553"/>
    <w:rsid w:val="008E2F35"/>
    <w:rsid w:val="008F1B15"/>
    <w:rsid w:val="009035E1"/>
    <w:rsid w:val="009154F0"/>
    <w:rsid w:val="00924801"/>
    <w:rsid w:val="00926BE2"/>
    <w:rsid w:val="00932C5A"/>
    <w:rsid w:val="00937F0F"/>
    <w:rsid w:val="00941251"/>
    <w:rsid w:val="00945EFD"/>
    <w:rsid w:val="00963CA3"/>
    <w:rsid w:val="009661DC"/>
    <w:rsid w:val="00966E49"/>
    <w:rsid w:val="00974264"/>
    <w:rsid w:val="00984C2C"/>
    <w:rsid w:val="00994D72"/>
    <w:rsid w:val="009B3026"/>
    <w:rsid w:val="009B476A"/>
    <w:rsid w:val="009C0C8F"/>
    <w:rsid w:val="009D6398"/>
    <w:rsid w:val="009E3909"/>
    <w:rsid w:val="009F5C14"/>
    <w:rsid w:val="00A04720"/>
    <w:rsid w:val="00A21EEB"/>
    <w:rsid w:val="00A32315"/>
    <w:rsid w:val="00A51376"/>
    <w:rsid w:val="00A523E8"/>
    <w:rsid w:val="00A603B4"/>
    <w:rsid w:val="00A6695B"/>
    <w:rsid w:val="00A73D62"/>
    <w:rsid w:val="00A92C3E"/>
    <w:rsid w:val="00AB46AA"/>
    <w:rsid w:val="00AC176E"/>
    <w:rsid w:val="00AC76E9"/>
    <w:rsid w:val="00AF7E1F"/>
    <w:rsid w:val="00B01EE3"/>
    <w:rsid w:val="00B0261D"/>
    <w:rsid w:val="00B03934"/>
    <w:rsid w:val="00B17B13"/>
    <w:rsid w:val="00B2318F"/>
    <w:rsid w:val="00B27038"/>
    <w:rsid w:val="00B34F64"/>
    <w:rsid w:val="00B5437B"/>
    <w:rsid w:val="00B851DF"/>
    <w:rsid w:val="00B932E5"/>
    <w:rsid w:val="00B9587D"/>
    <w:rsid w:val="00BA3B30"/>
    <w:rsid w:val="00BB5176"/>
    <w:rsid w:val="00BC0820"/>
    <w:rsid w:val="00BE4F2C"/>
    <w:rsid w:val="00BE50D3"/>
    <w:rsid w:val="00BE5E87"/>
    <w:rsid w:val="00BF16C3"/>
    <w:rsid w:val="00BF1EE5"/>
    <w:rsid w:val="00BF243D"/>
    <w:rsid w:val="00BF3389"/>
    <w:rsid w:val="00BF7402"/>
    <w:rsid w:val="00C027D0"/>
    <w:rsid w:val="00C17ED9"/>
    <w:rsid w:val="00C34250"/>
    <w:rsid w:val="00C51F6E"/>
    <w:rsid w:val="00C54B53"/>
    <w:rsid w:val="00C800BE"/>
    <w:rsid w:val="00C96301"/>
    <w:rsid w:val="00CA3E1E"/>
    <w:rsid w:val="00CA7697"/>
    <w:rsid w:val="00CA7FCF"/>
    <w:rsid w:val="00CB3B6C"/>
    <w:rsid w:val="00CB3D40"/>
    <w:rsid w:val="00CC7F50"/>
    <w:rsid w:val="00CD111E"/>
    <w:rsid w:val="00CD1C36"/>
    <w:rsid w:val="00CD3502"/>
    <w:rsid w:val="00CE3EF4"/>
    <w:rsid w:val="00CE7E65"/>
    <w:rsid w:val="00CF5D2A"/>
    <w:rsid w:val="00CF779A"/>
    <w:rsid w:val="00CF7B6E"/>
    <w:rsid w:val="00D0131C"/>
    <w:rsid w:val="00D04426"/>
    <w:rsid w:val="00D04AFE"/>
    <w:rsid w:val="00D23370"/>
    <w:rsid w:val="00D266C4"/>
    <w:rsid w:val="00D27E28"/>
    <w:rsid w:val="00D325FF"/>
    <w:rsid w:val="00D41A18"/>
    <w:rsid w:val="00D433CB"/>
    <w:rsid w:val="00D554D9"/>
    <w:rsid w:val="00D63489"/>
    <w:rsid w:val="00D643D3"/>
    <w:rsid w:val="00D87439"/>
    <w:rsid w:val="00D97DB2"/>
    <w:rsid w:val="00DA6E32"/>
    <w:rsid w:val="00DB4482"/>
    <w:rsid w:val="00DC4112"/>
    <w:rsid w:val="00DD097B"/>
    <w:rsid w:val="00DD284C"/>
    <w:rsid w:val="00DD5813"/>
    <w:rsid w:val="00DE5BD2"/>
    <w:rsid w:val="00DE5C6C"/>
    <w:rsid w:val="00DE6A07"/>
    <w:rsid w:val="00DF04E0"/>
    <w:rsid w:val="00DF0D07"/>
    <w:rsid w:val="00DF4570"/>
    <w:rsid w:val="00DF66AA"/>
    <w:rsid w:val="00E11678"/>
    <w:rsid w:val="00E13E47"/>
    <w:rsid w:val="00E3690C"/>
    <w:rsid w:val="00E43F2F"/>
    <w:rsid w:val="00E4669D"/>
    <w:rsid w:val="00E61E38"/>
    <w:rsid w:val="00E852FC"/>
    <w:rsid w:val="00E869D2"/>
    <w:rsid w:val="00E97A23"/>
    <w:rsid w:val="00EB3B7E"/>
    <w:rsid w:val="00EB775E"/>
    <w:rsid w:val="00EC5771"/>
    <w:rsid w:val="00ED7888"/>
    <w:rsid w:val="00EE7FCE"/>
    <w:rsid w:val="00F0168C"/>
    <w:rsid w:val="00F03AD9"/>
    <w:rsid w:val="00F061FD"/>
    <w:rsid w:val="00F23C0C"/>
    <w:rsid w:val="00F309AD"/>
    <w:rsid w:val="00F33062"/>
    <w:rsid w:val="00F41D33"/>
    <w:rsid w:val="00F43B29"/>
    <w:rsid w:val="00F6611C"/>
    <w:rsid w:val="00F8433C"/>
    <w:rsid w:val="00F86EB8"/>
    <w:rsid w:val="00F9478D"/>
    <w:rsid w:val="00F951ED"/>
    <w:rsid w:val="00FA0BFC"/>
    <w:rsid w:val="00FA57DE"/>
    <w:rsid w:val="00FB4388"/>
    <w:rsid w:val="00FB61E9"/>
    <w:rsid w:val="00FB6D0E"/>
    <w:rsid w:val="00FD24ED"/>
    <w:rsid w:val="00FD3EDC"/>
    <w:rsid w:val="00FE0E0B"/>
    <w:rsid w:val="00FE175B"/>
    <w:rsid w:val="00FE3969"/>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97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paragraph" w:styleId="BalloonText">
    <w:name w:val="Balloon Text"/>
    <w:basedOn w:val="Normal"/>
    <w:link w:val="BalloonTextChar"/>
    <w:uiPriority w:val="99"/>
    <w:semiHidden/>
    <w:unhideWhenUsed/>
    <w:rsid w:val="00AF7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E1F"/>
    <w:rPr>
      <w:rFonts w:ascii="Segoe UI" w:hAnsi="Segoe UI" w:cs="Segoe UI"/>
      <w:sz w:val="18"/>
      <w:szCs w:val="18"/>
    </w:rPr>
  </w:style>
  <w:style w:type="character" w:styleId="Hyperlink">
    <w:name w:val="Hyperlink"/>
    <w:basedOn w:val="DefaultParagraphFont"/>
    <w:uiPriority w:val="99"/>
    <w:unhideWhenUsed/>
    <w:rsid w:val="003A24D0"/>
    <w:rPr>
      <w:color w:val="0563C1" w:themeColor="hyperlink"/>
      <w:u w:val="single"/>
    </w:rPr>
  </w:style>
  <w:style w:type="character" w:customStyle="1" w:styleId="UnresolvedMention">
    <w:name w:val="Unresolved Mention"/>
    <w:basedOn w:val="DefaultParagraphFont"/>
    <w:uiPriority w:val="99"/>
    <w:semiHidden/>
    <w:unhideWhenUsed/>
    <w:rsid w:val="003A24D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paragraph" w:styleId="BalloonText">
    <w:name w:val="Balloon Text"/>
    <w:basedOn w:val="Normal"/>
    <w:link w:val="BalloonTextChar"/>
    <w:uiPriority w:val="99"/>
    <w:semiHidden/>
    <w:unhideWhenUsed/>
    <w:rsid w:val="00AF7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E1F"/>
    <w:rPr>
      <w:rFonts w:ascii="Segoe UI" w:hAnsi="Segoe UI" w:cs="Segoe UI"/>
      <w:sz w:val="18"/>
      <w:szCs w:val="18"/>
    </w:rPr>
  </w:style>
  <w:style w:type="character" w:styleId="Hyperlink">
    <w:name w:val="Hyperlink"/>
    <w:basedOn w:val="DefaultParagraphFont"/>
    <w:uiPriority w:val="99"/>
    <w:unhideWhenUsed/>
    <w:rsid w:val="003A24D0"/>
    <w:rPr>
      <w:color w:val="0563C1" w:themeColor="hyperlink"/>
      <w:u w:val="single"/>
    </w:rPr>
  </w:style>
  <w:style w:type="character" w:customStyle="1" w:styleId="UnresolvedMention">
    <w:name w:val="Unresolved Mention"/>
    <w:basedOn w:val="DefaultParagraphFont"/>
    <w:uiPriority w:val="99"/>
    <w:semiHidden/>
    <w:unhideWhenUsed/>
    <w:rsid w:val="003A2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hpltrustees@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F246A-5893-463D-8B5B-4AF8895D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Kilgore</dc:creator>
  <cp:lastModifiedBy>Elizabeth Flot</cp:lastModifiedBy>
  <cp:revision>2</cp:revision>
  <cp:lastPrinted>2020-08-12T19:26:00Z</cp:lastPrinted>
  <dcterms:created xsi:type="dcterms:W3CDTF">2021-08-02T15:17:00Z</dcterms:created>
  <dcterms:modified xsi:type="dcterms:W3CDTF">2021-08-02T15:17:00Z</dcterms:modified>
</cp:coreProperties>
</file>