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2D05" w14:textId="77777777" w:rsidR="00524AD1" w:rsidRDefault="00524AD1" w:rsidP="00524AD1">
      <w:pPr>
        <w:pStyle w:val="NoSpacing"/>
      </w:pPr>
      <w:bookmarkStart w:id="0" w:name="_GoBack"/>
      <w:bookmarkEnd w:id="0"/>
      <w:r>
        <w:t>Li</w:t>
      </w:r>
      <w:r w:rsidRPr="00E32C64">
        <w:t>brarian’s Report</w:t>
      </w:r>
    </w:p>
    <w:p w14:paraId="236CCFE4" w14:textId="77777777" w:rsidR="00524AD1" w:rsidRPr="00E32C64" w:rsidRDefault="00524AD1" w:rsidP="00524AD1">
      <w:pPr>
        <w:pStyle w:val="NoSpacing"/>
      </w:pPr>
      <w:r>
        <w:t>June 5, 2019</w:t>
      </w:r>
    </w:p>
    <w:p w14:paraId="207024B6" w14:textId="77777777" w:rsidR="00524AD1" w:rsidRPr="00E32C64" w:rsidRDefault="00524AD1" w:rsidP="00524AD1">
      <w:pPr>
        <w:pStyle w:val="NoSpacing"/>
      </w:pPr>
      <w:r w:rsidRPr="00E32C64">
        <w:t>Susan Grant, Director</w:t>
      </w:r>
    </w:p>
    <w:p w14:paraId="093D2D84" w14:textId="77777777" w:rsidR="00524AD1" w:rsidRDefault="00524AD1" w:rsidP="00524AD1">
      <w:pPr>
        <w:pStyle w:val="Heading1"/>
      </w:pPr>
      <w:r w:rsidRPr="00E32C64">
        <w:t>Operations</w:t>
      </w:r>
    </w:p>
    <w:p w14:paraId="0B07DACD" w14:textId="77777777" w:rsidR="00524AD1" w:rsidRDefault="009563D5" w:rsidP="005309F4">
      <w:pPr>
        <w:pStyle w:val="NoSpacing"/>
        <w:numPr>
          <w:ilvl w:val="0"/>
          <w:numId w:val="8"/>
        </w:numPr>
      </w:pPr>
      <w:r>
        <w:t>Window s</w:t>
      </w:r>
      <w:r w:rsidR="00524AD1">
        <w:t xml:space="preserve">creens keep coming out. Public Works </w:t>
      </w:r>
      <w:r>
        <w:t>h</w:t>
      </w:r>
      <w:r w:rsidR="00524AD1">
        <w:t>as taken them off to put new screens in.</w:t>
      </w:r>
    </w:p>
    <w:p w14:paraId="4761A6A4" w14:textId="77777777" w:rsidR="005309F4" w:rsidRDefault="005309F4" w:rsidP="005309F4">
      <w:pPr>
        <w:pStyle w:val="NoSpacing"/>
        <w:numPr>
          <w:ilvl w:val="0"/>
          <w:numId w:val="8"/>
        </w:numPr>
      </w:pPr>
      <w:r>
        <w:t>We are getting the outside sign repaired and cleaned by Timberline Signs who designed and installed it – provided by the Friends of the Library.</w:t>
      </w:r>
    </w:p>
    <w:p w14:paraId="0842B5F3" w14:textId="77777777" w:rsidR="003212EE" w:rsidRDefault="003212EE" w:rsidP="005309F4">
      <w:pPr>
        <w:pStyle w:val="NoSpacing"/>
        <w:numPr>
          <w:ilvl w:val="0"/>
          <w:numId w:val="8"/>
        </w:numPr>
        <w:rPr>
          <w:b/>
        </w:rPr>
      </w:pPr>
      <w:r>
        <w:t>North Hampto</w:t>
      </w:r>
      <w:r w:rsidR="00075D02">
        <w:t>n Public Library is an affiliate library partner</w:t>
      </w:r>
      <w:r w:rsidR="00872871">
        <w:t xml:space="preserve"> with </w:t>
      </w:r>
      <w:r w:rsidR="00872871" w:rsidRPr="00075D02">
        <w:rPr>
          <w:b/>
          <w:i/>
        </w:rPr>
        <w:t>Familysearch.org</w:t>
      </w:r>
      <w:r w:rsidR="00872871">
        <w:t xml:space="preserve"> that brings millions of genealogical records to researchers online</w:t>
      </w:r>
      <w:r w:rsidR="00075D02">
        <w:t xml:space="preserve"> to those with an account, which is free and accessible anywhere a computer and internet access is available</w:t>
      </w:r>
      <w:r w:rsidR="00872871">
        <w:t>.</w:t>
      </w:r>
      <w:r w:rsidR="00075D02">
        <w:t xml:space="preserve">  However, some </w:t>
      </w:r>
      <w:r w:rsidR="00872871">
        <w:t xml:space="preserve">records </w:t>
      </w:r>
      <w:r w:rsidR="00075D02">
        <w:t xml:space="preserve">are </w:t>
      </w:r>
      <w:r w:rsidR="00872871">
        <w:t>not accessible at home</w:t>
      </w:r>
      <w:r w:rsidR="00075D02">
        <w:t xml:space="preserve"> due to restrictions placed by those who own the records but allowed </w:t>
      </w:r>
      <w:proofErr w:type="spellStart"/>
      <w:r w:rsidR="00075D02">
        <w:t>Familysearch</w:t>
      </w:r>
      <w:proofErr w:type="spellEnd"/>
      <w:r w:rsidR="00075D02">
        <w:t xml:space="preserve"> to microfilm and digitize them</w:t>
      </w:r>
      <w:r w:rsidR="00872871">
        <w:t xml:space="preserve">. </w:t>
      </w:r>
      <w:r w:rsidR="00075D02">
        <w:t xml:space="preserve">Those records can be viewed at NHPL because we are an affiliate, or can be viewed at a Family History Center.   </w:t>
      </w:r>
      <w:proofErr w:type="spellStart"/>
      <w:r w:rsidR="00872871" w:rsidRPr="00075D02">
        <w:rPr>
          <w:b/>
        </w:rPr>
        <w:t>Familysearch</w:t>
      </w:r>
      <w:proofErr w:type="spellEnd"/>
      <w:r w:rsidR="00872871" w:rsidRPr="00075D02">
        <w:rPr>
          <w:b/>
        </w:rPr>
        <w:t xml:space="preserve"> h</w:t>
      </w:r>
      <w:r w:rsidR="00075D02" w:rsidRPr="00075D02">
        <w:rPr>
          <w:b/>
        </w:rPr>
        <w:t xml:space="preserve">as now added </w:t>
      </w:r>
      <w:r w:rsidR="00075D02">
        <w:rPr>
          <w:b/>
        </w:rPr>
        <w:t>the ability for affiliate libraries to create</w:t>
      </w:r>
      <w:r w:rsidR="00075D02" w:rsidRPr="00075D02">
        <w:rPr>
          <w:b/>
        </w:rPr>
        <w:t xml:space="preserve"> W</w:t>
      </w:r>
      <w:r w:rsidR="00872871" w:rsidRPr="00075D02">
        <w:rPr>
          <w:b/>
        </w:rPr>
        <w:t xml:space="preserve">ikis </w:t>
      </w:r>
      <w:r w:rsidR="00075D02">
        <w:rPr>
          <w:b/>
        </w:rPr>
        <w:t xml:space="preserve">as a tool to </w:t>
      </w:r>
      <w:r w:rsidR="00872871" w:rsidRPr="00075D02">
        <w:rPr>
          <w:b/>
        </w:rPr>
        <w:t>make people aware</w:t>
      </w:r>
      <w:r w:rsidR="00075D02">
        <w:rPr>
          <w:b/>
        </w:rPr>
        <w:t xml:space="preserve"> of our library as a</w:t>
      </w:r>
      <w:r w:rsidR="00872871" w:rsidRPr="00075D02">
        <w:rPr>
          <w:b/>
        </w:rPr>
        <w:t xml:space="preserve"> location where records can be accessed that are unavai</w:t>
      </w:r>
      <w:r w:rsidR="00075D02">
        <w:rPr>
          <w:b/>
        </w:rPr>
        <w:t>lable through their account at home.</w:t>
      </w:r>
    </w:p>
    <w:p w14:paraId="024AF2FD" w14:textId="77777777" w:rsidR="00417E82" w:rsidRDefault="00417E82" w:rsidP="005309F4">
      <w:pPr>
        <w:pStyle w:val="NoSpacing"/>
        <w:numPr>
          <w:ilvl w:val="0"/>
          <w:numId w:val="8"/>
        </w:numPr>
        <w:rPr>
          <w:b/>
        </w:rPr>
      </w:pPr>
      <w:r>
        <w:rPr>
          <w:b/>
        </w:rPr>
        <w:t xml:space="preserve">Elissa von </w:t>
      </w:r>
      <w:proofErr w:type="spellStart"/>
      <w:r>
        <w:rPr>
          <w:b/>
        </w:rPr>
        <w:t>Letkemman</w:t>
      </w:r>
      <w:proofErr w:type="spellEnd"/>
      <w:r>
        <w:rPr>
          <w:b/>
        </w:rPr>
        <w:t xml:space="preserve"> who designed our logo is designing a bumper sticker for us using a design guide given her at a cost of $75 and printing costs.  It will look similar to this in an oval shape-</w:t>
      </w:r>
    </w:p>
    <w:p w14:paraId="105880DF" w14:textId="77777777" w:rsidR="00417E82" w:rsidRPr="00075D02" w:rsidRDefault="00417E82" w:rsidP="00417E82">
      <w:pPr>
        <w:pStyle w:val="NoSpacing"/>
        <w:ind w:left="720"/>
        <w:rPr>
          <w:b/>
        </w:rPr>
      </w:pPr>
      <w:r>
        <w:rPr>
          <w:b/>
          <w:noProof/>
        </w:rPr>
        <w:drawing>
          <wp:inline distT="0" distB="0" distL="0" distR="0" wp14:anchorId="3D6DB807" wp14:editId="3539B5C4">
            <wp:extent cx="1962364" cy="13082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your libr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389" cy="13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9DE4" w14:textId="77777777" w:rsidR="00524AD1" w:rsidRPr="00E32C64" w:rsidRDefault="00524AD1" w:rsidP="00524AD1">
      <w:pPr>
        <w:pStyle w:val="Heading1"/>
      </w:pPr>
      <w:r w:rsidRPr="00E32C64">
        <w:t>Financial</w:t>
      </w:r>
    </w:p>
    <w:p w14:paraId="7F3A0B1E" w14:textId="77777777" w:rsidR="00524AD1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 w:rsidRPr="00B20F1A">
        <w:rPr>
          <w:rFonts w:cstheme="minorHAnsi"/>
        </w:rPr>
        <w:t xml:space="preserve">Operating Account reconciled ending balance </w:t>
      </w:r>
      <w:r>
        <w:rPr>
          <w:rFonts w:cstheme="minorHAnsi"/>
        </w:rPr>
        <w:t xml:space="preserve">5/31/2019 </w:t>
      </w:r>
      <w:proofErr w:type="spellStart"/>
      <w:r w:rsidRPr="00B20F1A">
        <w:rPr>
          <w:rFonts w:cstheme="minorHAnsi"/>
        </w:rPr>
        <w:t>TDBank</w:t>
      </w:r>
      <w:proofErr w:type="spellEnd"/>
      <w:r w:rsidRPr="00B20F1A">
        <w:rPr>
          <w:rFonts w:cstheme="minorHAnsi"/>
        </w:rPr>
        <w:t xml:space="preserve"> $</w:t>
      </w:r>
      <w:r w:rsidR="00B145C8">
        <w:rPr>
          <w:rFonts w:cstheme="minorHAnsi"/>
        </w:rPr>
        <w:t>47,083.00</w:t>
      </w:r>
    </w:p>
    <w:p w14:paraId="70C96F30" w14:textId="77777777" w:rsidR="00524AD1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 w:rsidRPr="00B20F1A">
        <w:rPr>
          <w:rFonts w:cstheme="minorHAnsi"/>
        </w:rPr>
        <w:t xml:space="preserve">Non-appropriated Funds Account </w:t>
      </w:r>
      <w:proofErr w:type="spellStart"/>
      <w:r w:rsidRPr="00B20F1A">
        <w:rPr>
          <w:rFonts w:cstheme="minorHAnsi"/>
        </w:rPr>
        <w:t>TDBank</w:t>
      </w:r>
      <w:proofErr w:type="spellEnd"/>
      <w:r w:rsidRPr="00B20F1A">
        <w:rPr>
          <w:rFonts w:cstheme="minorHAnsi"/>
        </w:rPr>
        <w:t xml:space="preserve"> reconciled ending</w:t>
      </w:r>
      <w:r>
        <w:rPr>
          <w:rFonts w:cstheme="minorHAnsi"/>
        </w:rPr>
        <w:t xml:space="preserve"> </w:t>
      </w:r>
      <w:r w:rsidRPr="00B20F1A">
        <w:rPr>
          <w:rFonts w:cstheme="minorHAnsi"/>
        </w:rPr>
        <w:t>balance</w:t>
      </w:r>
      <w:r>
        <w:rPr>
          <w:rFonts w:cstheme="minorHAnsi"/>
        </w:rPr>
        <w:t xml:space="preserve"> 4/30/2019</w:t>
      </w:r>
      <w:r w:rsidRPr="00B20F1A">
        <w:rPr>
          <w:rFonts w:cstheme="minorHAnsi"/>
        </w:rPr>
        <w:t xml:space="preserve">  $</w:t>
      </w:r>
      <w:r w:rsidR="001F5C56">
        <w:rPr>
          <w:rFonts w:cstheme="minorHAnsi"/>
        </w:rPr>
        <w:t>84,470.21</w:t>
      </w:r>
    </w:p>
    <w:p w14:paraId="7ABB76DA" w14:textId="77777777" w:rsidR="00524AD1" w:rsidRPr="00B20F1A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 w:rsidRPr="00B20F1A">
        <w:rPr>
          <w:rFonts w:cstheme="minorHAnsi"/>
        </w:rPr>
        <w:t>Peoples Bank CD#1 142,312.34 (plus any interest accrued)</w:t>
      </w:r>
    </w:p>
    <w:p w14:paraId="04CB7120" w14:textId="77777777" w:rsidR="00524AD1" w:rsidRPr="00E32C64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 w:rsidRPr="00E32C64">
        <w:rPr>
          <w:rFonts w:cstheme="minorHAnsi"/>
        </w:rPr>
        <w:t>Peoples Bank CD#2   $94,874.90 (plus any interest accrued)</w:t>
      </w:r>
    </w:p>
    <w:p w14:paraId="0BBF89B5" w14:textId="77777777" w:rsidR="00524AD1" w:rsidRPr="00E32C64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 w:rsidRPr="00E32C64">
        <w:rPr>
          <w:rFonts w:cstheme="minorHAnsi"/>
        </w:rPr>
        <w:t>Peoples Bank Checking</w:t>
      </w:r>
      <w:r>
        <w:rPr>
          <w:rFonts w:cstheme="minorHAnsi"/>
        </w:rPr>
        <w:t xml:space="preserve"> Account $</w:t>
      </w:r>
      <w:r w:rsidR="005A2C58">
        <w:rPr>
          <w:rFonts w:cstheme="minorHAnsi"/>
        </w:rPr>
        <w:t>10,064.45  (May</w:t>
      </w:r>
      <w:r>
        <w:rPr>
          <w:rFonts w:cstheme="minorHAnsi"/>
        </w:rPr>
        <w:t xml:space="preserve"> statement not received yet)</w:t>
      </w:r>
    </w:p>
    <w:p w14:paraId="4E129741" w14:textId="77777777" w:rsidR="0018088A" w:rsidRDefault="00524AD1" w:rsidP="00524AD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Capital Reserve Fund </w:t>
      </w:r>
      <w:r w:rsidRPr="00E32C64">
        <w:rPr>
          <w:rFonts w:cstheme="minorHAnsi"/>
        </w:rPr>
        <w:t xml:space="preserve">as of </w:t>
      </w:r>
      <w:r w:rsidR="003E0275">
        <w:rPr>
          <w:rFonts w:cstheme="minorHAnsi"/>
        </w:rPr>
        <w:t>5/31/2019</w:t>
      </w:r>
      <w:r w:rsidRPr="00E32C64">
        <w:rPr>
          <w:rFonts w:cstheme="minorHAnsi"/>
        </w:rPr>
        <w:t xml:space="preserve"> </w:t>
      </w:r>
      <w:r w:rsidR="00242DB9">
        <w:rPr>
          <w:rFonts w:cstheme="minorHAnsi"/>
        </w:rPr>
        <w:t>$</w:t>
      </w:r>
      <w:r w:rsidR="003E0275">
        <w:rPr>
          <w:rFonts w:cstheme="minorHAnsi"/>
        </w:rPr>
        <w:t>340,994.63.</w:t>
      </w:r>
      <w:r w:rsidRPr="00E32C64">
        <w:rPr>
          <w:rFonts w:cstheme="minorHAnsi"/>
        </w:rPr>
        <w:t xml:space="preserve">       </w:t>
      </w:r>
    </w:p>
    <w:p w14:paraId="3A4182CA" w14:textId="77777777" w:rsidR="00524AD1" w:rsidRPr="00E32C64" w:rsidRDefault="0018088A" w:rsidP="00524AD1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Received a </w:t>
      </w:r>
      <w:r w:rsidR="001F5C56">
        <w:rPr>
          <w:rFonts w:cstheme="minorHAnsi"/>
        </w:rPr>
        <w:t xml:space="preserve">$500 </w:t>
      </w:r>
      <w:r>
        <w:rPr>
          <w:rFonts w:cstheme="minorHAnsi"/>
        </w:rPr>
        <w:t xml:space="preserve">donation </w:t>
      </w:r>
      <w:r w:rsidR="005A2C58">
        <w:rPr>
          <w:rFonts w:cstheme="minorHAnsi"/>
        </w:rPr>
        <w:t xml:space="preserve">to the library </w:t>
      </w:r>
      <w:r>
        <w:rPr>
          <w:rFonts w:cstheme="minorHAnsi"/>
        </w:rPr>
        <w:t xml:space="preserve">from </w:t>
      </w:r>
      <w:proofErr w:type="spellStart"/>
      <w:r>
        <w:rPr>
          <w:rFonts w:cstheme="minorHAnsi"/>
        </w:rPr>
        <w:t>Tibbie</w:t>
      </w:r>
      <w:proofErr w:type="spellEnd"/>
      <w:r>
        <w:rPr>
          <w:rFonts w:cstheme="minorHAnsi"/>
        </w:rPr>
        <w:t xml:space="preserve"> Field.</w:t>
      </w:r>
      <w:r w:rsidR="00524AD1" w:rsidRPr="00E32C64">
        <w:rPr>
          <w:rFonts w:cstheme="minorHAnsi"/>
        </w:rPr>
        <w:t xml:space="preserve">            </w:t>
      </w:r>
    </w:p>
    <w:p w14:paraId="7E43419E" w14:textId="77777777" w:rsidR="00524AD1" w:rsidRPr="00E32C64" w:rsidRDefault="00524AD1" w:rsidP="00524AD1">
      <w:pPr>
        <w:pStyle w:val="Heading1"/>
      </w:pPr>
      <w:r w:rsidRPr="00E32C64">
        <w:t>Statistics</w:t>
      </w:r>
    </w:p>
    <w:p w14:paraId="75393A1D" w14:textId="77777777" w:rsidR="00524AD1" w:rsidRDefault="00E308CA" w:rsidP="00081F02">
      <w:pPr>
        <w:ind w:left="720"/>
      </w:pPr>
      <w:r>
        <w:t>Waiting for statistics from some vendors to complete the month.</w:t>
      </w:r>
      <w:r w:rsidR="001A21CC">
        <w:t xml:space="preserve"> Overall materials circulation was slightly up from last month. Overall circulation is higher this year than last year.</w:t>
      </w:r>
    </w:p>
    <w:p w14:paraId="2F776425" w14:textId="77777777" w:rsidR="00524AD1" w:rsidRDefault="00524AD1" w:rsidP="00524AD1">
      <w:pPr>
        <w:pStyle w:val="ListParagraph"/>
        <w:numPr>
          <w:ilvl w:val="0"/>
          <w:numId w:val="4"/>
        </w:numPr>
      </w:pPr>
      <w:r>
        <w:t xml:space="preserve">We signed up </w:t>
      </w:r>
      <w:r w:rsidR="00167968">
        <w:t xml:space="preserve">32 </w:t>
      </w:r>
      <w:r w:rsidR="00FB4E0E">
        <w:t>kindergarteners from NHS</w:t>
      </w:r>
      <w:r w:rsidR="00167968">
        <w:t xml:space="preserve"> and 13 adults in May.</w:t>
      </w:r>
    </w:p>
    <w:p w14:paraId="1249B1CA" w14:textId="77777777" w:rsidR="00167968" w:rsidRDefault="00167968" w:rsidP="00524AD1">
      <w:pPr>
        <w:pStyle w:val="ListParagraph"/>
        <w:numPr>
          <w:ilvl w:val="0"/>
          <w:numId w:val="4"/>
        </w:numPr>
      </w:pPr>
      <w:r>
        <w:t>There were 7 new Overdrive users.</w:t>
      </w:r>
    </w:p>
    <w:p w14:paraId="30365DC3" w14:textId="77777777" w:rsidR="00524AD1" w:rsidRDefault="00524AD1" w:rsidP="00524AD1">
      <w:pPr>
        <w:pStyle w:val="Heading1"/>
      </w:pPr>
      <w:r>
        <w:t>Staff</w:t>
      </w:r>
    </w:p>
    <w:p w14:paraId="30B7D157" w14:textId="77777777" w:rsidR="00524AD1" w:rsidRDefault="00FB4E0E" w:rsidP="00524AD1">
      <w:pPr>
        <w:pStyle w:val="ListParagraph"/>
        <w:numPr>
          <w:ilvl w:val="0"/>
          <w:numId w:val="7"/>
        </w:numPr>
      </w:pPr>
      <w:r>
        <w:t>Susan attended the NHLTA conference May 29</w:t>
      </w:r>
      <w:r w:rsidRPr="00FB4E0E">
        <w:rPr>
          <w:vertAlign w:val="superscript"/>
        </w:rPr>
        <w:t>th</w:t>
      </w:r>
      <w:r>
        <w:t xml:space="preserve"> in Manchester.</w:t>
      </w:r>
    </w:p>
    <w:p w14:paraId="16E6C5BC" w14:textId="77777777" w:rsidR="00FB4E0E" w:rsidRDefault="00FB4E0E" w:rsidP="00524AD1">
      <w:pPr>
        <w:pStyle w:val="ListParagraph"/>
        <w:numPr>
          <w:ilvl w:val="0"/>
          <w:numId w:val="7"/>
        </w:numPr>
      </w:pPr>
      <w:r>
        <w:lastRenderedPageBreak/>
        <w:t xml:space="preserve">Staff met with Ron Lamarre of Lavallee </w:t>
      </w:r>
      <w:proofErr w:type="spellStart"/>
      <w:r>
        <w:t>Brensinger</w:t>
      </w:r>
      <w:proofErr w:type="spellEnd"/>
      <w:r>
        <w:t xml:space="preserve"> Architects to designate interior spaces in the renovation/addition. Updated floor plan is available to view.  This is not the final version, but one more step in the design process. </w:t>
      </w:r>
    </w:p>
    <w:p w14:paraId="2E3C6995" w14:textId="77777777" w:rsidR="00FB4E0E" w:rsidRDefault="00FB4E0E" w:rsidP="003212EE">
      <w:pPr>
        <w:pStyle w:val="ListParagraph"/>
      </w:pPr>
    </w:p>
    <w:p w14:paraId="5EAB3A04" w14:textId="77777777" w:rsidR="00524AD1" w:rsidRPr="00E32C64" w:rsidRDefault="00524AD1" w:rsidP="00524AD1">
      <w:pPr>
        <w:pStyle w:val="Heading1"/>
      </w:pPr>
      <w:r w:rsidRPr="00E32C64">
        <w:t>Programs</w:t>
      </w:r>
    </w:p>
    <w:p w14:paraId="69DD90D4" w14:textId="77777777" w:rsidR="00FD4242" w:rsidRDefault="00524AD1" w:rsidP="00FD4242">
      <w:pPr>
        <w:pStyle w:val="ListParagraph"/>
        <w:numPr>
          <w:ilvl w:val="0"/>
          <w:numId w:val="2"/>
        </w:numPr>
      </w:pPr>
      <w:r w:rsidRPr="00E32C64">
        <w:t>NH Humanities program</w:t>
      </w:r>
      <w:r w:rsidRPr="00FD4242">
        <w:rPr>
          <w:i/>
        </w:rPr>
        <w:t xml:space="preserve">: </w:t>
      </w:r>
      <w:r w:rsidRPr="00FD4242">
        <w:rPr>
          <w:b/>
          <w:i/>
        </w:rPr>
        <w:t xml:space="preserve">Stark Decency: New Hampshire’s WWII German Prisoner of War Camp. </w:t>
      </w:r>
      <w:r w:rsidR="007C65E9">
        <w:t>Rescheduled for Sept 17</w:t>
      </w:r>
      <w:r w:rsidR="007C65E9" w:rsidRPr="00FD4242">
        <w:rPr>
          <w:vertAlign w:val="superscript"/>
        </w:rPr>
        <w:t>th</w:t>
      </w:r>
      <w:r w:rsidR="007C65E9">
        <w:t xml:space="preserve"> at 7 pm.</w:t>
      </w:r>
    </w:p>
    <w:p w14:paraId="740A0C00" w14:textId="77777777" w:rsidR="00FD4242" w:rsidRDefault="00FD4242" w:rsidP="00FD4242">
      <w:pPr>
        <w:pStyle w:val="ListParagraph"/>
        <w:numPr>
          <w:ilvl w:val="0"/>
          <w:numId w:val="2"/>
        </w:numPr>
      </w:pPr>
      <w:r>
        <w:t>Read to a dog (kids) R.E.A.D. to Rover program has been post-</w:t>
      </w:r>
      <w:proofErr w:type="spellStart"/>
      <w:r>
        <w:t>poned</w:t>
      </w:r>
      <w:proofErr w:type="spellEnd"/>
      <w:r>
        <w:t>. Tucker had an accident</w:t>
      </w:r>
      <w:r w:rsidR="00C83AE5">
        <w:t xml:space="preserve"> at home</w:t>
      </w:r>
      <w:r>
        <w:t xml:space="preserve"> and is recovering.</w:t>
      </w:r>
    </w:p>
    <w:p w14:paraId="407B46EC" w14:textId="77777777" w:rsidR="00524AD1" w:rsidRDefault="00524AD1" w:rsidP="00524AD1">
      <w:pPr>
        <w:pStyle w:val="ListParagraph"/>
        <w:numPr>
          <w:ilvl w:val="0"/>
          <w:numId w:val="2"/>
        </w:numPr>
      </w:pPr>
      <w:r w:rsidRPr="00E32C64">
        <w:t>June 4</w:t>
      </w:r>
      <w:r w:rsidRPr="00E32C64">
        <w:rPr>
          <w:vertAlign w:val="superscript"/>
        </w:rPr>
        <w:t>th</w:t>
      </w:r>
      <w:r w:rsidRPr="00E32C64">
        <w:t xml:space="preserve"> 6:30 pm  </w:t>
      </w:r>
      <w:r w:rsidRPr="002F49F3">
        <w:rPr>
          <w:b/>
        </w:rPr>
        <w:t>Harmonica Workshop</w:t>
      </w:r>
      <w:r w:rsidRPr="00E32C64">
        <w:t xml:space="preserve"> with Mike Rogers</w:t>
      </w:r>
      <w:r w:rsidR="007C65E9">
        <w:t xml:space="preserve"> was ca</w:t>
      </w:r>
      <w:r w:rsidR="00FD4242">
        <w:t>ncelled due to lack of interest.</w:t>
      </w:r>
    </w:p>
    <w:p w14:paraId="545CAD5D" w14:textId="77777777" w:rsidR="00524AD1" w:rsidRDefault="00524AD1" w:rsidP="00524A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D203F6">
        <w:rPr>
          <w:rFonts w:ascii="Arial" w:hAnsi="Arial" w:cs="Arial"/>
          <w:bCs/>
          <w:sz w:val="20"/>
          <w:szCs w:val="20"/>
        </w:rPr>
        <w:t>July 23</w:t>
      </w:r>
      <w:r w:rsidRPr="00D203F6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D203F6">
        <w:rPr>
          <w:rFonts w:ascii="Arial" w:hAnsi="Arial" w:cs="Arial"/>
          <w:bCs/>
          <w:sz w:val="20"/>
          <w:szCs w:val="20"/>
        </w:rPr>
        <w:t xml:space="preserve">  6:30 pm</w:t>
      </w:r>
      <w:r w:rsidRPr="00650876">
        <w:rPr>
          <w:rFonts w:ascii="Arial" w:hAnsi="Arial" w:cs="Arial"/>
          <w:b/>
          <w:bCs/>
          <w:i/>
          <w:sz w:val="20"/>
          <w:szCs w:val="20"/>
        </w:rPr>
        <w:t xml:space="preserve"> - Cruising NH History: A Guide to New Hampshire’s Roadside Historical Markers</w:t>
      </w:r>
      <w:r w:rsidRPr="0065087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650876">
        <w:rPr>
          <w:rFonts w:ascii="Arial" w:hAnsi="Arial" w:cs="Arial"/>
          <w:bCs/>
          <w:sz w:val="20"/>
          <w:szCs w:val="20"/>
        </w:rPr>
        <w:t>Michael Bruno talk about his experience and book.</w:t>
      </w:r>
    </w:p>
    <w:p w14:paraId="0273BCA1" w14:textId="77777777" w:rsidR="008845FF" w:rsidRDefault="008845FF" w:rsidP="00524A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July 26</w:t>
      </w:r>
      <w:r w:rsidRPr="008845F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2 pm  Friday Flick will be </w:t>
      </w:r>
      <w:r w:rsidRPr="008845FF">
        <w:rPr>
          <w:rFonts w:ascii="Arial" w:hAnsi="Arial" w:cs="Arial"/>
          <w:b/>
          <w:bCs/>
          <w:i/>
          <w:sz w:val="20"/>
          <w:szCs w:val="20"/>
        </w:rPr>
        <w:t>Squalus</w:t>
      </w:r>
      <w:r>
        <w:rPr>
          <w:rFonts w:ascii="Arial" w:hAnsi="Arial" w:cs="Arial"/>
          <w:bCs/>
          <w:sz w:val="20"/>
          <w:szCs w:val="20"/>
        </w:rPr>
        <w:t xml:space="preserve"> a documentary with Karen Raynes, journalist hosting</w:t>
      </w:r>
    </w:p>
    <w:p w14:paraId="2D1818EC" w14:textId="77777777" w:rsidR="00524AD1" w:rsidRPr="00650876" w:rsidRDefault="00524AD1" w:rsidP="00524AD1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0"/>
          <w:szCs w:val="20"/>
        </w:rPr>
      </w:pPr>
      <w:r w:rsidRPr="00D203F6">
        <w:rPr>
          <w:rFonts w:ascii="Arial" w:hAnsi="Arial" w:cs="Arial"/>
          <w:bCs/>
          <w:sz w:val="20"/>
          <w:szCs w:val="20"/>
        </w:rPr>
        <w:t>July 31</w:t>
      </w:r>
      <w:r w:rsidRPr="00D203F6">
        <w:rPr>
          <w:rFonts w:ascii="Arial" w:hAnsi="Arial" w:cs="Arial"/>
          <w:bCs/>
          <w:sz w:val="20"/>
          <w:szCs w:val="20"/>
          <w:vertAlign w:val="superscript"/>
        </w:rPr>
        <w:t>st</w:t>
      </w:r>
      <w:r>
        <w:rPr>
          <w:rFonts w:ascii="Arial" w:hAnsi="Arial" w:cs="Arial"/>
          <w:bCs/>
          <w:i/>
          <w:sz w:val="20"/>
          <w:szCs w:val="20"/>
        </w:rPr>
        <w:t xml:space="preserve"> 2:</w:t>
      </w:r>
      <w:r>
        <w:rPr>
          <w:rFonts w:ascii="Arial" w:hAnsi="Arial" w:cs="Arial"/>
          <w:bCs/>
          <w:sz w:val="20"/>
          <w:szCs w:val="20"/>
        </w:rPr>
        <w:t xml:space="preserve">30 pm </w:t>
      </w:r>
      <w:r w:rsidRPr="00C2606F">
        <w:rPr>
          <w:rFonts w:ascii="Arial" w:hAnsi="Arial" w:cs="Arial"/>
          <w:b/>
          <w:bCs/>
          <w:i/>
          <w:sz w:val="20"/>
          <w:szCs w:val="20"/>
        </w:rPr>
        <w:t>Medicare 101</w:t>
      </w:r>
      <w:r>
        <w:rPr>
          <w:rFonts w:ascii="Arial" w:hAnsi="Arial" w:cs="Arial"/>
          <w:bCs/>
          <w:sz w:val="20"/>
          <w:szCs w:val="20"/>
        </w:rPr>
        <w:t xml:space="preserve"> by ServiceLink rep.</w:t>
      </w:r>
    </w:p>
    <w:p w14:paraId="1080E491" w14:textId="77777777" w:rsidR="00524AD1" w:rsidRPr="00157301" w:rsidRDefault="00524AD1" w:rsidP="00524AD1">
      <w:pPr>
        <w:pStyle w:val="ListParagraph"/>
        <w:numPr>
          <w:ilvl w:val="0"/>
          <w:numId w:val="5"/>
        </w:numPr>
      </w:pPr>
      <w:r w:rsidRPr="00650876">
        <w:rPr>
          <w:rFonts w:ascii="Arial" w:hAnsi="Arial" w:cs="Arial"/>
          <w:bCs/>
          <w:sz w:val="20"/>
          <w:szCs w:val="20"/>
        </w:rPr>
        <w:t>Aug 8</w:t>
      </w:r>
      <w:r w:rsidRPr="00650876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650876">
        <w:rPr>
          <w:rFonts w:ascii="Arial" w:hAnsi="Arial" w:cs="Arial"/>
          <w:bCs/>
          <w:sz w:val="20"/>
          <w:szCs w:val="20"/>
        </w:rPr>
        <w:tab/>
        <w:t>6 pm</w:t>
      </w:r>
      <w:r w:rsidRPr="00650876">
        <w:rPr>
          <w:rFonts w:ascii="Arial" w:hAnsi="Arial" w:cs="Arial"/>
          <w:bCs/>
          <w:sz w:val="20"/>
          <w:szCs w:val="20"/>
        </w:rPr>
        <w:tab/>
      </w:r>
      <w:r w:rsidRPr="00C2606F">
        <w:rPr>
          <w:rFonts w:ascii="Arial" w:hAnsi="Arial" w:cs="Arial"/>
          <w:b/>
          <w:bCs/>
          <w:i/>
          <w:sz w:val="20"/>
          <w:szCs w:val="20"/>
        </w:rPr>
        <w:t>How to sell on eBay</w:t>
      </w:r>
      <w:r w:rsidRPr="00650876">
        <w:rPr>
          <w:rFonts w:ascii="Arial" w:hAnsi="Arial" w:cs="Arial"/>
          <w:bCs/>
          <w:sz w:val="20"/>
          <w:szCs w:val="20"/>
        </w:rPr>
        <w:t>. Workshop by Robbin Levin.</w:t>
      </w:r>
    </w:p>
    <w:p w14:paraId="3BCD3617" w14:textId="77777777" w:rsidR="00157301" w:rsidRPr="00C2606F" w:rsidRDefault="00157301" w:rsidP="00524A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Cs/>
          <w:sz w:val="20"/>
          <w:szCs w:val="20"/>
        </w:rPr>
        <w:t>Sept 26</w:t>
      </w:r>
      <w:r w:rsidRPr="00157301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6:30 pm  </w:t>
      </w:r>
      <w:r w:rsidRPr="00C2606F">
        <w:rPr>
          <w:rFonts w:ascii="Arial" w:hAnsi="Arial" w:cs="Arial"/>
          <w:b/>
          <w:bCs/>
          <w:i/>
          <w:sz w:val="20"/>
          <w:szCs w:val="20"/>
        </w:rPr>
        <w:t>Nature of New Hampshire</w:t>
      </w:r>
      <w:r>
        <w:rPr>
          <w:rFonts w:ascii="Arial" w:hAnsi="Arial" w:cs="Arial"/>
          <w:bCs/>
          <w:sz w:val="20"/>
          <w:szCs w:val="20"/>
        </w:rPr>
        <w:t xml:space="preserve">, a </w:t>
      </w:r>
      <w:r w:rsidRPr="00157301">
        <w:rPr>
          <w:rFonts w:ascii="Arial" w:hAnsi="Arial" w:cs="Arial"/>
          <w:bCs/>
          <w:sz w:val="20"/>
          <w:szCs w:val="20"/>
        </w:rPr>
        <w:t>Speaking for Wildlife program</w:t>
      </w:r>
    </w:p>
    <w:p w14:paraId="4AA0D8A9" w14:textId="77777777" w:rsidR="00C2606F" w:rsidRPr="00C83AE5" w:rsidRDefault="00C2606F" w:rsidP="00524A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Cs/>
          <w:sz w:val="20"/>
          <w:szCs w:val="20"/>
        </w:rPr>
        <w:t>Oct 2</w:t>
      </w:r>
      <w:r w:rsidRPr="00C2606F">
        <w:rPr>
          <w:rFonts w:ascii="Arial" w:hAnsi="Arial" w:cs="Arial"/>
          <w:bCs/>
          <w:sz w:val="20"/>
          <w:szCs w:val="20"/>
          <w:vertAlign w:val="superscript"/>
        </w:rPr>
        <w:t>nd</w:t>
      </w:r>
      <w:r>
        <w:rPr>
          <w:rFonts w:ascii="Arial" w:hAnsi="Arial" w:cs="Arial"/>
          <w:bCs/>
          <w:sz w:val="20"/>
          <w:szCs w:val="20"/>
        </w:rPr>
        <w:t xml:space="preserve"> 6:30 </w:t>
      </w:r>
      <w:r w:rsidRPr="00C2606F">
        <w:rPr>
          <w:rFonts w:ascii="Arial" w:hAnsi="Arial" w:cs="Arial"/>
          <w:b/>
          <w:bCs/>
          <w:i/>
          <w:sz w:val="20"/>
          <w:szCs w:val="20"/>
        </w:rPr>
        <w:t>Pilgrims of Woodstock</w:t>
      </w:r>
      <w:r>
        <w:rPr>
          <w:rFonts w:ascii="Arial" w:hAnsi="Arial" w:cs="Arial"/>
          <w:bCs/>
          <w:sz w:val="20"/>
          <w:szCs w:val="20"/>
        </w:rPr>
        <w:t>, John Kane who wrote a book and put together a program commemorating the 50</w:t>
      </w:r>
      <w:r w:rsidRPr="00C2606F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anniversary of Woodstock.</w:t>
      </w:r>
    </w:p>
    <w:p w14:paraId="17A4B01A" w14:textId="77777777" w:rsidR="00C83AE5" w:rsidRPr="00AB3D64" w:rsidRDefault="00C83AE5" w:rsidP="00524A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Cs/>
          <w:sz w:val="20"/>
          <w:szCs w:val="20"/>
        </w:rPr>
        <w:t>Oct 17</w:t>
      </w:r>
      <w:r w:rsidRPr="00C83AE5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6:30 pm </w:t>
      </w:r>
      <w:r w:rsidRPr="00C83AE5">
        <w:rPr>
          <w:rFonts w:ascii="Arial" w:hAnsi="Arial" w:cs="Arial"/>
          <w:b/>
          <w:bCs/>
          <w:i/>
          <w:sz w:val="20"/>
          <w:szCs w:val="20"/>
        </w:rPr>
        <w:t>Quotable Eleanor Roosevelt</w:t>
      </w:r>
      <w:r>
        <w:rPr>
          <w:rFonts w:ascii="Arial" w:hAnsi="Arial" w:cs="Arial"/>
          <w:bCs/>
          <w:sz w:val="20"/>
          <w:szCs w:val="20"/>
        </w:rPr>
        <w:t xml:space="preserve"> with author Michele Albion</w:t>
      </w:r>
    </w:p>
    <w:p w14:paraId="24048DB8" w14:textId="77777777" w:rsidR="00AB3D64" w:rsidRPr="007C65E9" w:rsidRDefault="00AB3D64" w:rsidP="00524A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bCs/>
          <w:sz w:val="20"/>
          <w:szCs w:val="20"/>
        </w:rPr>
        <w:t>Oct 24</w:t>
      </w:r>
      <w:r w:rsidRPr="00AB3D6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6:30 pm  </w:t>
      </w:r>
      <w:r w:rsidRPr="00C528AD">
        <w:rPr>
          <w:rFonts w:ascii="Arial" w:hAnsi="Arial" w:cs="Arial"/>
          <w:b/>
          <w:bCs/>
          <w:i/>
          <w:sz w:val="20"/>
          <w:szCs w:val="20"/>
        </w:rPr>
        <w:t>Spirit Chasers</w:t>
      </w:r>
      <w:r>
        <w:rPr>
          <w:rFonts w:ascii="Arial" w:hAnsi="Arial" w:cs="Arial"/>
          <w:bCs/>
          <w:sz w:val="20"/>
          <w:szCs w:val="20"/>
        </w:rPr>
        <w:t xml:space="preserve"> – 3</w:t>
      </w:r>
      <w:r w:rsidRPr="00AB3D64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year presenting a “spirited” program at NHPL.</w:t>
      </w:r>
    </w:p>
    <w:p w14:paraId="5DBD8F21" w14:textId="77777777" w:rsidR="007C65E9" w:rsidRPr="00F67316" w:rsidRDefault="007C65E9" w:rsidP="00524AD1">
      <w:pPr>
        <w:pStyle w:val="ListParagraph"/>
        <w:numPr>
          <w:ilvl w:val="0"/>
          <w:numId w:val="5"/>
        </w:numPr>
        <w:rPr>
          <w:i/>
        </w:rPr>
      </w:pPr>
      <w:r>
        <w:rPr>
          <w:rFonts w:ascii="Arial" w:hAnsi="Arial" w:cs="Arial"/>
          <w:bCs/>
          <w:sz w:val="20"/>
          <w:szCs w:val="20"/>
        </w:rPr>
        <w:t>Nov 5</w:t>
      </w:r>
      <w:r w:rsidRPr="007C65E9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6:30 pm  Stephen Collins will present Herman Melville in a </w:t>
      </w:r>
      <w:r w:rsidR="00F67316">
        <w:rPr>
          <w:rFonts w:ascii="Arial" w:hAnsi="Arial" w:cs="Arial"/>
          <w:bCs/>
          <w:sz w:val="20"/>
          <w:szCs w:val="20"/>
        </w:rPr>
        <w:t xml:space="preserve">literary </w:t>
      </w:r>
      <w:r>
        <w:rPr>
          <w:rFonts w:ascii="Arial" w:hAnsi="Arial" w:cs="Arial"/>
          <w:bCs/>
          <w:sz w:val="20"/>
          <w:szCs w:val="20"/>
        </w:rPr>
        <w:t>program</w:t>
      </w:r>
      <w:r w:rsidR="00F67316">
        <w:rPr>
          <w:rFonts w:ascii="Arial" w:hAnsi="Arial" w:cs="Arial"/>
          <w:bCs/>
          <w:sz w:val="20"/>
          <w:szCs w:val="20"/>
        </w:rPr>
        <w:t>/performance</w:t>
      </w:r>
      <w:r>
        <w:rPr>
          <w:rFonts w:ascii="Arial" w:hAnsi="Arial" w:cs="Arial"/>
          <w:bCs/>
          <w:sz w:val="20"/>
          <w:szCs w:val="20"/>
        </w:rPr>
        <w:t xml:space="preserve"> entitled </w:t>
      </w:r>
      <w:r w:rsidR="00F67316" w:rsidRPr="00C2606F">
        <w:rPr>
          <w:rFonts w:ascii="Arial" w:hAnsi="Arial" w:cs="Arial"/>
          <w:b/>
          <w:bCs/>
          <w:i/>
          <w:sz w:val="20"/>
          <w:szCs w:val="20"/>
        </w:rPr>
        <w:t>Sailing Towards My Father</w:t>
      </w:r>
      <w:r w:rsidR="00F67316">
        <w:rPr>
          <w:rFonts w:ascii="Arial" w:hAnsi="Arial" w:cs="Arial"/>
          <w:bCs/>
          <w:i/>
          <w:sz w:val="20"/>
          <w:szCs w:val="20"/>
        </w:rPr>
        <w:t xml:space="preserve">. </w:t>
      </w:r>
      <w:r w:rsidR="00F67316">
        <w:rPr>
          <w:rFonts w:ascii="Arial" w:hAnsi="Arial" w:cs="Arial"/>
          <w:bCs/>
          <w:sz w:val="20"/>
          <w:szCs w:val="20"/>
        </w:rPr>
        <w:t>Stephen Collins has performed as Robert Frost and Walt Whitman in past years at the library.</w:t>
      </w:r>
    </w:p>
    <w:p w14:paraId="4C28C32C" w14:textId="77777777" w:rsidR="00524AD1" w:rsidRDefault="007C65E9" w:rsidP="00524AD1">
      <w:pPr>
        <w:pStyle w:val="ListParagraph"/>
        <w:numPr>
          <w:ilvl w:val="0"/>
          <w:numId w:val="5"/>
        </w:numPr>
      </w:pPr>
      <w:r>
        <w:t>Nov</w:t>
      </w:r>
      <w:r w:rsidR="00292F9B">
        <w:t xml:space="preserve"> 12 – Aileen Kelly, Living History reenactor will present a historical program about women in the military. </w:t>
      </w:r>
    </w:p>
    <w:p w14:paraId="52D45530" w14:textId="77777777" w:rsidR="00AB3D64" w:rsidRDefault="00AB3D64" w:rsidP="00524AD1">
      <w:pPr>
        <w:pStyle w:val="ListParagraph"/>
        <w:numPr>
          <w:ilvl w:val="0"/>
          <w:numId w:val="5"/>
        </w:numPr>
      </w:pPr>
      <w:r>
        <w:t xml:space="preserve">Nov </w:t>
      </w:r>
      <w:r w:rsidRPr="00C528AD">
        <w:t>14</w:t>
      </w:r>
      <w:r w:rsidRPr="00C528AD">
        <w:rPr>
          <w:vertAlign w:val="superscript"/>
        </w:rPr>
        <w:t>th</w:t>
      </w:r>
      <w:r w:rsidRPr="00C528AD">
        <w:rPr>
          <w:b/>
          <w:i/>
        </w:rPr>
        <w:t xml:space="preserve"> Mt. Kearsarge  Museum Travel Program</w:t>
      </w:r>
      <w:r>
        <w:t xml:space="preserve"> focuses on Native Americans. </w:t>
      </w:r>
    </w:p>
    <w:p w14:paraId="36D4E2FC" w14:textId="77777777" w:rsidR="0098332D" w:rsidRDefault="0098332D" w:rsidP="0098332D">
      <w:r>
        <w:t>Upcoming……</w:t>
      </w:r>
    </w:p>
    <w:p w14:paraId="2014C181" w14:textId="77777777" w:rsidR="0098332D" w:rsidRDefault="0098332D" w:rsidP="0098332D">
      <w:pPr>
        <w:pStyle w:val="ListParagraph"/>
        <w:numPr>
          <w:ilvl w:val="0"/>
          <w:numId w:val="9"/>
        </w:numPr>
      </w:pPr>
      <w:r w:rsidRPr="0098332D">
        <w:rPr>
          <w:b/>
          <w:i/>
        </w:rPr>
        <w:t>Tick talk</w:t>
      </w:r>
      <w:r>
        <w:t xml:space="preserve">  - a program about ticks and pets which is being planned by the Dog Park Committee and will be cohosted by the library.</w:t>
      </w:r>
    </w:p>
    <w:p w14:paraId="5750312D" w14:textId="77777777" w:rsidR="003212EE" w:rsidRDefault="003212EE" w:rsidP="003212EE">
      <w:pPr>
        <w:pStyle w:val="ListParagraph"/>
      </w:pPr>
    </w:p>
    <w:p w14:paraId="3A7B77D8" w14:textId="77777777" w:rsidR="00524AD1" w:rsidRPr="00E32C64" w:rsidRDefault="00524AD1" w:rsidP="00524AD1"/>
    <w:p w14:paraId="2DB173E9" w14:textId="77777777" w:rsidR="00524AD1" w:rsidRDefault="00524AD1" w:rsidP="00524AD1"/>
    <w:p w14:paraId="0BB86E57" w14:textId="77777777" w:rsidR="001F6C45" w:rsidRDefault="001F6C45"/>
    <w:sectPr w:rsidR="001F6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793"/>
    <w:multiLevelType w:val="hybridMultilevel"/>
    <w:tmpl w:val="5C6C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1CE9"/>
    <w:multiLevelType w:val="hybridMultilevel"/>
    <w:tmpl w:val="B680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211"/>
    <w:multiLevelType w:val="hybridMultilevel"/>
    <w:tmpl w:val="052A6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06AB9"/>
    <w:multiLevelType w:val="hybridMultilevel"/>
    <w:tmpl w:val="251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25B"/>
    <w:multiLevelType w:val="hybridMultilevel"/>
    <w:tmpl w:val="5C127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E717B8"/>
    <w:multiLevelType w:val="hybridMultilevel"/>
    <w:tmpl w:val="667C20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57286439"/>
    <w:multiLevelType w:val="hybridMultilevel"/>
    <w:tmpl w:val="54AE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05320"/>
    <w:multiLevelType w:val="hybridMultilevel"/>
    <w:tmpl w:val="636C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417C1"/>
    <w:multiLevelType w:val="hybridMultilevel"/>
    <w:tmpl w:val="D928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932C3"/>
    <w:multiLevelType w:val="hybridMultilevel"/>
    <w:tmpl w:val="4A02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D1"/>
    <w:rsid w:val="00075D02"/>
    <w:rsid w:val="00081F02"/>
    <w:rsid w:val="00157301"/>
    <w:rsid w:val="00167968"/>
    <w:rsid w:val="0018088A"/>
    <w:rsid w:val="001A21CC"/>
    <w:rsid w:val="001F5C56"/>
    <w:rsid w:val="001F6C45"/>
    <w:rsid w:val="00242DB9"/>
    <w:rsid w:val="00292F9B"/>
    <w:rsid w:val="003212EE"/>
    <w:rsid w:val="003E0275"/>
    <w:rsid w:val="00417E82"/>
    <w:rsid w:val="00524AD1"/>
    <w:rsid w:val="005309F4"/>
    <w:rsid w:val="005A2C58"/>
    <w:rsid w:val="00627BE0"/>
    <w:rsid w:val="006A6BCB"/>
    <w:rsid w:val="007C65E9"/>
    <w:rsid w:val="00872871"/>
    <w:rsid w:val="008845FF"/>
    <w:rsid w:val="009563D5"/>
    <w:rsid w:val="0098332D"/>
    <w:rsid w:val="00AB3D64"/>
    <w:rsid w:val="00B145C8"/>
    <w:rsid w:val="00C2606F"/>
    <w:rsid w:val="00C528AD"/>
    <w:rsid w:val="00C83AE5"/>
    <w:rsid w:val="00E308CA"/>
    <w:rsid w:val="00F67316"/>
    <w:rsid w:val="00FB4E0E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D065"/>
  <w15:docId w15:val="{15B99391-5F23-40F2-9716-3008DCE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AD1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4A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4A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24A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Kathy Kilgore</cp:lastModifiedBy>
  <cp:revision>2</cp:revision>
  <dcterms:created xsi:type="dcterms:W3CDTF">2019-06-13T11:22:00Z</dcterms:created>
  <dcterms:modified xsi:type="dcterms:W3CDTF">2019-06-13T11:22:00Z</dcterms:modified>
</cp:coreProperties>
</file>