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25C4E" w14:textId="62BF4F11" w:rsidR="00800EA5" w:rsidRPr="00AF012A" w:rsidRDefault="00800EA5" w:rsidP="001043CA">
      <w:pPr>
        <w:spacing w:after="0"/>
        <w:rPr>
          <w:rFonts w:ascii="Times New Roman" w:hAnsi="Times New Roman" w:cs="Times New Roman"/>
          <w:b/>
        </w:rPr>
      </w:pPr>
      <w:bookmarkStart w:id="0" w:name="_GoBack"/>
      <w:bookmarkEnd w:id="0"/>
      <w:r w:rsidRPr="00AF012A">
        <w:rPr>
          <w:rFonts w:ascii="Times New Roman" w:hAnsi="Times New Roman" w:cs="Times New Roman"/>
          <w:noProof/>
        </w:rPr>
        <w:drawing>
          <wp:inline distT="0" distB="0" distL="0" distR="0" wp14:anchorId="60493509" wp14:editId="010EB1E4">
            <wp:extent cx="2202180" cy="982973"/>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3862" cy="1032824"/>
                    </a:xfrm>
                    <a:prstGeom prst="rect">
                      <a:avLst/>
                    </a:prstGeom>
                  </pic:spPr>
                </pic:pic>
              </a:graphicData>
            </a:graphic>
          </wp:inline>
        </w:drawing>
      </w:r>
    </w:p>
    <w:p w14:paraId="3D1DB103" w14:textId="2E5A6E83" w:rsidR="00593339" w:rsidRPr="00AF012A" w:rsidRDefault="00593339" w:rsidP="00593339">
      <w:pPr>
        <w:spacing w:after="0"/>
        <w:jc w:val="center"/>
        <w:rPr>
          <w:rFonts w:ascii="Times New Roman" w:hAnsi="Times New Roman" w:cs="Times New Roman"/>
          <w:b/>
        </w:rPr>
      </w:pPr>
      <w:r w:rsidRPr="00AF012A">
        <w:rPr>
          <w:rFonts w:ascii="Times New Roman" w:hAnsi="Times New Roman" w:cs="Times New Roman"/>
          <w:b/>
        </w:rPr>
        <w:t>North Hampton Public Library</w:t>
      </w:r>
      <w:r w:rsidR="00233F1B" w:rsidRPr="00AF012A">
        <w:rPr>
          <w:rFonts w:ascii="Times New Roman" w:hAnsi="Times New Roman" w:cs="Times New Roman"/>
          <w:b/>
        </w:rPr>
        <w:t xml:space="preserve"> - </w:t>
      </w:r>
      <w:r w:rsidRPr="00AF012A">
        <w:rPr>
          <w:rFonts w:ascii="Times New Roman" w:hAnsi="Times New Roman" w:cs="Times New Roman"/>
          <w:b/>
        </w:rPr>
        <w:t xml:space="preserve">Board of Trustees </w:t>
      </w:r>
    </w:p>
    <w:p w14:paraId="0281F937" w14:textId="09C0B496" w:rsidR="00A96D10" w:rsidRPr="00AF012A" w:rsidRDefault="00A96D10" w:rsidP="00A96D10">
      <w:pPr>
        <w:spacing w:after="0"/>
        <w:jc w:val="center"/>
        <w:rPr>
          <w:rFonts w:ascii="Times New Roman" w:hAnsi="Times New Roman" w:cs="Times New Roman"/>
          <w:b/>
        </w:rPr>
      </w:pPr>
      <w:r w:rsidRPr="00AF012A">
        <w:rPr>
          <w:rFonts w:ascii="Times New Roman" w:hAnsi="Times New Roman" w:cs="Times New Roman"/>
          <w:b/>
        </w:rPr>
        <w:t xml:space="preserve">Meeting </w:t>
      </w:r>
      <w:r w:rsidR="00C9079C" w:rsidRPr="00AF012A">
        <w:rPr>
          <w:rFonts w:ascii="Times New Roman" w:hAnsi="Times New Roman" w:cs="Times New Roman"/>
          <w:b/>
        </w:rPr>
        <w:t>Minutes</w:t>
      </w:r>
    </w:p>
    <w:p w14:paraId="2166893C" w14:textId="70AF8E63" w:rsidR="00C34CD7" w:rsidRPr="00AF012A" w:rsidRDefault="00C34CD7" w:rsidP="00C9079C">
      <w:pPr>
        <w:spacing w:after="0"/>
        <w:rPr>
          <w:rFonts w:ascii="Times New Roman" w:hAnsi="Times New Roman" w:cs="Times New Roman"/>
          <w:b/>
        </w:rPr>
      </w:pPr>
    </w:p>
    <w:p w14:paraId="4268B356" w14:textId="5650384C" w:rsidR="00AF6D4C" w:rsidRPr="00AF012A" w:rsidRDefault="00A4567E" w:rsidP="00593339">
      <w:pPr>
        <w:spacing w:after="0"/>
        <w:jc w:val="center"/>
        <w:rPr>
          <w:rFonts w:ascii="Times New Roman" w:hAnsi="Times New Roman" w:cs="Times New Roman"/>
          <w:b/>
        </w:rPr>
      </w:pPr>
      <w:r w:rsidRPr="00AF012A">
        <w:rPr>
          <w:rFonts w:ascii="Times New Roman" w:hAnsi="Times New Roman" w:cs="Times New Roman"/>
          <w:b/>
        </w:rPr>
        <w:t>North Hampton Public Library / RingCentral Meeting</w:t>
      </w:r>
    </w:p>
    <w:p w14:paraId="23C27F5C" w14:textId="320A759F" w:rsidR="00A4567E" w:rsidRPr="00AF012A" w:rsidRDefault="00A4567E" w:rsidP="00A4567E">
      <w:pPr>
        <w:spacing w:after="0"/>
        <w:jc w:val="center"/>
        <w:rPr>
          <w:rFonts w:ascii="Times New Roman" w:hAnsi="Times New Roman" w:cs="Times New Roman"/>
          <w:b/>
        </w:rPr>
      </w:pPr>
      <w:r w:rsidRPr="00AF012A">
        <w:rPr>
          <w:rFonts w:ascii="Times New Roman" w:hAnsi="Times New Roman" w:cs="Times New Roman"/>
          <w:b/>
        </w:rPr>
        <w:t xml:space="preserve">239 Atlantic Ave </w:t>
      </w:r>
    </w:p>
    <w:p w14:paraId="7D2136D3" w14:textId="58E63535" w:rsidR="000E37C6" w:rsidRPr="00AF012A" w:rsidRDefault="000E37C6" w:rsidP="00593339">
      <w:pPr>
        <w:spacing w:after="0"/>
        <w:jc w:val="center"/>
        <w:rPr>
          <w:rFonts w:ascii="Times New Roman" w:hAnsi="Times New Roman" w:cs="Times New Roman"/>
          <w:b/>
        </w:rPr>
      </w:pPr>
      <w:r w:rsidRPr="00AF012A">
        <w:rPr>
          <w:rFonts w:ascii="Times New Roman" w:hAnsi="Times New Roman" w:cs="Times New Roman"/>
          <w:b/>
        </w:rPr>
        <w:t>North Hampton, NH 03862</w:t>
      </w:r>
    </w:p>
    <w:p w14:paraId="6FE488E7" w14:textId="0FCEFFBB" w:rsidR="005A5A8E" w:rsidRPr="00AF012A" w:rsidRDefault="00A4567E" w:rsidP="00AF6D4C">
      <w:pPr>
        <w:spacing w:after="0"/>
        <w:jc w:val="center"/>
        <w:rPr>
          <w:rFonts w:ascii="Times New Roman" w:hAnsi="Times New Roman" w:cs="Times New Roman"/>
          <w:b/>
        </w:rPr>
      </w:pPr>
      <w:r w:rsidRPr="00AF012A">
        <w:rPr>
          <w:rFonts w:ascii="Times New Roman" w:hAnsi="Times New Roman" w:cs="Times New Roman"/>
          <w:b/>
        </w:rPr>
        <w:t>Thursday, October 8, 2020 at 6:00pm</w:t>
      </w:r>
    </w:p>
    <w:p w14:paraId="5D27E9B4" w14:textId="77777777" w:rsidR="00593339" w:rsidRPr="00AF012A" w:rsidRDefault="00593339" w:rsidP="00593339">
      <w:pPr>
        <w:spacing w:after="0"/>
        <w:jc w:val="center"/>
        <w:rPr>
          <w:rFonts w:ascii="Times New Roman" w:hAnsi="Times New Roman" w:cs="Times New Roman"/>
          <w:b/>
        </w:rPr>
      </w:pPr>
    </w:p>
    <w:p w14:paraId="271392EF" w14:textId="22C706F0" w:rsidR="007321F7" w:rsidRPr="00AF012A" w:rsidRDefault="00593339" w:rsidP="00720F41">
      <w:pPr>
        <w:spacing w:after="0"/>
        <w:rPr>
          <w:rFonts w:ascii="Times New Roman" w:hAnsi="Times New Roman" w:cs="Times New Roman"/>
        </w:rPr>
      </w:pPr>
      <w:r w:rsidRPr="00AF012A">
        <w:rPr>
          <w:rFonts w:ascii="Times New Roman" w:hAnsi="Times New Roman" w:cs="Times New Roman"/>
        </w:rPr>
        <w:t>Chair:</w:t>
      </w:r>
      <w:r w:rsidR="00720F41" w:rsidRPr="00AF012A">
        <w:rPr>
          <w:rFonts w:ascii="Times New Roman" w:hAnsi="Times New Roman" w:cs="Times New Roman"/>
        </w:rPr>
        <w:t xml:space="preserve"> </w:t>
      </w:r>
      <w:r w:rsidR="00E91FC2" w:rsidRPr="00AF012A">
        <w:rPr>
          <w:rFonts w:ascii="Times New Roman" w:hAnsi="Times New Roman" w:cs="Times New Roman"/>
        </w:rPr>
        <w:t xml:space="preserve">                 </w:t>
      </w:r>
      <w:r w:rsidR="00AF6D4C" w:rsidRPr="00AF012A">
        <w:rPr>
          <w:rFonts w:ascii="Times New Roman" w:hAnsi="Times New Roman" w:cs="Times New Roman"/>
        </w:rPr>
        <w:t>Kathleen Kilgore</w:t>
      </w:r>
      <w:r w:rsidRPr="00AF012A">
        <w:rPr>
          <w:rFonts w:ascii="Times New Roman" w:hAnsi="Times New Roman" w:cs="Times New Roman"/>
        </w:rPr>
        <w:tab/>
      </w:r>
      <w:r w:rsidR="00F91B5F">
        <w:rPr>
          <w:rFonts w:ascii="Times New Roman" w:hAnsi="Times New Roman" w:cs="Times New Roman"/>
        </w:rPr>
        <w:tab/>
        <w:t>ABC</w:t>
      </w:r>
      <w:r w:rsidR="00F91B5F" w:rsidRPr="00AF012A">
        <w:rPr>
          <w:rFonts w:ascii="Times New Roman" w:hAnsi="Times New Roman" w:cs="Times New Roman"/>
        </w:rPr>
        <w:t xml:space="preserve"> Member:  </w:t>
      </w:r>
      <w:r w:rsidR="00F91B5F">
        <w:rPr>
          <w:rFonts w:ascii="Times New Roman" w:hAnsi="Times New Roman" w:cs="Times New Roman"/>
        </w:rPr>
        <w:t xml:space="preserve">  </w:t>
      </w:r>
      <w:r w:rsidR="00F91B5F">
        <w:rPr>
          <w:rFonts w:ascii="Times New Roman" w:hAnsi="Times New Roman" w:cs="Times New Roman"/>
        </w:rPr>
        <w:tab/>
      </w:r>
      <w:r w:rsidR="00F91B5F" w:rsidRPr="00AF012A">
        <w:rPr>
          <w:rFonts w:ascii="Times New Roman" w:hAnsi="Times New Roman" w:cs="Times New Roman"/>
        </w:rPr>
        <w:t>Michael Castagna</w:t>
      </w:r>
    </w:p>
    <w:p w14:paraId="79B3D583" w14:textId="4861ED0B" w:rsidR="00593339" w:rsidRPr="00AF012A" w:rsidRDefault="007321F7" w:rsidP="00720F41">
      <w:pPr>
        <w:spacing w:after="0"/>
        <w:rPr>
          <w:rFonts w:ascii="Times New Roman" w:hAnsi="Times New Roman" w:cs="Times New Roman"/>
        </w:rPr>
      </w:pPr>
      <w:r w:rsidRPr="00AF012A">
        <w:rPr>
          <w:rFonts w:ascii="Times New Roman" w:hAnsi="Times New Roman" w:cs="Times New Roman"/>
        </w:rPr>
        <w:t xml:space="preserve">Treasurer:      </w:t>
      </w:r>
      <w:r w:rsidR="00E91FC2" w:rsidRPr="00AF012A">
        <w:rPr>
          <w:rFonts w:ascii="Times New Roman" w:hAnsi="Times New Roman" w:cs="Times New Roman"/>
        </w:rPr>
        <w:t xml:space="preserve">      </w:t>
      </w:r>
      <w:r w:rsidR="00AF6D4C" w:rsidRPr="00AF012A">
        <w:rPr>
          <w:rFonts w:ascii="Times New Roman" w:hAnsi="Times New Roman" w:cs="Times New Roman"/>
        </w:rPr>
        <w:t>Susan Leonardi</w:t>
      </w:r>
      <w:r w:rsidRPr="00AF012A">
        <w:rPr>
          <w:rFonts w:ascii="Times New Roman" w:hAnsi="Times New Roman" w:cs="Times New Roman"/>
        </w:rPr>
        <w:t xml:space="preserve">      </w:t>
      </w:r>
      <w:r w:rsidR="00593339" w:rsidRPr="00AF012A">
        <w:rPr>
          <w:rFonts w:ascii="Times New Roman" w:hAnsi="Times New Roman" w:cs="Times New Roman"/>
        </w:rPr>
        <w:t xml:space="preserve">               </w:t>
      </w:r>
      <w:r w:rsidR="00F91B5F">
        <w:rPr>
          <w:rFonts w:ascii="Times New Roman" w:hAnsi="Times New Roman" w:cs="Times New Roman"/>
        </w:rPr>
        <w:tab/>
      </w:r>
      <w:r w:rsidR="00F91B5F" w:rsidRPr="00AF012A">
        <w:rPr>
          <w:rFonts w:ascii="Times New Roman" w:hAnsi="Times New Roman" w:cs="Times New Roman"/>
        </w:rPr>
        <w:t xml:space="preserve">Assistant Director:  </w:t>
      </w:r>
      <w:r w:rsidR="00F91B5F">
        <w:rPr>
          <w:rFonts w:ascii="Times New Roman" w:hAnsi="Times New Roman" w:cs="Times New Roman"/>
        </w:rPr>
        <w:tab/>
      </w:r>
      <w:r w:rsidR="00F91B5F" w:rsidRPr="00AF012A">
        <w:rPr>
          <w:rFonts w:ascii="Times New Roman" w:hAnsi="Times New Roman" w:cs="Times New Roman"/>
        </w:rPr>
        <w:t>Liz Herold</w:t>
      </w:r>
    </w:p>
    <w:p w14:paraId="7D7461E9" w14:textId="0B43AE9D" w:rsidR="00784CC0" w:rsidRPr="00AF012A" w:rsidRDefault="00593339" w:rsidP="00593339">
      <w:pPr>
        <w:spacing w:after="0"/>
        <w:rPr>
          <w:rFonts w:ascii="Times New Roman" w:hAnsi="Times New Roman" w:cs="Times New Roman"/>
        </w:rPr>
      </w:pPr>
      <w:r w:rsidRPr="00AF012A">
        <w:rPr>
          <w:rFonts w:ascii="Times New Roman" w:hAnsi="Times New Roman" w:cs="Times New Roman"/>
        </w:rPr>
        <w:t xml:space="preserve">Secretary: </w:t>
      </w:r>
      <w:r w:rsidRPr="00AF012A">
        <w:rPr>
          <w:rFonts w:ascii="Times New Roman" w:hAnsi="Times New Roman" w:cs="Times New Roman"/>
        </w:rPr>
        <w:tab/>
      </w:r>
      <w:r w:rsidR="00720F41" w:rsidRPr="00AF012A">
        <w:rPr>
          <w:rFonts w:ascii="Times New Roman" w:hAnsi="Times New Roman" w:cs="Times New Roman"/>
        </w:rPr>
        <w:t xml:space="preserve"> </w:t>
      </w:r>
      <w:r w:rsidR="00E91FC2" w:rsidRPr="00AF012A">
        <w:rPr>
          <w:rFonts w:ascii="Times New Roman" w:hAnsi="Times New Roman" w:cs="Times New Roman"/>
        </w:rPr>
        <w:t xml:space="preserve"> </w:t>
      </w:r>
      <w:r w:rsidR="00AF6D4C" w:rsidRPr="00AF012A">
        <w:rPr>
          <w:rFonts w:ascii="Times New Roman" w:hAnsi="Times New Roman" w:cs="Times New Roman"/>
        </w:rPr>
        <w:t>Jacqueline Brandt</w:t>
      </w:r>
      <w:r w:rsidR="00F91B5F">
        <w:rPr>
          <w:rFonts w:ascii="Times New Roman" w:hAnsi="Times New Roman" w:cs="Times New Roman"/>
        </w:rPr>
        <w:tab/>
      </w:r>
      <w:r w:rsidR="00F91B5F">
        <w:rPr>
          <w:rFonts w:ascii="Times New Roman" w:hAnsi="Times New Roman" w:cs="Times New Roman"/>
        </w:rPr>
        <w:tab/>
      </w:r>
      <w:r w:rsidR="00F91B5F" w:rsidRPr="00AF012A">
        <w:rPr>
          <w:rFonts w:ascii="Times New Roman" w:hAnsi="Times New Roman" w:cs="Times New Roman"/>
        </w:rPr>
        <w:t xml:space="preserve">Guest/Presenter:  </w:t>
      </w:r>
      <w:r w:rsidR="00F91B5F">
        <w:rPr>
          <w:rFonts w:ascii="Times New Roman" w:hAnsi="Times New Roman" w:cs="Times New Roman"/>
        </w:rPr>
        <w:tab/>
      </w:r>
      <w:r w:rsidR="00F91B5F" w:rsidRPr="00AF012A">
        <w:rPr>
          <w:rFonts w:ascii="Times New Roman" w:hAnsi="Times New Roman" w:cs="Times New Roman"/>
        </w:rPr>
        <w:t>Ron Lamarre</w:t>
      </w:r>
      <w:r w:rsidR="00F91B5F">
        <w:rPr>
          <w:rFonts w:ascii="Times New Roman" w:hAnsi="Times New Roman" w:cs="Times New Roman"/>
        </w:rPr>
        <w:t>/Presenter</w:t>
      </w:r>
    </w:p>
    <w:p w14:paraId="3DC10156" w14:textId="3E8E7E26" w:rsidR="00A4567E" w:rsidRPr="00AF012A" w:rsidRDefault="00784CC0" w:rsidP="00593339">
      <w:pPr>
        <w:spacing w:after="0"/>
        <w:rPr>
          <w:rFonts w:ascii="Times New Roman" w:hAnsi="Times New Roman" w:cs="Times New Roman"/>
        </w:rPr>
      </w:pPr>
      <w:r w:rsidRPr="00AF012A">
        <w:rPr>
          <w:rFonts w:ascii="Times New Roman" w:hAnsi="Times New Roman" w:cs="Times New Roman"/>
        </w:rPr>
        <w:t xml:space="preserve">Alternate:           </w:t>
      </w:r>
      <w:r w:rsidR="00E91FC2" w:rsidRPr="00AF012A">
        <w:rPr>
          <w:rFonts w:ascii="Times New Roman" w:hAnsi="Times New Roman" w:cs="Times New Roman"/>
        </w:rPr>
        <w:t xml:space="preserve"> </w:t>
      </w:r>
      <w:r w:rsidRPr="00AF012A">
        <w:rPr>
          <w:rFonts w:ascii="Times New Roman" w:hAnsi="Times New Roman" w:cs="Times New Roman"/>
        </w:rPr>
        <w:t>Emily Creighton</w:t>
      </w:r>
    </w:p>
    <w:p w14:paraId="190876AE" w14:textId="22833228" w:rsidR="00A73D62" w:rsidRPr="00AF012A" w:rsidRDefault="00784CC0" w:rsidP="00593339">
      <w:pPr>
        <w:spacing w:after="0"/>
        <w:rPr>
          <w:rFonts w:ascii="Times New Roman" w:hAnsi="Times New Roman" w:cs="Times New Roman"/>
          <w:sz w:val="24"/>
          <w:szCs w:val="24"/>
        </w:rPr>
      </w:pPr>
      <w:r w:rsidRPr="00AF012A">
        <w:rPr>
          <w:rFonts w:ascii="Times New Roman" w:hAnsi="Times New Roman" w:cs="Times New Roman"/>
          <w:sz w:val="24"/>
          <w:szCs w:val="24"/>
        </w:rPr>
        <w:t>______________________________________________________________________</w:t>
      </w:r>
    </w:p>
    <w:p w14:paraId="7AB3F617" w14:textId="538F29DF" w:rsidR="00720F41" w:rsidRPr="00AF012A" w:rsidRDefault="00720F41" w:rsidP="00593339">
      <w:pPr>
        <w:spacing w:after="0"/>
        <w:rPr>
          <w:rStyle w:val="SubtleEmphasis"/>
          <w:rFonts w:ascii="Times New Roman" w:hAnsi="Times New Roman" w:cs="Times New Roman"/>
          <w:i w:val="0"/>
        </w:rPr>
      </w:pPr>
    </w:p>
    <w:p w14:paraId="36464474" w14:textId="52F2F6D0" w:rsidR="0046004D" w:rsidRPr="00AF012A" w:rsidRDefault="0046004D" w:rsidP="00593339">
      <w:pPr>
        <w:spacing w:after="0"/>
        <w:rPr>
          <w:rStyle w:val="SubtleEmphasis"/>
          <w:rFonts w:ascii="Times New Roman" w:hAnsi="Times New Roman" w:cs="Times New Roman"/>
          <w:iCs w:val="0"/>
          <w:sz w:val="16"/>
          <w:szCs w:val="16"/>
        </w:rPr>
      </w:pPr>
      <w:r w:rsidRPr="00AF012A">
        <w:rPr>
          <w:rStyle w:val="SubtleEmphasis"/>
          <w:rFonts w:ascii="Times New Roman" w:hAnsi="Times New Roman" w:cs="Times New Roman"/>
          <w:iCs w:val="0"/>
          <w:sz w:val="16"/>
          <w:szCs w:val="16"/>
        </w:rPr>
        <w:t>In following CDC</w:t>
      </w:r>
      <w:r w:rsidR="00C55BB5" w:rsidRPr="00AF012A">
        <w:rPr>
          <w:rStyle w:val="SubtleEmphasis"/>
          <w:rFonts w:ascii="Times New Roman" w:hAnsi="Times New Roman" w:cs="Times New Roman"/>
          <w:iCs w:val="0"/>
          <w:sz w:val="16"/>
          <w:szCs w:val="16"/>
        </w:rPr>
        <w:t>, State</w:t>
      </w:r>
      <w:r w:rsidRPr="00AF012A">
        <w:rPr>
          <w:rStyle w:val="SubtleEmphasis"/>
          <w:rFonts w:ascii="Times New Roman" w:hAnsi="Times New Roman" w:cs="Times New Roman"/>
          <w:iCs w:val="0"/>
          <w:sz w:val="16"/>
          <w:szCs w:val="16"/>
        </w:rPr>
        <w:t xml:space="preserve"> and Federal recommendation</w:t>
      </w:r>
      <w:r w:rsidR="00C55BB5" w:rsidRPr="00AF012A">
        <w:rPr>
          <w:rStyle w:val="SubtleEmphasis"/>
          <w:rFonts w:ascii="Times New Roman" w:hAnsi="Times New Roman" w:cs="Times New Roman"/>
          <w:iCs w:val="0"/>
          <w:sz w:val="16"/>
          <w:szCs w:val="16"/>
        </w:rPr>
        <w:t>s</w:t>
      </w:r>
      <w:r w:rsidRPr="00AF012A">
        <w:rPr>
          <w:rStyle w:val="SubtleEmphasis"/>
          <w:rFonts w:ascii="Times New Roman" w:hAnsi="Times New Roman" w:cs="Times New Roman"/>
          <w:iCs w:val="0"/>
          <w:sz w:val="16"/>
          <w:szCs w:val="16"/>
        </w:rPr>
        <w:t xml:space="preserve"> for </w:t>
      </w:r>
      <w:r w:rsidR="00EE3CCE" w:rsidRPr="00AF012A">
        <w:rPr>
          <w:rStyle w:val="SubtleEmphasis"/>
          <w:rFonts w:ascii="Times New Roman" w:hAnsi="Times New Roman" w:cs="Times New Roman"/>
          <w:iCs w:val="0"/>
          <w:sz w:val="16"/>
          <w:szCs w:val="16"/>
        </w:rPr>
        <w:t>social distancing the Board of Trustees strongly suggest the public choose to view the Board of Trustees’ meeting live on Channel 22 or as posted on Town Hall streams as opposed to in person.</w:t>
      </w:r>
    </w:p>
    <w:p w14:paraId="4DF35D2F" w14:textId="0C4AA2D4" w:rsidR="00E927B3" w:rsidRPr="00AF012A" w:rsidRDefault="00E927B3" w:rsidP="00593339">
      <w:pPr>
        <w:spacing w:after="0"/>
        <w:rPr>
          <w:rStyle w:val="SubtleEmphasis"/>
          <w:rFonts w:ascii="Times New Roman" w:hAnsi="Times New Roman" w:cs="Times New Roman"/>
          <w:iCs w:val="0"/>
          <w:sz w:val="16"/>
          <w:szCs w:val="16"/>
        </w:rPr>
      </w:pPr>
    </w:p>
    <w:p w14:paraId="26554ED2" w14:textId="460DCDD4" w:rsidR="00E927B3" w:rsidRPr="00AF012A" w:rsidRDefault="00E927B3" w:rsidP="00593339">
      <w:pPr>
        <w:spacing w:after="0"/>
        <w:rPr>
          <w:rStyle w:val="SubtleEmphasis"/>
          <w:rFonts w:ascii="Times New Roman" w:hAnsi="Times New Roman" w:cs="Times New Roman"/>
          <w:iCs w:val="0"/>
          <w:sz w:val="16"/>
          <w:szCs w:val="16"/>
        </w:rPr>
      </w:pPr>
      <w:r w:rsidRPr="00AF012A">
        <w:rPr>
          <w:rStyle w:val="SubtleEmphasis"/>
          <w:rFonts w:ascii="Times New Roman" w:hAnsi="Times New Roman" w:cs="Times New Roman"/>
          <w:iCs w:val="0"/>
          <w:sz w:val="16"/>
          <w:szCs w:val="16"/>
        </w:rPr>
        <w:t xml:space="preserve">Board members and Presenters will have the ability to participate by </w:t>
      </w:r>
      <w:r w:rsidR="00A4567E" w:rsidRPr="00AF012A">
        <w:rPr>
          <w:rStyle w:val="SubtleEmphasis"/>
          <w:rFonts w:ascii="Times New Roman" w:hAnsi="Times New Roman" w:cs="Times New Roman"/>
          <w:iCs w:val="0"/>
          <w:sz w:val="16"/>
          <w:szCs w:val="16"/>
        </w:rPr>
        <w:t>RingCentral</w:t>
      </w:r>
      <w:r w:rsidRPr="00AF012A">
        <w:rPr>
          <w:rStyle w:val="SubtleEmphasis"/>
          <w:rFonts w:ascii="Times New Roman" w:hAnsi="Times New Roman" w:cs="Times New Roman"/>
          <w:iCs w:val="0"/>
          <w:sz w:val="16"/>
          <w:szCs w:val="16"/>
        </w:rPr>
        <w:t xml:space="preserve"> in the meeting.</w:t>
      </w:r>
    </w:p>
    <w:p w14:paraId="65AE036B" w14:textId="5FC6150F" w:rsidR="00EE3CCE" w:rsidRPr="00AF012A" w:rsidRDefault="00EE3CCE" w:rsidP="00593339">
      <w:pPr>
        <w:spacing w:after="0"/>
        <w:rPr>
          <w:rStyle w:val="SubtleEmphasis"/>
          <w:rFonts w:ascii="Times New Roman" w:hAnsi="Times New Roman" w:cs="Times New Roman"/>
          <w:iCs w:val="0"/>
          <w:sz w:val="16"/>
          <w:szCs w:val="16"/>
        </w:rPr>
      </w:pPr>
    </w:p>
    <w:p w14:paraId="4D22BD96" w14:textId="59E0DE22" w:rsidR="00EE3CCE" w:rsidRPr="00AF012A" w:rsidRDefault="00EE3CCE" w:rsidP="00593339">
      <w:pPr>
        <w:spacing w:after="0"/>
        <w:rPr>
          <w:rStyle w:val="SubtleEmphasis"/>
          <w:rFonts w:ascii="Times New Roman" w:hAnsi="Times New Roman" w:cs="Times New Roman"/>
          <w:iCs w:val="0"/>
          <w:sz w:val="16"/>
          <w:szCs w:val="16"/>
        </w:rPr>
      </w:pPr>
      <w:r w:rsidRPr="00AF012A">
        <w:rPr>
          <w:rStyle w:val="SubtleEmphasis"/>
          <w:rFonts w:ascii="Times New Roman" w:hAnsi="Times New Roman" w:cs="Times New Roman"/>
          <w:iCs w:val="0"/>
          <w:sz w:val="16"/>
          <w:szCs w:val="16"/>
        </w:rPr>
        <w:t>In order</w:t>
      </w:r>
      <w:r w:rsidR="00F33549" w:rsidRPr="00AF012A">
        <w:rPr>
          <w:rStyle w:val="SubtleEmphasis"/>
          <w:rFonts w:ascii="Times New Roman" w:hAnsi="Times New Roman" w:cs="Times New Roman"/>
          <w:iCs w:val="0"/>
          <w:sz w:val="16"/>
          <w:szCs w:val="16"/>
        </w:rPr>
        <w:t>,</w:t>
      </w:r>
      <w:r w:rsidRPr="00AF012A">
        <w:rPr>
          <w:rStyle w:val="SubtleEmphasis"/>
          <w:rFonts w:ascii="Times New Roman" w:hAnsi="Times New Roman" w:cs="Times New Roman"/>
          <w:iCs w:val="0"/>
          <w:sz w:val="16"/>
          <w:szCs w:val="16"/>
        </w:rPr>
        <w:t xml:space="preserve"> to assure the public has the ability to comment and share ideas during the meeting, we have arranged</w:t>
      </w:r>
      <w:r w:rsidR="00C55BB5" w:rsidRPr="00AF012A">
        <w:rPr>
          <w:rStyle w:val="SubtleEmphasis"/>
          <w:rFonts w:ascii="Times New Roman" w:hAnsi="Times New Roman" w:cs="Times New Roman"/>
          <w:iCs w:val="0"/>
          <w:sz w:val="16"/>
          <w:szCs w:val="16"/>
        </w:rPr>
        <w:t xml:space="preserve"> for </w:t>
      </w:r>
      <w:r w:rsidRPr="00AF012A">
        <w:rPr>
          <w:rStyle w:val="SubtleEmphasis"/>
          <w:rFonts w:ascii="Times New Roman" w:hAnsi="Times New Roman" w:cs="Times New Roman"/>
          <w:iCs w:val="0"/>
          <w:sz w:val="16"/>
          <w:szCs w:val="16"/>
        </w:rPr>
        <w:t>the ability to include live phone calls and email</w:t>
      </w:r>
      <w:r w:rsidR="00C55BB5" w:rsidRPr="00AF012A">
        <w:rPr>
          <w:rStyle w:val="SubtleEmphasis"/>
          <w:rFonts w:ascii="Times New Roman" w:hAnsi="Times New Roman" w:cs="Times New Roman"/>
          <w:iCs w:val="0"/>
          <w:sz w:val="16"/>
          <w:szCs w:val="16"/>
        </w:rPr>
        <w:t>s</w:t>
      </w:r>
      <w:r w:rsidRPr="00AF012A">
        <w:rPr>
          <w:rStyle w:val="SubtleEmphasis"/>
          <w:rFonts w:ascii="Times New Roman" w:hAnsi="Times New Roman" w:cs="Times New Roman"/>
          <w:iCs w:val="0"/>
          <w:sz w:val="16"/>
          <w:szCs w:val="16"/>
        </w:rPr>
        <w:t xml:space="preserve"> during the meeting.</w:t>
      </w:r>
    </w:p>
    <w:p w14:paraId="1B586983" w14:textId="29D47B0B" w:rsidR="00EE3CCE" w:rsidRPr="00AF012A" w:rsidRDefault="00EE3CCE" w:rsidP="00593339">
      <w:pPr>
        <w:spacing w:after="0"/>
        <w:rPr>
          <w:rStyle w:val="SubtleEmphasis"/>
          <w:rFonts w:ascii="Times New Roman" w:hAnsi="Times New Roman" w:cs="Times New Roman"/>
          <w:iCs w:val="0"/>
          <w:sz w:val="16"/>
          <w:szCs w:val="16"/>
        </w:rPr>
      </w:pPr>
    </w:p>
    <w:p w14:paraId="57810E2A" w14:textId="095B052F" w:rsidR="00EE3CCE" w:rsidRPr="00AF012A" w:rsidRDefault="00EE3CCE" w:rsidP="00593339">
      <w:pPr>
        <w:spacing w:after="0"/>
        <w:rPr>
          <w:rFonts w:ascii="Times New Roman" w:hAnsi="Times New Roman" w:cs="Times New Roman"/>
          <w:iCs/>
          <w:sz w:val="16"/>
          <w:szCs w:val="16"/>
        </w:rPr>
      </w:pPr>
      <w:r w:rsidRPr="00AF012A">
        <w:rPr>
          <w:rStyle w:val="SubtleEmphasis"/>
          <w:rFonts w:ascii="Times New Roman" w:hAnsi="Times New Roman" w:cs="Times New Roman"/>
          <w:iCs w:val="0"/>
          <w:sz w:val="16"/>
          <w:szCs w:val="16"/>
        </w:rPr>
        <w:t xml:space="preserve">If you have a comment, opinion or question during the meeting, please dial in to 603-758-1447 or email directly to </w:t>
      </w:r>
      <w:hyperlink r:id="rId9" w:tgtFrame="_blank" w:history="1">
        <w:r w:rsidRPr="00AF012A">
          <w:rPr>
            <w:rStyle w:val="Hyperlink"/>
            <w:rFonts w:ascii="Times New Roman" w:hAnsi="Times New Roman" w:cs="Times New Roman"/>
            <w:iCs/>
            <w:color w:val="1A73E8"/>
            <w:sz w:val="16"/>
            <w:szCs w:val="16"/>
            <w:shd w:val="clear" w:color="auto" w:fill="FFFFFF"/>
          </w:rPr>
          <w:t>nhpltrustees@gmail.com</w:t>
        </w:r>
      </w:hyperlink>
      <w:r w:rsidRPr="00AF012A">
        <w:rPr>
          <w:rFonts w:ascii="Times New Roman" w:hAnsi="Times New Roman" w:cs="Times New Roman"/>
          <w:iCs/>
          <w:sz w:val="16"/>
          <w:szCs w:val="16"/>
        </w:rPr>
        <w:t xml:space="preserve"> and </w:t>
      </w:r>
      <w:r w:rsidRPr="00D51DE5">
        <w:rPr>
          <w:rFonts w:ascii="Times New Roman" w:hAnsi="Times New Roman" w:cs="Times New Roman"/>
          <w:i/>
          <w:sz w:val="16"/>
          <w:szCs w:val="16"/>
        </w:rPr>
        <w:t>your email will be read aloud during the meeting.</w:t>
      </w:r>
    </w:p>
    <w:p w14:paraId="03E28E94" w14:textId="25848794" w:rsidR="00F33549" w:rsidRPr="00AF012A" w:rsidRDefault="00F33549" w:rsidP="00593339">
      <w:pPr>
        <w:spacing w:after="0"/>
        <w:rPr>
          <w:rFonts w:ascii="Times New Roman" w:hAnsi="Times New Roman" w:cs="Times New Roman"/>
          <w:sz w:val="18"/>
          <w:szCs w:val="18"/>
        </w:rPr>
      </w:pPr>
    </w:p>
    <w:p w14:paraId="3316FACF" w14:textId="7F17D500" w:rsidR="00E927B3" w:rsidRPr="009F6E4E" w:rsidRDefault="005A5A8E" w:rsidP="004F6A78">
      <w:pPr>
        <w:pStyle w:val="ListParagraph"/>
        <w:numPr>
          <w:ilvl w:val="0"/>
          <w:numId w:val="27"/>
        </w:numPr>
        <w:spacing w:after="0"/>
        <w:rPr>
          <w:rFonts w:ascii="Times New Roman" w:hAnsi="Times New Roman" w:cs="Times New Roman"/>
          <w:bCs/>
          <w:sz w:val="18"/>
          <w:szCs w:val="18"/>
        </w:rPr>
      </w:pPr>
      <w:bookmarkStart w:id="1" w:name="_Hlk15618722"/>
      <w:r w:rsidRPr="009F6E4E">
        <w:rPr>
          <w:rFonts w:ascii="Times New Roman" w:hAnsi="Times New Roman" w:cs="Times New Roman"/>
          <w:bCs/>
          <w:sz w:val="18"/>
          <w:szCs w:val="18"/>
        </w:rPr>
        <w:t xml:space="preserve">Call to Order by the Chair </w:t>
      </w:r>
      <w:r w:rsidR="007C1916" w:rsidRPr="009F6E4E">
        <w:rPr>
          <w:rFonts w:ascii="Times New Roman" w:hAnsi="Times New Roman" w:cs="Times New Roman"/>
          <w:bCs/>
          <w:sz w:val="18"/>
          <w:szCs w:val="18"/>
        </w:rPr>
        <w:t>and Pledge of Allegiance</w:t>
      </w:r>
      <w:r w:rsidR="00AF012A" w:rsidRPr="009F6E4E">
        <w:rPr>
          <w:rFonts w:ascii="Times New Roman" w:hAnsi="Times New Roman" w:cs="Times New Roman"/>
          <w:bCs/>
          <w:sz w:val="18"/>
          <w:szCs w:val="18"/>
        </w:rPr>
        <w:br/>
      </w:r>
      <w:r w:rsidR="009F6E4E" w:rsidRPr="009F6E4E">
        <w:rPr>
          <w:rFonts w:ascii="Times New Roman" w:hAnsi="Times New Roman" w:cs="Times New Roman"/>
          <w:bCs/>
          <w:sz w:val="18"/>
          <w:szCs w:val="18"/>
        </w:rPr>
        <w:t xml:space="preserve">The meeting was called to order by Chair, K. Kilgore at </w:t>
      </w:r>
      <w:r w:rsidR="00AF012A" w:rsidRPr="009F6E4E">
        <w:rPr>
          <w:rFonts w:ascii="Times New Roman" w:hAnsi="Times New Roman" w:cs="Times New Roman"/>
          <w:bCs/>
          <w:sz w:val="18"/>
          <w:szCs w:val="18"/>
        </w:rPr>
        <w:t>6:03 pm</w:t>
      </w:r>
      <w:r w:rsidR="009F6E4E">
        <w:rPr>
          <w:rFonts w:ascii="Times New Roman" w:hAnsi="Times New Roman" w:cs="Times New Roman"/>
          <w:bCs/>
          <w:sz w:val="18"/>
          <w:szCs w:val="18"/>
        </w:rPr>
        <w:t xml:space="preserve">, the pledge of allegiance followed. </w:t>
      </w:r>
      <w:r w:rsidR="009F6E4E">
        <w:rPr>
          <w:rFonts w:ascii="Times New Roman" w:hAnsi="Times New Roman" w:cs="Times New Roman"/>
          <w:bCs/>
          <w:sz w:val="18"/>
          <w:szCs w:val="18"/>
        </w:rPr>
        <w:br/>
      </w:r>
    </w:p>
    <w:p w14:paraId="39330C57" w14:textId="53937E5E" w:rsidR="005A5A8E" w:rsidRPr="00AF012A" w:rsidRDefault="005A5A8E" w:rsidP="005A5A8E">
      <w:pPr>
        <w:pStyle w:val="ListParagraph"/>
        <w:numPr>
          <w:ilvl w:val="0"/>
          <w:numId w:val="27"/>
        </w:numPr>
        <w:spacing w:after="0"/>
        <w:rPr>
          <w:rFonts w:ascii="Times New Roman" w:hAnsi="Times New Roman" w:cs="Times New Roman"/>
          <w:bCs/>
          <w:sz w:val="18"/>
          <w:szCs w:val="18"/>
          <w:u w:val="single"/>
        </w:rPr>
      </w:pPr>
      <w:r w:rsidRPr="00AF012A">
        <w:rPr>
          <w:rFonts w:ascii="Times New Roman" w:hAnsi="Times New Roman" w:cs="Times New Roman"/>
          <w:bCs/>
          <w:sz w:val="18"/>
          <w:szCs w:val="18"/>
          <w:u w:val="single"/>
        </w:rPr>
        <w:t>New Business</w:t>
      </w:r>
    </w:p>
    <w:p w14:paraId="5C63BEFA" w14:textId="77777777" w:rsidR="009E0ACE" w:rsidRPr="00AF012A" w:rsidRDefault="009E0ACE" w:rsidP="009E0ACE">
      <w:pPr>
        <w:pStyle w:val="ListParagraph"/>
        <w:spacing w:after="0"/>
        <w:rPr>
          <w:rFonts w:ascii="Times New Roman" w:hAnsi="Times New Roman" w:cs="Times New Roman"/>
          <w:bCs/>
          <w:sz w:val="18"/>
          <w:szCs w:val="18"/>
          <w:u w:val="single"/>
        </w:rPr>
      </w:pPr>
    </w:p>
    <w:p w14:paraId="21B7DBC3" w14:textId="24975C02" w:rsidR="000E72E1" w:rsidRPr="00AF012A" w:rsidRDefault="00A4567E" w:rsidP="009E0ACE">
      <w:pPr>
        <w:pStyle w:val="ListParagraph"/>
        <w:numPr>
          <w:ilvl w:val="1"/>
          <w:numId w:val="27"/>
        </w:numPr>
        <w:rPr>
          <w:rFonts w:ascii="Times New Roman" w:hAnsi="Times New Roman" w:cs="Times New Roman"/>
          <w:bCs/>
          <w:sz w:val="18"/>
          <w:szCs w:val="18"/>
        </w:rPr>
      </w:pPr>
      <w:r w:rsidRPr="00303613">
        <w:rPr>
          <w:rFonts w:ascii="Times New Roman" w:hAnsi="Times New Roman" w:cs="Times New Roman"/>
          <w:b/>
          <w:sz w:val="18"/>
          <w:szCs w:val="18"/>
        </w:rPr>
        <w:t>Interior Design Review</w:t>
      </w:r>
      <w:r w:rsidR="00AF012A">
        <w:rPr>
          <w:rFonts w:ascii="Times New Roman" w:hAnsi="Times New Roman" w:cs="Times New Roman"/>
          <w:bCs/>
          <w:sz w:val="18"/>
          <w:szCs w:val="18"/>
        </w:rPr>
        <w:br/>
        <w:t xml:space="preserve">Ron Lamarre </w:t>
      </w:r>
      <w:r w:rsidR="00D51DE5">
        <w:rPr>
          <w:rFonts w:ascii="Times New Roman" w:hAnsi="Times New Roman" w:cs="Times New Roman"/>
          <w:bCs/>
          <w:sz w:val="18"/>
          <w:szCs w:val="18"/>
        </w:rPr>
        <w:t xml:space="preserve"> presented the</w:t>
      </w:r>
      <w:r w:rsidR="00AF012A">
        <w:rPr>
          <w:rFonts w:ascii="Times New Roman" w:hAnsi="Times New Roman" w:cs="Times New Roman"/>
          <w:bCs/>
          <w:sz w:val="18"/>
          <w:szCs w:val="18"/>
        </w:rPr>
        <w:t xml:space="preserve"> modification</w:t>
      </w:r>
      <w:r w:rsidR="00D51DE5">
        <w:rPr>
          <w:rFonts w:ascii="Times New Roman" w:hAnsi="Times New Roman" w:cs="Times New Roman"/>
          <w:bCs/>
          <w:sz w:val="18"/>
          <w:szCs w:val="18"/>
        </w:rPr>
        <w:t>s</w:t>
      </w:r>
      <w:r w:rsidR="00AF012A">
        <w:rPr>
          <w:rFonts w:ascii="Times New Roman" w:hAnsi="Times New Roman" w:cs="Times New Roman"/>
          <w:bCs/>
          <w:sz w:val="18"/>
          <w:szCs w:val="18"/>
        </w:rPr>
        <w:t xml:space="preserve"> made from the input received last week. The comment was primarily that of the color</w:t>
      </w:r>
      <w:r w:rsidR="00D51DE5">
        <w:rPr>
          <w:rFonts w:ascii="Times New Roman" w:hAnsi="Times New Roman" w:cs="Times New Roman"/>
          <w:bCs/>
          <w:sz w:val="18"/>
          <w:szCs w:val="18"/>
        </w:rPr>
        <w:t>s proposed</w:t>
      </w:r>
      <w:r w:rsidR="00AF012A">
        <w:rPr>
          <w:rFonts w:ascii="Times New Roman" w:hAnsi="Times New Roman" w:cs="Times New Roman"/>
          <w:bCs/>
          <w:sz w:val="18"/>
          <w:szCs w:val="18"/>
        </w:rPr>
        <w:t xml:space="preserve">. A hunter green and seafoam green </w:t>
      </w:r>
      <w:r w:rsidR="00D51DE5">
        <w:rPr>
          <w:rFonts w:ascii="Times New Roman" w:hAnsi="Times New Roman" w:cs="Times New Roman"/>
          <w:bCs/>
          <w:sz w:val="18"/>
          <w:szCs w:val="18"/>
        </w:rPr>
        <w:t>were</w:t>
      </w:r>
      <w:r w:rsidR="00AF012A">
        <w:rPr>
          <w:rFonts w:ascii="Times New Roman" w:hAnsi="Times New Roman" w:cs="Times New Roman"/>
          <w:bCs/>
          <w:sz w:val="18"/>
          <w:szCs w:val="18"/>
        </w:rPr>
        <w:t xml:space="preserve"> selected. Sheet vinyl was taken into the teen/craft area. </w:t>
      </w:r>
      <w:r w:rsidR="00F91B5F">
        <w:rPr>
          <w:rFonts w:ascii="Times New Roman" w:hAnsi="Times New Roman" w:cs="Times New Roman"/>
          <w:bCs/>
          <w:sz w:val="18"/>
          <w:szCs w:val="18"/>
        </w:rPr>
        <w:t>T</w:t>
      </w:r>
      <w:r w:rsidR="00AF012A">
        <w:rPr>
          <w:rFonts w:ascii="Times New Roman" w:hAnsi="Times New Roman" w:cs="Times New Roman"/>
          <w:bCs/>
          <w:sz w:val="18"/>
          <w:szCs w:val="18"/>
        </w:rPr>
        <w:t>he plan with the curve</w:t>
      </w:r>
      <w:r w:rsidR="00D51DE5">
        <w:rPr>
          <w:rFonts w:ascii="Times New Roman" w:hAnsi="Times New Roman" w:cs="Times New Roman"/>
          <w:bCs/>
          <w:sz w:val="18"/>
          <w:szCs w:val="18"/>
        </w:rPr>
        <w:t xml:space="preserve"> design</w:t>
      </w:r>
      <w:r w:rsidR="00F91B5F">
        <w:rPr>
          <w:rFonts w:ascii="Times New Roman" w:hAnsi="Times New Roman" w:cs="Times New Roman"/>
          <w:bCs/>
          <w:sz w:val="18"/>
          <w:szCs w:val="18"/>
        </w:rPr>
        <w:t xml:space="preserve"> was presented and well received</w:t>
      </w:r>
      <w:r w:rsidR="00AF012A">
        <w:rPr>
          <w:rFonts w:ascii="Times New Roman" w:hAnsi="Times New Roman" w:cs="Times New Roman"/>
          <w:bCs/>
          <w:sz w:val="18"/>
          <w:szCs w:val="18"/>
        </w:rPr>
        <w:t xml:space="preserve">. </w:t>
      </w:r>
      <w:r w:rsidR="00F91B5F">
        <w:rPr>
          <w:rFonts w:ascii="Times New Roman" w:hAnsi="Times New Roman" w:cs="Times New Roman"/>
          <w:bCs/>
          <w:sz w:val="18"/>
          <w:szCs w:val="18"/>
        </w:rPr>
        <w:t>It was noted that the s</w:t>
      </w:r>
      <w:r w:rsidR="00AF012A">
        <w:rPr>
          <w:rFonts w:ascii="Times New Roman" w:hAnsi="Times New Roman" w:cs="Times New Roman"/>
          <w:bCs/>
          <w:sz w:val="18"/>
          <w:szCs w:val="18"/>
        </w:rPr>
        <w:t xml:space="preserve">helving will actually be lower in the library than what is presented. Children’s </w:t>
      </w:r>
      <w:r w:rsidR="00F91B5F">
        <w:rPr>
          <w:rFonts w:ascii="Times New Roman" w:hAnsi="Times New Roman" w:cs="Times New Roman"/>
          <w:bCs/>
          <w:sz w:val="18"/>
          <w:szCs w:val="18"/>
        </w:rPr>
        <w:t>R</w:t>
      </w:r>
      <w:r w:rsidR="00AF012A">
        <w:rPr>
          <w:rFonts w:ascii="Times New Roman" w:hAnsi="Times New Roman" w:cs="Times New Roman"/>
          <w:bCs/>
          <w:sz w:val="18"/>
          <w:szCs w:val="18"/>
        </w:rPr>
        <w:t xml:space="preserve">oom with </w:t>
      </w:r>
      <w:r w:rsidR="00F91B5F">
        <w:rPr>
          <w:rFonts w:ascii="Times New Roman" w:hAnsi="Times New Roman" w:cs="Times New Roman"/>
          <w:bCs/>
          <w:sz w:val="18"/>
          <w:szCs w:val="18"/>
        </w:rPr>
        <w:t>f</w:t>
      </w:r>
      <w:r w:rsidR="00AF012A">
        <w:rPr>
          <w:rFonts w:ascii="Times New Roman" w:hAnsi="Times New Roman" w:cs="Times New Roman"/>
          <w:bCs/>
          <w:sz w:val="18"/>
          <w:szCs w:val="18"/>
        </w:rPr>
        <w:t xml:space="preserve">orest theme </w:t>
      </w:r>
      <w:r w:rsidR="00303613">
        <w:rPr>
          <w:rFonts w:ascii="Times New Roman" w:hAnsi="Times New Roman" w:cs="Times New Roman"/>
          <w:bCs/>
          <w:sz w:val="18"/>
          <w:szCs w:val="18"/>
        </w:rPr>
        <w:t xml:space="preserve">was </w:t>
      </w:r>
      <w:r w:rsidR="00AF012A">
        <w:rPr>
          <w:rFonts w:ascii="Times New Roman" w:hAnsi="Times New Roman" w:cs="Times New Roman"/>
          <w:bCs/>
          <w:sz w:val="18"/>
          <w:szCs w:val="18"/>
        </w:rPr>
        <w:t>presented. Large amber trees with colors</w:t>
      </w:r>
      <w:r w:rsidR="00303613">
        <w:rPr>
          <w:rFonts w:ascii="Times New Roman" w:hAnsi="Times New Roman" w:cs="Times New Roman"/>
          <w:bCs/>
          <w:sz w:val="18"/>
          <w:szCs w:val="18"/>
        </w:rPr>
        <w:t xml:space="preserve"> could be murals</w:t>
      </w:r>
      <w:r w:rsidR="00AF012A">
        <w:rPr>
          <w:rFonts w:ascii="Times New Roman" w:hAnsi="Times New Roman" w:cs="Times New Roman"/>
          <w:bCs/>
          <w:sz w:val="18"/>
          <w:szCs w:val="18"/>
        </w:rPr>
        <w:t>. Seafoam green with darker floor in the teen/crafts room</w:t>
      </w:r>
      <w:r w:rsidR="00303613">
        <w:rPr>
          <w:rFonts w:ascii="Times New Roman" w:hAnsi="Times New Roman" w:cs="Times New Roman"/>
          <w:bCs/>
          <w:sz w:val="18"/>
          <w:szCs w:val="18"/>
        </w:rPr>
        <w:t xml:space="preserve"> was discussed</w:t>
      </w:r>
      <w:r w:rsidR="00AF012A">
        <w:rPr>
          <w:rFonts w:ascii="Times New Roman" w:hAnsi="Times New Roman" w:cs="Times New Roman"/>
          <w:bCs/>
          <w:sz w:val="18"/>
          <w:szCs w:val="18"/>
        </w:rPr>
        <w:t>. Wood cabinetry and slate countertops</w:t>
      </w:r>
      <w:r w:rsidR="009F6E4E">
        <w:rPr>
          <w:rFonts w:ascii="Times New Roman" w:hAnsi="Times New Roman" w:cs="Times New Roman"/>
          <w:bCs/>
          <w:sz w:val="18"/>
          <w:szCs w:val="18"/>
        </w:rPr>
        <w:t xml:space="preserve"> bring out the warmth in room. Window benches by the fireplace </w:t>
      </w:r>
      <w:r w:rsidR="00303613">
        <w:rPr>
          <w:rFonts w:ascii="Times New Roman" w:hAnsi="Times New Roman" w:cs="Times New Roman"/>
          <w:bCs/>
          <w:sz w:val="18"/>
          <w:szCs w:val="18"/>
        </w:rPr>
        <w:t>were</w:t>
      </w:r>
      <w:r w:rsidR="009F6E4E">
        <w:rPr>
          <w:rFonts w:ascii="Times New Roman" w:hAnsi="Times New Roman" w:cs="Times New Roman"/>
          <w:bCs/>
          <w:sz w:val="18"/>
          <w:szCs w:val="18"/>
        </w:rPr>
        <w:t xml:space="preserve"> a suggestion in the main room. Ron suggested benches that were movable for flexibility. Actual samples were displayed</w:t>
      </w:r>
      <w:r w:rsidR="00303613">
        <w:rPr>
          <w:rFonts w:ascii="Times New Roman" w:hAnsi="Times New Roman" w:cs="Times New Roman"/>
          <w:bCs/>
          <w:sz w:val="18"/>
          <w:szCs w:val="18"/>
        </w:rPr>
        <w:t>,</w:t>
      </w:r>
      <w:r w:rsidR="009F6E4E">
        <w:rPr>
          <w:rFonts w:ascii="Times New Roman" w:hAnsi="Times New Roman" w:cs="Times New Roman"/>
          <w:bCs/>
          <w:sz w:val="18"/>
          <w:szCs w:val="18"/>
        </w:rPr>
        <w:t xml:space="preserve"> and areas of use described. </w:t>
      </w:r>
      <w:r w:rsidR="00846F7B">
        <w:rPr>
          <w:rFonts w:ascii="Times New Roman" w:hAnsi="Times New Roman" w:cs="Times New Roman"/>
          <w:bCs/>
          <w:sz w:val="18"/>
          <w:szCs w:val="18"/>
        </w:rPr>
        <w:t xml:space="preserve">The presentation </w:t>
      </w:r>
      <w:r w:rsidR="00D51DE5">
        <w:rPr>
          <w:rFonts w:ascii="Times New Roman" w:hAnsi="Times New Roman" w:cs="Times New Roman"/>
          <w:bCs/>
          <w:sz w:val="18"/>
          <w:szCs w:val="18"/>
        </w:rPr>
        <w:t xml:space="preserve">via </w:t>
      </w:r>
      <w:r w:rsidR="00846F7B">
        <w:rPr>
          <w:rFonts w:ascii="Times New Roman" w:hAnsi="Times New Roman" w:cs="Times New Roman"/>
          <w:bCs/>
          <w:sz w:val="18"/>
          <w:szCs w:val="18"/>
        </w:rPr>
        <w:t xml:space="preserve">power point will be revised per the decisions made by the library directors and staff with regard to the interior carpet, flooring and paint finishes.  </w:t>
      </w:r>
      <w:r w:rsidR="000A276C" w:rsidRPr="00AF012A">
        <w:rPr>
          <w:rFonts w:ascii="Times New Roman" w:hAnsi="Times New Roman" w:cs="Times New Roman"/>
          <w:bCs/>
          <w:sz w:val="18"/>
          <w:szCs w:val="18"/>
        </w:rPr>
        <w:br/>
      </w:r>
    </w:p>
    <w:p w14:paraId="43396D15" w14:textId="4474DE2E" w:rsidR="00D46155" w:rsidRDefault="00A4567E" w:rsidP="009E0ACE">
      <w:pPr>
        <w:pStyle w:val="ListParagraph"/>
        <w:numPr>
          <w:ilvl w:val="1"/>
          <w:numId w:val="27"/>
        </w:numPr>
        <w:rPr>
          <w:rFonts w:ascii="Times New Roman" w:hAnsi="Times New Roman" w:cs="Times New Roman"/>
          <w:bCs/>
          <w:sz w:val="18"/>
          <w:szCs w:val="18"/>
        </w:rPr>
      </w:pPr>
      <w:r w:rsidRPr="00303613">
        <w:rPr>
          <w:rFonts w:ascii="Times New Roman" w:hAnsi="Times New Roman" w:cs="Times New Roman"/>
          <w:b/>
          <w:sz w:val="18"/>
          <w:szCs w:val="18"/>
        </w:rPr>
        <w:t>Change Orders 1-4</w:t>
      </w:r>
      <w:r w:rsidR="00303613">
        <w:rPr>
          <w:rFonts w:ascii="Times New Roman" w:hAnsi="Times New Roman" w:cs="Times New Roman"/>
          <w:bCs/>
          <w:sz w:val="18"/>
          <w:szCs w:val="18"/>
        </w:rPr>
        <w:br/>
        <w:t xml:space="preserve">It was discussed and agreed that these change orders would be reviewed individually and any issues/questioned resolved prior to the next regular Trustee’s meeting.  </w:t>
      </w:r>
      <w:r w:rsidR="00D51DE5">
        <w:rPr>
          <w:rFonts w:ascii="Times New Roman" w:hAnsi="Times New Roman" w:cs="Times New Roman"/>
          <w:bCs/>
          <w:sz w:val="18"/>
          <w:szCs w:val="18"/>
        </w:rPr>
        <w:br/>
      </w:r>
    </w:p>
    <w:p w14:paraId="19547DC6" w14:textId="04E30610" w:rsidR="000E72E1" w:rsidRPr="00AF012A" w:rsidRDefault="00D46155" w:rsidP="009E0ACE">
      <w:pPr>
        <w:pStyle w:val="ListParagraph"/>
        <w:numPr>
          <w:ilvl w:val="1"/>
          <w:numId w:val="27"/>
        </w:numPr>
        <w:rPr>
          <w:rFonts w:ascii="Times New Roman" w:hAnsi="Times New Roman" w:cs="Times New Roman"/>
          <w:bCs/>
          <w:sz w:val="18"/>
          <w:szCs w:val="18"/>
        </w:rPr>
      </w:pPr>
      <w:r w:rsidRPr="00303613">
        <w:rPr>
          <w:rFonts w:ascii="Times New Roman" w:hAnsi="Times New Roman" w:cs="Times New Roman"/>
          <w:b/>
          <w:sz w:val="18"/>
          <w:szCs w:val="18"/>
        </w:rPr>
        <w:t>Net Zero items:</w:t>
      </w:r>
      <w:r w:rsidR="008262B1">
        <w:rPr>
          <w:rFonts w:ascii="Times New Roman" w:hAnsi="Times New Roman" w:cs="Times New Roman"/>
          <w:bCs/>
          <w:sz w:val="18"/>
          <w:szCs w:val="18"/>
        </w:rPr>
        <w:br/>
        <w:t xml:space="preserve">Fundraising </w:t>
      </w:r>
      <w:r w:rsidR="00303613">
        <w:rPr>
          <w:rFonts w:ascii="Times New Roman" w:hAnsi="Times New Roman" w:cs="Times New Roman"/>
          <w:bCs/>
          <w:sz w:val="18"/>
          <w:szCs w:val="18"/>
        </w:rPr>
        <w:t xml:space="preserve">planning </w:t>
      </w:r>
      <w:r w:rsidR="008262B1">
        <w:rPr>
          <w:rFonts w:ascii="Times New Roman" w:hAnsi="Times New Roman" w:cs="Times New Roman"/>
          <w:bCs/>
          <w:sz w:val="18"/>
          <w:szCs w:val="18"/>
        </w:rPr>
        <w:t xml:space="preserve">is ongoing. Revision </w:t>
      </w:r>
      <w:r w:rsidR="00303613">
        <w:rPr>
          <w:rFonts w:ascii="Times New Roman" w:hAnsi="Times New Roman" w:cs="Times New Roman"/>
          <w:bCs/>
          <w:sz w:val="18"/>
          <w:szCs w:val="18"/>
        </w:rPr>
        <w:t>E</w:t>
      </w:r>
      <w:r w:rsidR="008262B1">
        <w:rPr>
          <w:rFonts w:ascii="Times New Roman" w:hAnsi="Times New Roman" w:cs="Times New Roman"/>
          <w:bCs/>
          <w:sz w:val="18"/>
          <w:szCs w:val="18"/>
        </w:rPr>
        <w:t xml:space="preserve">nergy is looking at </w:t>
      </w:r>
      <w:r w:rsidR="00303613">
        <w:rPr>
          <w:rFonts w:ascii="Times New Roman" w:hAnsi="Times New Roman" w:cs="Times New Roman"/>
          <w:bCs/>
          <w:sz w:val="18"/>
          <w:szCs w:val="18"/>
        </w:rPr>
        <w:t xml:space="preserve">potentially </w:t>
      </w:r>
      <w:r w:rsidR="008262B1">
        <w:rPr>
          <w:rFonts w:ascii="Times New Roman" w:hAnsi="Times New Roman" w:cs="Times New Roman"/>
          <w:bCs/>
          <w:sz w:val="18"/>
          <w:szCs w:val="18"/>
        </w:rPr>
        <w:t xml:space="preserve">installing </w:t>
      </w:r>
      <w:r w:rsidR="00303613">
        <w:rPr>
          <w:rFonts w:ascii="Times New Roman" w:hAnsi="Times New Roman" w:cs="Times New Roman"/>
          <w:bCs/>
          <w:sz w:val="18"/>
          <w:szCs w:val="18"/>
        </w:rPr>
        <w:t>solar panels and will be doing a presentation soon</w:t>
      </w:r>
      <w:r w:rsidR="008262B1">
        <w:rPr>
          <w:rFonts w:ascii="Times New Roman" w:hAnsi="Times New Roman" w:cs="Times New Roman"/>
          <w:bCs/>
          <w:sz w:val="18"/>
          <w:szCs w:val="18"/>
        </w:rPr>
        <w:t xml:space="preserve">. </w:t>
      </w:r>
      <w:r w:rsidR="00303613">
        <w:rPr>
          <w:rFonts w:ascii="Times New Roman" w:hAnsi="Times New Roman" w:cs="Times New Roman"/>
          <w:bCs/>
          <w:sz w:val="18"/>
          <w:szCs w:val="18"/>
        </w:rPr>
        <w:t>It was explained that the contract b</w:t>
      </w:r>
      <w:r w:rsidR="008262B1">
        <w:rPr>
          <w:rFonts w:ascii="Times New Roman" w:hAnsi="Times New Roman" w:cs="Times New Roman"/>
          <w:bCs/>
          <w:sz w:val="18"/>
          <w:szCs w:val="18"/>
        </w:rPr>
        <w:t xml:space="preserve">uyout in year 6. Revision </w:t>
      </w:r>
      <w:r w:rsidR="00303613">
        <w:rPr>
          <w:rFonts w:ascii="Times New Roman" w:hAnsi="Times New Roman" w:cs="Times New Roman"/>
          <w:bCs/>
          <w:sz w:val="18"/>
          <w:szCs w:val="18"/>
        </w:rPr>
        <w:t>E</w:t>
      </w:r>
      <w:r w:rsidR="008262B1">
        <w:rPr>
          <w:rFonts w:ascii="Times New Roman" w:hAnsi="Times New Roman" w:cs="Times New Roman"/>
          <w:bCs/>
          <w:sz w:val="18"/>
          <w:szCs w:val="18"/>
        </w:rPr>
        <w:t xml:space="preserve">nergy </w:t>
      </w:r>
      <w:r w:rsidR="00303613">
        <w:rPr>
          <w:rFonts w:ascii="Times New Roman" w:hAnsi="Times New Roman" w:cs="Times New Roman"/>
          <w:bCs/>
          <w:sz w:val="18"/>
          <w:szCs w:val="18"/>
        </w:rPr>
        <w:t>detail this in the upcoming presentation</w:t>
      </w:r>
      <w:r w:rsidR="008262B1">
        <w:rPr>
          <w:rFonts w:ascii="Times New Roman" w:hAnsi="Times New Roman" w:cs="Times New Roman"/>
          <w:bCs/>
          <w:sz w:val="18"/>
          <w:szCs w:val="18"/>
        </w:rPr>
        <w:t xml:space="preserve">. All electric building will be advantageous. </w:t>
      </w:r>
      <w:r w:rsidR="00D51DE5">
        <w:rPr>
          <w:rFonts w:ascii="Times New Roman" w:hAnsi="Times New Roman" w:cs="Times New Roman"/>
          <w:bCs/>
          <w:sz w:val="18"/>
          <w:szCs w:val="18"/>
        </w:rPr>
        <w:t xml:space="preserve">Trustees will receive </w:t>
      </w:r>
      <w:r w:rsidR="008262B1">
        <w:rPr>
          <w:rFonts w:ascii="Times New Roman" w:hAnsi="Times New Roman" w:cs="Times New Roman"/>
          <w:bCs/>
          <w:sz w:val="18"/>
          <w:szCs w:val="18"/>
        </w:rPr>
        <w:t xml:space="preserve">a copy of the </w:t>
      </w:r>
      <w:r w:rsidR="00D51DE5">
        <w:rPr>
          <w:rFonts w:ascii="Times New Roman" w:hAnsi="Times New Roman" w:cs="Times New Roman"/>
          <w:bCs/>
          <w:sz w:val="18"/>
          <w:szCs w:val="18"/>
        </w:rPr>
        <w:t>R</w:t>
      </w:r>
      <w:r w:rsidR="008262B1">
        <w:rPr>
          <w:rFonts w:ascii="Times New Roman" w:hAnsi="Times New Roman" w:cs="Times New Roman"/>
          <w:bCs/>
          <w:sz w:val="18"/>
          <w:szCs w:val="18"/>
        </w:rPr>
        <w:t xml:space="preserve">evision </w:t>
      </w:r>
      <w:r w:rsidR="00D51DE5">
        <w:rPr>
          <w:rFonts w:ascii="Times New Roman" w:hAnsi="Times New Roman" w:cs="Times New Roman"/>
          <w:bCs/>
          <w:sz w:val="18"/>
          <w:szCs w:val="18"/>
        </w:rPr>
        <w:t xml:space="preserve">Energy </w:t>
      </w:r>
      <w:r w:rsidR="008262B1">
        <w:rPr>
          <w:rFonts w:ascii="Times New Roman" w:hAnsi="Times New Roman" w:cs="Times New Roman"/>
          <w:bCs/>
          <w:sz w:val="18"/>
          <w:szCs w:val="18"/>
        </w:rPr>
        <w:t xml:space="preserve">contract ahead of time. </w:t>
      </w:r>
      <w:r w:rsidR="00D51DE5">
        <w:rPr>
          <w:rFonts w:ascii="Times New Roman" w:hAnsi="Times New Roman" w:cs="Times New Roman"/>
          <w:bCs/>
          <w:sz w:val="18"/>
          <w:szCs w:val="18"/>
        </w:rPr>
        <w:t>Frank Ferrero commented that a p</w:t>
      </w:r>
      <w:r w:rsidR="008262B1">
        <w:rPr>
          <w:rFonts w:ascii="Times New Roman" w:hAnsi="Times New Roman" w:cs="Times New Roman"/>
          <w:bCs/>
          <w:sz w:val="18"/>
          <w:szCs w:val="18"/>
        </w:rPr>
        <w:t>roforma and cont</w:t>
      </w:r>
      <w:r w:rsidR="00D51DE5">
        <w:rPr>
          <w:rFonts w:ascii="Times New Roman" w:hAnsi="Times New Roman" w:cs="Times New Roman"/>
          <w:bCs/>
          <w:sz w:val="18"/>
          <w:szCs w:val="18"/>
        </w:rPr>
        <w:t>r</w:t>
      </w:r>
      <w:r w:rsidR="008262B1">
        <w:rPr>
          <w:rFonts w:ascii="Times New Roman" w:hAnsi="Times New Roman" w:cs="Times New Roman"/>
          <w:bCs/>
          <w:sz w:val="18"/>
          <w:szCs w:val="18"/>
        </w:rPr>
        <w:t xml:space="preserve">act </w:t>
      </w:r>
      <w:r w:rsidR="00D51DE5">
        <w:rPr>
          <w:rFonts w:ascii="Times New Roman" w:hAnsi="Times New Roman" w:cs="Times New Roman"/>
          <w:bCs/>
          <w:sz w:val="18"/>
          <w:szCs w:val="18"/>
        </w:rPr>
        <w:t xml:space="preserve">were needed for a review. </w:t>
      </w:r>
      <w:r w:rsidR="008262B1">
        <w:rPr>
          <w:rFonts w:ascii="Times New Roman" w:hAnsi="Times New Roman" w:cs="Times New Roman"/>
          <w:bCs/>
          <w:sz w:val="18"/>
          <w:szCs w:val="18"/>
        </w:rPr>
        <w:t>Exeter’s PPA(Power Purchase Agreement) were low rate and then in 3</w:t>
      </w:r>
      <w:r w:rsidR="008262B1" w:rsidRPr="008262B1">
        <w:rPr>
          <w:rFonts w:ascii="Times New Roman" w:hAnsi="Times New Roman" w:cs="Times New Roman"/>
          <w:bCs/>
          <w:sz w:val="18"/>
          <w:szCs w:val="18"/>
          <w:vertAlign w:val="superscript"/>
        </w:rPr>
        <w:t>rd</w:t>
      </w:r>
      <w:r w:rsidR="008262B1">
        <w:rPr>
          <w:rFonts w:ascii="Times New Roman" w:hAnsi="Times New Roman" w:cs="Times New Roman"/>
          <w:bCs/>
          <w:sz w:val="18"/>
          <w:szCs w:val="18"/>
        </w:rPr>
        <w:t xml:space="preserve"> year to 20% then</w:t>
      </w:r>
      <w:r w:rsidR="00303613">
        <w:rPr>
          <w:rFonts w:ascii="Times New Roman" w:hAnsi="Times New Roman" w:cs="Times New Roman"/>
          <w:bCs/>
          <w:sz w:val="18"/>
          <w:szCs w:val="18"/>
        </w:rPr>
        <w:br/>
      </w:r>
      <w:r w:rsidR="00303613">
        <w:rPr>
          <w:rFonts w:ascii="Times New Roman" w:hAnsi="Times New Roman" w:cs="Times New Roman"/>
          <w:bCs/>
          <w:sz w:val="18"/>
          <w:szCs w:val="18"/>
        </w:rPr>
        <w:br/>
      </w:r>
      <w:r w:rsidR="008262B1">
        <w:rPr>
          <w:rFonts w:ascii="Times New Roman" w:hAnsi="Times New Roman" w:cs="Times New Roman"/>
          <w:bCs/>
          <w:sz w:val="18"/>
          <w:szCs w:val="18"/>
        </w:rPr>
        <w:lastRenderedPageBreak/>
        <w:t xml:space="preserve">escalated and the guaranteed output decreased 5% per year. Ron to distribute proforma. </w:t>
      </w:r>
      <w:r w:rsidR="00D51DE5">
        <w:rPr>
          <w:rFonts w:ascii="Times New Roman" w:hAnsi="Times New Roman" w:cs="Times New Roman"/>
          <w:bCs/>
          <w:sz w:val="18"/>
          <w:szCs w:val="18"/>
        </w:rPr>
        <w:t xml:space="preserve">It is possible to </w:t>
      </w:r>
      <w:r w:rsidR="008262B1">
        <w:rPr>
          <w:rFonts w:ascii="Times New Roman" w:hAnsi="Times New Roman" w:cs="Times New Roman"/>
          <w:bCs/>
          <w:sz w:val="18"/>
          <w:szCs w:val="18"/>
        </w:rPr>
        <w:t xml:space="preserve">raise the money privately </w:t>
      </w:r>
      <w:r w:rsidR="00D51DE5">
        <w:rPr>
          <w:rFonts w:ascii="Times New Roman" w:hAnsi="Times New Roman" w:cs="Times New Roman"/>
          <w:bCs/>
          <w:sz w:val="18"/>
          <w:szCs w:val="18"/>
        </w:rPr>
        <w:t xml:space="preserve">and buy the array either outright or after a 6-year term with the Revision Energy agreement. </w:t>
      </w:r>
      <w:r w:rsidR="008262B1">
        <w:rPr>
          <w:rFonts w:ascii="Times New Roman" w:hAnsi="Times New Roman" w:cs="Times New Roman"/>
          <w:bCs/>
          <w:sz w:val="18"/>
          <w:szCs w:val="18"/>
        </w:rPr>
        <w:t xml:space="preserve">Renewable energy credits </w:t>
      </w:r>
      <w:r w:rsidR="00D51DE5">
        <w:rPr>
          <w:rFonts w:ascii="Times New Roman" w:hAnsi="Times New Roman" w:cs="Times New Roman"/>
          <w:bCs/>
          <w:sz w:val="18"/>
          <w:szCs w:val="18"/>
        </w:rPr>
        <w:t>are available</w:t>
      </w:r>
      <w:r w:rsidR="00303613">
        <w:rPr>
          <w:rFonts w:ascii="Times New Roman" w:hAnsi="Times New Roman" w:cs="Times New Roman"/>
          <w:bCs/>
          <w:sz w:val="18"/>
          <w:szCs w:val="18"/>
        </w:rPr>
        <w:t xml:space="preserve"> </w:t>
      </w:r>
      <w:r w:rsidR="00A83CF0">
        <w:rPr>
          <w:rFonts w:ascii="Times New Roman" w:hAnsi="Times New Roman" w:cs="Times New Roman"/>
          <w:bCs/>
          <w:sz w:val="18"/>
          <w:szCs w:val="18"/>
        </w:rPr>
        <w:t>,</w:t>
      </w:r>
      <w:r w:rsidR="00303613">
        <w:rPr>
          <w:rFonts w:ascii="Times New Roman" w:hAnsi="Times New Roman" w:cs="Times New Roman"/>
          <w:bCs/>
          <w:sz w:val="18"/>
          <w:szCs w:val="18"/>
        </w:rPr>
        <w:t>but some will expire soon</w:t>
      </w:r>
      <w:r w:rsidR="00D51DE5">
        <w:rPr>
          <w:rFonts w:ascii="Times New Roman" w:hAnsi="Times New Roman" w:cs="Times New Roman"/>
          <w:bCs/>
          <w:sz w:val="18"/>
          <w:szCs w:val="18"/>
        </w:rPr>
        <w:t xml:space="preserve">. </w:t>
      </w:r>
      <w:r w:rsidR="00AD026A">
        <w:rPr>
          <w:rFonts w:ascii="Times New Roman" w:hAnsi="Times New Roman" w:cs="Times New Roman"/>
          <w:bCs/>
          <w:sz w:val="18"/>
          <w:szCs w:val="18"/>
        </w:rPr>
        <w:t xml:space="preserve"> </w:t>
      </w:r>
      <w:r w:rsidR="008262B1">
        <w:rPr>
          <w:rFonts w:ascii="Times New Roman" w:hAnsi="Times New Roman" w:cs="Times New Roman"/>
          <w:bCs/>
          <w:sz w:val="18"/>
          <w:szCs w:val="18"/>
        </w:rPr>
        <w:t xml:space="preserve"> </w:t>
      </w:r>
      <w:r w:rsidR="000A276C" w:rsidRPr="00AF012A">
        <w:rPr>
          <w:rFonts w:ascii="Times New Roman" w:hAnsi="Times New Roman" w:cs="Times New Roman"/>
          <w:bCs/>
          <w:sz w:val="18"/>
          <w:szCs w:val="18"/>
        </w:rPr>
        <w:br/>
      </w:r>
    </w:p>
    <w:p w14:paraId="6F4661DE" w14:textId="321DAAE8" w:rsidR="002B7FC7" w:rsidRDefault="00A4567E" w:rsidP="000E72E1">
      <w:pPr>
        <w:pStyle w:val="ListParagraph"/>
        <w:numPr>
          <w:ilvl w:val="1"/>
          <w:numId w:val="27"/>
        </w:numPr>
        <w:rPr>
          <w:rFonts w:ascii="Times New Roman" w:hAnsi="Times New Roman" w:cs="Times New Roman"/>
          <w:bCs/>
          <w:sz w:val="18"/>
          <w:szCs w:val="18"/>
        </w:rPr>
      </w:pPr>
      <w:r w:rsidRPr="00D51DE5">
        <w:rPr>
          <w:rFonts w:ascii="Times New Roman" w:hAnsi="Times New Roman" w:cs="Times New Roman"/>
          <w:b/>
          <w:sz w:val="18"/>
          <w:szCs w:val="18"/>
        </w:rPr>
        <w:t>NH DOT Driveway Permit</w:t>
      </w:r>
      <w:r w:rsidR="00846F7B">
        <w:rPr>
          <w:rFonts w:ascii="Times New Roman" w:hAnsi="Times New Roman" w:cs="Times New Roman"/>
          <w:bCs/>
          <w:sz w:val="18"/>
          <w:szCs w:val="18"/>
        </w:rPr>
        <w:br/>
        <w:t xml:space="preserve">Initially we were only building the building with no additional parking. </w:t>
      </w:r>
      <w:r w:rsidR="00A83CF0">
        <w:rPr>
          <w:rFonts w:ascii="Times New Roman" w:hAnsi="Times New Roman" w:cs="Times New Roman"/>
          <w:bCs/>
          <w:sz w:val="18"/>
          <w:szCs w:val="18"/>
        </w:rPr>
        <w:t>The current p</w:t>
      </w:r>
      <w:r w:rsidR="00846F7B">
        <w:rPr>
          <w:rFonts w:ascii="Times New Roman" w:hAnsi="Times New Roman" w:cs="Times New Roman"/>
          <w:bCs/>
          <w:sz w:val="18"/>
          <w:szCs w:val="18"/>
        </w:rPr>
        <w:t xml:space="preserve">arking lot built in 1975 and belongs to the library. DOT was informed that parking lot will serve another building and adding 30 parking spaces. DOT had to be informed. Everything complies </w:t>
      </w:r>
      <w:r w:rsidR="00A83CF0">
        <w:rPr>
          <w:rFonts w:ascii="Times New Roman" w:hAnsi="Times New Roman" w:cs="Times New Roman"/>
          <w:bCs/>
          <w:sz w:val="18"/>
          <w:szCs w:val="18"/>
        </w:rPr>
        <w:t>for all</w:t>
      </w:r>
      <w:r w:rsidR="00846F7B">
        <w:rPr>
          <w:rFonts w:ascii="Times New Roman" w:hAnsi="Times New Roman" w:cs="Times New Roman"/>
          <w:bCs/>
          <w:sz w:val="18"/>
          <w:szCs w:val="18"/>
        </w:rPr>
        <w:t xml:space="preserve"> seasons throughout the year</w:t>
      </w:r>
      <w:r w:rsidR="00A83CF0">
        <w:rPr>
          <w:rFonts w:ascii="Times New Roman" w:hAnsi="Times New Roman" w:cs="Times New Roman"/>
          <w:bCs/>
          <w:sz w:val="18"/>
          <w:szCs w:val="18"/>
        </w:rPr>
        <w:t>, i</w:t>
      </w:r>
      <w:r w:rsidR="00846F7B">
        <w:rPr>
          <w:rFonts w:ascii="Times New Roman" w:hAnsi="Times New Roman" w:cs="Times New Roman"/>
          <w:bCs/>
          <w:sz w:val="18"/>
          <w:szCs w:val="18"/>
        </w:rPr>
        <w:t xml:space="preserve">ncluding winter. The idea is that the site line remains the same. Entrance to the right was requested to be modified by DOT. Initially DOT requested that the entire entrance be moved but it was at a loss of several parking spaces. Permit application comments to be sent back. Now we are sending it back to get the permit. </w:t>
      </w:r>
      <w:r w:rsidR="002B7FC7">
        <w:rPr>
          <w:rFonts w:ascii="Times New Roman" w:hAnsi="Times New Roman" w:cs="Times New Roman"/>
          <w:bCs/>
          <w:sz w:val="18"/>
          <w:szCs w:val="18"/>
        </w:rPr>
        <w:t>DOT should issue a permit but if not</w:t>
      </w:r>
      <w:r w:rsidR="00A83CF0">
        <w:rPr>
          <w:rFonts w:ascii="Times New Roman" w:hAnsi="Times New Roman" w:cs="Times New Roman"/>
          <w:bCs/>
          <w:sz w:val="18"/>
          <w:szCs w:val="18"/>
        </w:rPr>
        <w:t>,</w:t>
      </w:r>
      <w:r w:rsidR="002B7FC7">
        <w:rPr>
          <w:rFonts w:ascii="Times New Roman" w:hAnsi="Times New Roman" w:cs="Times New Roman"/>
          <w:bCs/>
          <w:sz w:val="18"/>
          <w:szCs w:val="18"/>
        </w:rPr>
        <w:t xml:space="preserve"> then it could lead to a liability problem in the future. Can be done in two pieces. </w:t>
      </w:r>
    </w:p>
    <w:p w14:paraId="570E4D69" w14:textId="3D97CF75" w:rsidR="000E72E1" w:rsidRPr="002B7FC7" w:rsidRDefault="002B7FC7" w:rsidP="002B7FC7">
      <w:pPr>
        <w:ind w:left="1350"/>
        <w:rPr>
          <w:rFonts w:ascii="Times New Roman" w:hAnsi="Times New Roman" w:cs="Times New Roman"/>
          <w:bCs/>
          <w:sz w:val="18"/>
          <w:szCs w:val="18"/>
        </w:rPr>
      </w:pPr>
      <w:r w:rsidRPr="002B7FC7">
        <w:rPr>
          <w:rFonts w:ascii="Times New Roman" w:hAnsi="Times New Roman" w:cs="Times New Roman"/>
          <w:bCs/>
          <w:sz w:val="18"/>
          <w:szCs w:val="18"/>
        </w:rPr>
        <w:t>Discussion as to authority of changing driveway</w:t>
      </w:r>
      <w:r w:rsidR="00A83CF0">
        <w:rPr>
          <w:rFonts w:ascii="Times New Roman" w:hAnsi="Times New Roman" w:cs="Times New Roman"/>
          <w:bCs/>
          <w:sz w:val="18"/>
          <w:szCs w:val="18"/>
        </w:rPr>
        <w:t xml:space="preserve"> occurred</w:t>
      </w:r>
      <w:r w:rsidRPr="002B7FC7">
        <w:rPr>
          <w:rFonts w:ascii="Times New Roman" w:hAnsi="Times New Roman" w:cs="Times New Roman"/>
          <w:bCs/>
          <w:sz w:val="18"/>
          <w:szCs w:val="18"/>
        </w:rPr>
        <w:t xml:space="preserve">. </w:t>
      </w:r>
      <w:r w:rsidR="00A83CF0">
        <w:rPr>
          <w:rFonts w:ascii="Times New Roman" w:hAnsi="Times New Roman" w:cs="Times New Roman"/>
          <w:bCs/>
          <w:sz w:val="18"/>
          <w:szCs w:val="18"/>
        </w:rPr>
        <w:t>Could there be a compromise with the select board?</w:t>
      </w:r>
      <w:r>
        <w:rPr>
          <w:rFonts w:ascii="Times New Roman" w:hAnsi="Times New Roman" w:cs="Times New Roman"/>
          <w:bCs/>
          <w:sz w:val="18"/>
          <w:szCs w:val="18"/>
        </w:rPr>
        <w:t xml:space="preserve"> </w:t>
      </w:r>
      <w:r w:rsidR="00A83CF0">
        <w:rPr>
          <w:rFonts w:ascii="Times New Roman" w:hAnsi="Times New Roman" w:cs="Times New Roman"/>
          <w:bCs/>
          <w:sz w:val="18"/>
          <w:szCs w:val="18"/>
        </w:rPr>
        <w:t xml:space="preserve">Ron indicated that </w:t>
      </w:r>
      <w:r>
        <w:rPr>
          <w:rFonts w:ascii="Times New Roman" w:hAnsi="Times New Roman" w:cs="Times New Roman"/>
          <w:bCs/>
          <w:sz w:val="18"/>
          <w:szCs w:val="18"/>
        </w:rPr>
        <w:t xml:space="preserve">DOT will not let </w:t>
      </w:r>
      <w:r w:rsidR="00A83CF0">
        <w:rPr>
          <w:rFonts w:ascii="Times New Roman" w:hAnsi="Times New Roman" w:cs="Times New Roman"/>
          <w:bCs/>
          <w:sz w:val="18"/>
          <w:szCs w:val="18"/>
        </w:rPr>
        <w:t>it</w:t>
      </w:r>
      <w:r>
        <w:rPr>
          <w:rFonts w:ascii="Times New Roman" w:hAnsi="Times New Roman" w:cs="Times New Roman"/>
          <w:bCs/>
          <w:sz w:val="18"/>
          <w:szCs w:val="18"/>
        </w:rPr>
        <w:t xml:space="preserve"> remain as is. Ron to go back to DOT and redraw the new plan. </w:t>
      </w:r>
      <w:r w:rsidR="009364F9">
        <w:rPr>
          <w:rFonts w:ascii="Times New Roman" w:hAnsi="Times New Roman" w:cs="Times New Roman"/>
          <w:bCs/>
          <w:sz w:val="18"/>
          <w:szCs w:val="18"/>
        </w:rPr>
        <w:t xml:space="preserve">DOT representative </w:t>
      </w:r>
      <w:r w:rsidR="00A83CF0">
        <w:rPr>
          <w:rFonts w:ascii="Times New Roman" w:hAnsi="Times New Roman" w:cs="Times New Roman"/>
          <w:bCs/>
          <w:sz w:val="18"/>
          <w:szCs w:val="18"/>
        </w:rPr>
        <w:t xml:space="preserve">was </w:t>
      </w:r>
      <w:r w:rsidR="009364F9">
        <w:rPr>
          <w:rFonts w:ascii="Times New Roman" w:hAnsi="Times New Roman" w:cs="Times New Roman"/>
          <w:bCs/>
          <w:sz w:val="18"/>
          <w:szCs w:val="18"/>
        </w:rPr>
        <w:t>on site</w:t>
      </w:r>
      <w:r w:rsidR="00A83CF0">
        <w:rPr>
          <w:rFonts w:ascii="Times New Roman" w:hAnsi="Times New Roman" w:cs="Times New Roman"/>
          <w:bCs/>
          <w:sz w:val="18"/>
          <w:szCs w:val="18"/>
        </w:rPr>
        <w:t xml:space="preserve"> and compromised on the initial request preserving some existing parking</w:t>
      </w:r>
      <w:r w:rsidR="009364F9">
        <w:rPr>
          <w:rFonts w:ascii="Times New Roman" w:hAnsi="Times New Roman" w:cs="Times New Roman"/>
          <w:bCs/>
          <w:sz w:val="18"/>
          <w:szCs w:val="18"/>
        </w:rPr>
        <w:t>.</w:t>
      </w:r>
      <w:r w:rsidR="00D46155">
        <w:rPr>
          <w:rFonts w:ascii="Times New Roman" w:hAnsi="Times New Roman" w:cs="Times New Roman"/>
          <w:bCs/>
          <w:sz w:val="18"/>
          <w:szCs w:val="18"/>
        </w:rPr>
        <w:t xml:space="preserve"> Derek to help with legality of access to parking lot. Ron to supply new plans and comments. To be further discussed in the </w:t>
      </w:r>
      <w:r w:rsidR="00A83CF0">
        <w:rPr>
          <w:rFonts w:ascii="Times New Roman" w:hAnsi="Times New Roman" w:cs="Times New Roman"/>
          <w:bCs/>
          <w:sz w:val="18"/>
          <w:szCs w:val="18"/>
        </w:rPr>
        <w:t>T</w:t>
      </w:r>
      <w:r w:rsidR="00D46155">
        <w:rPr>
          <w:rFonts w:ascii="Times New Roman" w:hAnsi="Times New Roman" w:cs="Times New Roman"/>
          <w:bCs/>
          <w:sz w:val="18"/>
          <w:szCs w:val="18"/>
        </w:rPr>
        <w:t xml:space="preserve">rustee’s regular meeting. </w:t>
      </w:r>
      <w:r w:rsidR="009364F9">
        <w:rPr>
          <w:rFonts w:ascii="Times New Roman" w:hAnsi="Times New Roman" w:cs="Times New Roman"/>
          <w:bCs/>
          <w:sz w:val="18"/>
          <w:szCs w:val="18"/>
        </w:rPr>
        <w:t xml:space="preserve"> </w:t>
      </w:r>
      <w:r w:rsidR="000A276C" w:rsidRPr="002B7FC7">
        <w:rPr>
          <w:rFonts w:ascii="Times New Roman" w:hAnsi="Times New Roman" w:cs="Times New Roman"/>
          <w:bCs/>
          <w:sz w:val="18"/>
          <w:szCs w:val="18"/>
        </w:rPr>
        <w:br/>
      </w:r>
    </w:p>
    <w:p w14:paraId="67C582FC" w14:textId="1A87BE27" w:rsidR="000E72E1" w:rsidRPr="00AF012A" w:rsidRDefault="00A4567E" w:rsidP="000E72E1">
      <w:pPr>
        <w:pStyle w:val="ListParagraph"/>
        <w:numPr>
          <w:ilvl w:val="1"/>
          <w:numId w:val="27"/>
        </w:numPr>
        <w:rPr>
          <w:rFonts w:ascii="Times New Roman" w:hAnsi="Times New Roman" w:cs="Times New Roman"/>
          <w:bCs/>
          <w:sz w:val="18"/>
          <w:szCs w:val="18"/>
        </w:rPr>
      </w:pPr>
      <w:r w:rsidRPr="00AF012A">
        <w:rPr>
          <w:rFonts w:ascii="Times New Roman" w:hAnsi="Times New Roman" w:cs="Times New Roman"/>
          <w:bCs/>
          <w:sz w:val="18"/>
          <w:szCs w:val="18"/>
        </w:rPr>
        <w:t>Select Board Letter dated October 5, 2020</w:t>
      </w:r>
      <w:r w:rsidR="00A83CF0">
        <w:rPr>
          <w:rFonts w:ascii="Times New Roman" w:hAnsi="Times New Roman" w:cs="Times New Roman"/>
          <w:bCs/>
          <w:sz w:val="18"/>
          <w:szCs w:val="18"/>
        </w:rPr>
        <w:br/>
        <w:t xml:space="preserve">The select board letter requesting a meeting with the trustees regarding the DOT permit for the driveway was discussed. Ron will </w:t>
      </w:r>
      <w:r w:rsidR="008F4823">
        <w:rPr>
          <w:rFonts w:ascii="Times New Roman" w:hAnsi="Times New Roman" w:cs="Times New Roman"/>
          <w:bCs/>
          <w:sz w:val="18"/>
          <w:szCs w:val="18"/>
        </w:rPr>
        <w:t xml:space="preserve">include all DOT input and update the plan to present to the select board. </w:t>
      </w:r>
    </w:p>
    <w:p w14:paraId="0F110CE9" w14:textId="77777777" w:rsidR="007C1916" w:rsidRPr="00AF012A" w:rsidRDefault="007C1916" w:rsidP="007C1916">
      <w:pPr>
        <w:pStyle w:val="ListParagraph"/>
        <w:spacing w:after="0"/>
        <w:rPr>
          <w:rFonts w:ascii="Times New Roman" w:hAnsi="Times New Roman" w:cs="Times New Roman"/>
          <w:bCs/>
          <w:sz w:val="18"/>
          <w:szCs w:val="18"/>
        </w:rPr>
      </w:pPr>
    </w:p>
    <w:p w14:paraId="0A56CBC5" w14:textId="6E0B77CB" w:rsidR="005A5A8E" w:rsidRPr="00AF012A" w:rsidRDefault="005A5A8E" w:rsidP="005A5A8E">
      <w:pPr>
        <w:pStyle w:val="ListParagraph"/>
        <w:numPr>
          <w:ilvl w:val="0"/>
          <w:numId w:val="27"/>
        </w:numPr>
        <w:spacing w:after="0"/>
        <w:rPr>
          <w:rFonts w:ascii="Times New Roman" w:hAnsi="Times New Roman" w:cs="Times New Roman"/>
          <w:bCs/>
          <w:sz w:val="18"/>
          <w:szCs w:val="18"/>
          <w:u w:val="single"/>
        </w:rPr>
      </w:pPr>
      <w:r w:rsidRPr="00AF012A">
        <w:rPr>
          <w:rFonts w:ascii="Times New Roman" w:hAnsi="Times New Roman" w:cs="Times New Roman"/>
          <w:bCs/>
          <w:sz w:val="18"/>
          <w:szCs w:val="18"/>
          <w:u w:val="single"/>
        </w:rPr>
        <w:t>Any Other Item that may legally come before the Board</w:t>
      </w:r>
    </w:p>
    <w:p w14:paraId="45891569" w14:textId="57E40A4F" w:rsidR="005A5A8E" w:rsidRPr="00AF012A" w:rsidRDefault="005A5A8E" w:rsidP="005A5A8E">
      <w:pPr>
        <w:pStyle w:val="ListParagraph"/>
        <w:spacing w:after="0"/>
        <w:rPr>
          <w:rFonts w:ascii="Times New Roman" w:hAnsi="Times New Roman" w:cs="Times New Roman"/>
          <w:bCs/>
          <w:sz w:val="18"/>
          <w:szCs w:val="18"/>
        </w:rPr>
      </w:pPr>
      <w:r w:rsidRPr="00AF012A">
        <w:rPr>
          <w:rFonts w:ascii="Times New Roman" w:hAnsi="Times New Roman" w:cs="Times New Roman"/>
          <w:bCs/>
          <w:sz w:val="18"/>
          <w:szCs w:val="18"/>
        </w:rPr>
        <w:t>The Board reserves the right to take action on any item relative to the prudential administration of the</w:t>
      </w:r>
    </w:p>
    <w:p w14:paraId="626C6A70" w14:textId="04A1C33B" w:rsidR="005A5A8E" w:rsidRPr="00AF012A" w:rsidRDefault="005A5A8E" w:rsidP="005A5A8E">
      <w:pPr>
        <w:pStyle w:val="ListParagraph"/>
        <w:spacing w:after="0"/>
        <w:rPr>
          <w:rFonts w:ascii="Times New Roman" w:hAnsi="Times New Roman" w:cs="Times New Roman"/>
          <w:bCs/>
          <w:sz w:val="18"/>
          <w:szCs w:val="18"/>
        </w:rPr>
      </w:pPr>
      <w:r w:rsidRPr="00AF012A">
        <w:rPr>
          <w:rFonts w:ascii="Times New Roman" w:hAnsi="Times New Roman" w:cs="Times New Roman"/>
          <w:bCs/>
          <w:sz w:val="18"/>
          <w:szCs w:val="18"/>
        </w:rPr>
        <w:t>Library’s affairs</w:t>
      </w:r>
      <w:r w:rsidR="0076726B" w:rsidRPr="00AF012A">
        <w:rPr>
          <w:rFonts w:ascii="Times New Roman" w:hAnsi="Times New Roman" w:cs="Times New Roman"/>
          <w:bCs/>
          <w:sz w:val="18"/>
          <w:szCs w:val="18"/>
        </w:rPr>
        <w:t>, which circumstances my require.</w:t>
      </w:r>
    </w:p>
    <w:p w14:paraId="433D47F0" w14:textId="77777777" w:rsidR="00BC19AF" w:rsidRPr="00AF012A" w:rsidRDefault="00BC19AF" w:rsidP="00BC19AF">
      <w:pPr>
        <w:spacing w:after="0"/>
        <w:rPr>
          <w:rFonts w:ascii="Times New Roman" w:hAnsi="Times New Roman" w:cs="Times New Roman"/>
          <w:bCs/>
          <w:sz w:val="18"/>
          <w:szCs w:val="18"/>
        </w:rPr>
      </w:pPr>
    </w:p>
    <w:p w14:paraId="52F9E1CB" w14:textId="1EB5D1DF" w:rsidR="00BC19AF" w:rsidRPr="00AF012A" w:rsidRDefault="00BC19AF" w:rsidP="005A5A8E">
      <w:pPr>
        <w:pStyle w:val="ListParagraph"/>
        <w:numPr>
          <w:ilvl w:val="0"/>
          <w:numId w:val="27"/>
        </w:numPr>
        <w:spacing w:after="0"/>
        <w:rPr>
          <w:rFonts w:ascii="Times New Roman" w:hAnsi="Times New Roman" w:cs="Times New Roman"/>
          <w:bCs/>
          <w:sz w:val="18"/>
          <w:szCs w:val="18"/>
          <w:u w:val="single"/>
        </w:rPr>
      </w:pPr>
      <w:r w:rsidRPr="00AF012A">
        <w:rPr>
          <w:rFonts w:ascii="Times New Roman" w:hAnsi="Times New Roman" w:cs="Times New Roman"/>
          <w:bCs/>
          <w:sz w:val="18"/>
          <w:szCs w:val="18"/>
          <w:u w:val="single"/>
        </w:rPr>
        <w:t xml:space="preserve">Public Comment Section </w:t>
      </w:r>
    </w:p>
    <w:p w14:paraId="4041245D" w14:textId="77777777" w:rsidR="00BC19AF" w:rsidRPr="00AF012A" w:rsidRDefault="00BC19AF" w:rsidP="00BC19AF">
      <w:pPr>
        <w:pStyle w:val="ListParagraph"/>
        <w:spacing w:after="0"/>
        <w:rPr>
          <w:rFonts w:ascii="Times New Roman" w:hAnsi="Times New Roman" w:cs="Times New Roman"/>
          <w:bCs/>
          <w:sz w:val="18"/>
          <w:szCs w:val="18"/>
          <w:u w:val="single"/>
        </w:rPr>
      </w:pPr>
    </w:p>
    <w:p w14:paraId="2489FF7F" w14:textId="64CC4812" w:rsidR="00AD026A" w:rsidRPr="00D51DE5" w:rsidRDefault="00C34CD7" w:rsidP="00D51DE5">
      <w:pPr>
        <w:pStyle w:val="ListParagraph"/>
        <w:numPr>
          <w:ilvl w:val="0"/>
          <w:numId w:val="27"/>
        </w:numPr>
        <w:spacing w:after="0"/>
        <w:rPr>
          <w:rFonts w:ascii="Times New Roman" w:hAnsi="Times New Roman" w:cs="Times New Roman"/>
          <w:bCs/>
          <w:sz w:val="18"/>
          <w:szCs w:val="18"/>
          <w:u w:val="single"/>
        </w:rPr>
      </w:pPr>
      <w:r w:rsidRPr="00AF012A">
        <w:rPr>
          <w:rFonts w:ascii="Times New Roman" w:hAnsi="Times New Roman" w:cs="Times New Roman"/>
          <w:bCs/>
          <w:sz w:val="18"/>
          <w:szCs w:val="18"/>
          <w:u w:val="single"/>
        </w:rPr>
        <w:t xml:space="preserve">Next Meeting / </w:t>
      </w:r>
      <w:r w:rsidR="005A5A8E" w:rsidRPr="00AF012A">
        <w:rPr>
          <w:rFonts w:ascii="Times New Roman" w:hAnsi="Times New Roman" w:cs="Times New Roman"/>
          <w:bCs/>
          <w:sz w:val="18"/>
          <w:szCs w:val="18"/>
          <w:u w:val="single"/>
        </w:rPr>
        <w:t>Adjournmen</w:t>
      </w:r>
      <w:bookmarkEnd w:id="1"/>
      <w:r w:rsidR="00D51DE5">
        <w:rPr>
          <w:rFonts w:ascii="Times New Roman" w:hAnsi="Times New Roman" w:cs="Times New Roman"/>
          <w:bCs/>
          <w:sz w:val="18"/>
          <w:szCs w:val="18"/>
          <w:u w:val="single"/>
        </w:rPr>
        <w:t>t</w:t>
      </w:r>
    </w:p>
    <w:p w14:paraId="225DC7C4" w14:textId="4DFEB3EB" w:rsidR="00AD026A" w:rsidRPr="00D51DE5" w:rsidRDefault="00D51DE5" w:rsidP="00D51DE5">
      <w:pPr>
        <w:spacing w:after="0"/>
        <w:ind w:firstLine="720"/>
        <w:rPr>
          <w:rFonts w:ascii="Times New Roman" w:hAnsi="Times New Roman" w:cs="Times New Roman"/>
          <w:bCs/>
          <w:sz w:val="18"/>
          <w:szCs w:val="18"/>
        </w:rPr>
      </w:pPr>
      <w:r w:rsidRPr="00D51DE5">
        <w:rPr>
          <w:rFonts w:ascii="Times New Roman" w:hAnsi="Times New Roman" w:cs="Times New Roman"/>
          <w:bCs/>
          <w:sz w:val="18"/>
          <w:szCs w:val="18"/>
        </w:rPr>
        <w:t xml:space="preserve">Meeting adjourned </w:t>
      </w:r>
      <w:r w:rsidR="00AD026A" w:rsidRPr="00D51DE5">
        <w:rPr>
          <w:rFonts w:ascii="Times New Roman" w:hAnsi="Times New Roman" w:cs="Times New Roman"/>
          <w:bCs/>
          <w:sz w:val="18"/>
          <w:szCs w:val="18"/>
        </w:rPr>
        <w:t>7:21 pm</w:t>
      </w:r>
    </w:p>
    <w:p w14:paraId="57312902" w14:textId="13FF0C65" w:rsidR="002B4D7A" w:rsidRPr="00AF012A" w:rsidRDefault="002B4D7A" w:rsidP="002B4D7A">
      <w:pPr>
        <w:spacing w:after="0"/>
        <w:rPr>
          <w:rFonts w:ascii="Times New Roman" w:hAnsi="Times New Roman" w:cs="Times New Roman"/>
          <w:bCs/>
          <w:sz w:val="18"/>
          <w:szCs w:val="18"/>
          <w:u w:val="single"/>
        </w:rPr>
      </w:pPr>
    </w:p>
    <w:p w14:paraId="11042D31" w14:textId="68E47017" w:rsidR="002B4D7A" w:rsidRPr="00AF012A" w:rsidRDefault="002B4D7A" w:rsidP="007D25FA">
      <w:pPr>
        <w:pStyle w:val="ListParagraph"/>
        <w:spacing w:after="0"/>
        <w:rPr>
          <w:rFonts w:ascii="Times New Roman" w:hAnsi="Times New Roman" w:cs="Times New Roman"/>
          <w:bCs/>
          <w:sz w:val="18"/>
          <w:szCs w:val="18"/>
        </w:rPr>
      </w:pPr>
    </w:p>
    <w:sectPr w:rsidR="002B4D7A" w:rsidRPr="00AF012A" w:rsidSect="00EE3CCE">
      <w:headerReference w:type="even" r:id="rId10"/>
      <w:headerReference w:type="default" r:id="rId11"/>
      <w:footerReference w:type="even" r:id="rId12"/>
      <w:footerReference w:type="default" r:id="rId13"/>
      <w:headerReference w:type="first" r:id="rId14"/>
      <w:footerReference w:type="first" r:id="rId15"/>
      <w:pgSz w:w="12240" w:h="15840"/>
      <w:pgMar w:top="576" w:right="1440" w:bottom="576"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D4B49" w14:textId="77777777" w:rsidR="00B05F28" w:rsidRDefault="00B05F28" w:rsidP="005E7461">
      <w:pPr>
        <w:spacing w:after="0" w:line="240" w:lineRule="auto"/>
      </w:pPr>
      <w:r>
        <w:separator/>
      </w:r>
    </w:p>
  </w:endnote>
  <w:endnote w:type="continuationSeparator" w:id="0">
    <w:p w14:paraId="14FC9035" w14:textId="77777777" w:rsidR="00B05F28" w:rsidRDefault="00B05F28" w:rsidP="005E7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23B" w14:textId="77777777" w:rsidR="00E927B3" w:rsidRDefault="00E92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5472"/>
      <w:docPartObj>
        <w:docPartGallery w:val="Page Numbers (Bottom of Page)"/>
        <w:docPartUnique/>
      </w:docPartObj>
    </w:sdtPr>
    <w:sdtEndPr>
      <w:rPr>
        <w:noProof/>
      </w:rPr>
    </w:sdtEndPr>
    <w:sdtContent>
      <w:p w14:paraId="213702BE" w14:textId="36839112" w:rsidR="00CF779A" w:rsidRDefault="00CF779A">
        <w:pPr>
          <w:pStyle w:val="Footer"/>
          <w:jc w:val="right"/>
        </w:pPr>
        <w:r>
          <w:rPr>
            <w:noProof/>
          </w:rPr>
          <w:t xml:space="preserve">2 of </w:t>
        </w:r>
        <w:r w:rsidR="00FC153E">
          <w:rPr>
            <w:noProof/>
          </w:rPr>
          <w:t>2</w:t>
        </w:r>
      </w:p>
    </w:sdtContent>
  </w:sdt>
  <w:p w14:paraId="40027F63" w14:textId="77777777" w:rsidR="00CF779A" w:rsidRDefault="00CF77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ABFBA" w14:textId="77777777" w:rsidR="00E927B3" w:rsidRDefault="00E92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D7188F" w14:textId="77777777" w:rsidR="00B05F28" w:rsidRDefault="00B05F28" w:rsidP="005E7461">
      <w:pPr>
        <w:spacing w:after="0" w:line="240" w:lineRule="auto"/>
      </w:pPr>
      <w:r>
        <w:separator/>
      </w:r>
    </w:p>
  </w:footnote>
  <w:footnote w:type="continuationSeparator" w:id="0">
    <w:p w14:paraId="3A41E268" w14:textId="77777777" w:rsidR="00B05F28" w:rsidRDefault="00B05F28" w:rsidP="005E7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A1F64" w14:textId="0E2AD8C6" w:rsidR="00E927B3" w:rsidRDefault="00C37EB4">
    <w:pPr>
      <w:pStyle w:val="Header"/>
    </w:pPr>
    <w:r>
      <w:rPr>
        <w:noProof/>
      </w:rPr>
      <w:pict w14:anchorId="27F8C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03501" o:spid="_x0000_s4098" type="#_x0000_t136" style="position:absolute;margin-left:0;margin-top:0;width:412.4pt;height:247.45pt;rotation:315;z-index:-251655168;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9EB44" w14:textId="3EE156AF" w:rsidR="00CF779A" w:rsidRPr="00D325FF" w:rsidRDefault="00C37EB4">
    <w:pPr>
      <w:pStyle w:val="Header"/>
      <w:rPr>
        <w:i/>
        <w:color w:val="FF0000"/>
      </w:rPr>
    </w:pPr>
    <w:r>
      <w:rPr>
        <w:noProof/>
      </w:rPr>
      <w:pict w14:anchorId="24ED4E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03502" o:spid="_x0000_s4099" type="#_x0000_t136" style="position:absolute;margin-left:0;margin-top:0;width:412.4pt;height:247.45pt;rotation:315;z-index:-251653120;mso-position-horizontal:center;mso-position-horizontal-relative:margin;mso-position-vertical:center;mso-position-vertical-relative:margin" o:allowincell="f" fillcolor="#7f7f7f [1612]" stroked="f">
          <v:fill opacity=".5"/>
          <v:textpath style="font-family:&quot;Calibri&quot;;font-size:1pt" string="DRAFT"/>
        </v:shape>
      </w:pict>
    </w:r>
    <w:r w:rsidR="00CF779A">
      <w:tab/>
    </w:r>
    <w:r w:rsidR="00CF779A">
      <w:tab/>
    </w:r>
    <w:r w:rsidR="00CF779A">
      <w:tab/>
    </w:r>
    <w:r w:rsidR="00CF779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AF69A" w14:textId="095D19F5" w:rsidR="00E927B3" w:rsidRDefault="00C37EB4">
    <w:pPr>
      <w:pStyle w:val="Header"/>
    </w:pPr>
    <w:r>
      <w:rPr>
        <w:noProof/>
      </w:rPr>
      <w:pict w14:anchorId="776218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503500" o:spid="_x0000_s4097" type="#_x0000_t136" style="position:absolute;margin-left:0;margin-top:0;width:412.4pt;height:247.45pt;rotation:315;z-index:-251657216;mso-position-horizontal:center;mso-position-horizontal-relative:margin;mso-position-vertical:center;mso-position-vertical-relative:margin" o:allowincell="f" fillcolor="#7f7f7f [1612]"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2EF"/>
    <w:multiLevelType w:val="multilevel"/>
    <w:tmpl w:val="2132C41C"/>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E81991"/>
    <w:multiLevelType w:val="hybridMultilevel"/>
    <w:tmpl w:val="2A9299F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45021FE"/>
    <w:multiLevelType w:val="hybridMultilevel"/>
    <w:tmpl w:val="8B8A9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6014E5C"/>
    <w:multiLevelType w:val="hybridMultilevel"/>
    <w:tmpl w:val="E24046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6C0EF6"/>
    <w:multiLevelType w:val="hybridMultilevel"/>
    <w:tmpl w:val="4DF40E9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A4A38DE"/>
    <w:multiLevelType w:val="hybridMultilevel"/>
    <w:tmpl w:val="A220577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C0D52DA"/>
    <w:multiLevelType w:val="hybridMultilevel"/>
    <w:tmpl w:val="7D78CB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443A6A"/>
    <w:multiLevelType w:val="hybridMultilevel"/>
    <w:tmpl w:val="72E66E82"/>
    <w:lvl w:ilvl="0" w:tplc="F6C80F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A7D2D52"/>
    <w:multiLevelType w:val="hybridMultilevel"/>
    <w:tmpl w:val="7CDA36F8"/>
    <w:lvl w:ilvl="0" w:tplc="207221B8">
      <w:start w:val="1"/>
      <w:numFmt w:val="upp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80306"/>
    <w:multiLevelType w:val="hybridMultilevel"/>
    <w:tmpl w:val="CE5C234E"/>
    <w:lvl w:ilvl="0" w:tplc="DA2A0E70">
      <w:start w:val="1"/>
      <w:numFmt w:val="decimal"/>
      <w:lvlText w:val="%1."/>
      <w:lvlJc w:val="left"/>
      <w:pPr>
        <w:ind w:left="630" w:hanging="360"/>
      </w:pPr>
      <w:rPr>
        <w:rFonts w:hint="default"/>
        <w:b/>
      </w:rPr>
    </w:lvl>
    <w:lvl w:ilvl="1" w:tplc="11E60410">
      <w:start w:val="1"/>
      <w:numFmt w:val="lowerLetter"/>
      <w:lvlText w:val="%2."/>
      <w:lvlJc w:val="left"/>
      <w:pPr>
        <w:ind w:left="1530" w:hanging="360"/>
      </w:pPr>
      <w:rPr>
        <w:b/>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04E86"/>
    <w:multiLevelType w:val="hybridMultilevel"/>
    <w:tmpl w:val="53CAE6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15:restartNumberingAfterBreak="0">
    <w:nsid w:val="3B003D67"/>
    <w:multiLevelType w:val="hybridMultilevel"/>
    <w:tmpl w:val="40A45778"/>
    <w:lvl w:ilvl="0" w:tplc="79C87858">
      <w:start w:val="1"/>
      <w:numFmt w:val="decimal"/>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15:restartNumberingAfterBreak="0">
    <w:nsid w:val="3DC32D1A"/>
    <w:multiLevelType w:val="hybridMultilevel"/>
    <w:tmpl w:val="F4BC6342"/>
    <w:lvl w:ilvl="0" w:tplc="40F8F484">
      <w:start w:val="6"/>
      <w:numFmt w:val="bullet"/>
      <w:lvlText w:val="-"/>
      <w:lvlJc w:val="left"/>
      <w:pPr>
        <w:ind w:left="2700" w:hanging="360"/>
      </w:pPr>
      <w:rPr>
        <w:rFonts w:ascii="Arial" w:eastAsiaTheme="minorHAnsi"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15:restartNumberingAfterBreak="0">
    <w:nsid w:val="42851C27"/>
    <w:multiLevelType w:val="hybridMultilevel"/>
    <w:tmpl w:val="78BAE6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15:restartNumberingAfterBreak="0">
    <w:nsid w:val="46864502"/>
    <w:multiLevelType w:val="hybridMultilevel"/>
    <w:tmpl w:val="4F5AC54C"/>
    <w:lvl w:ilvl="0" w:tplc="04090001">
      <w:start w:val="1"/>
      <w:numFmt w:val="bullet"/>
      <w:lvlText w:val=""/>
      <w:lvlJc w:val="left"/>
      <w:pPr>
        <w:ind w:left="2796" w:hanging="360"/>
      </w:pPr>
      <w:rPr>
        <w:rFonts w:ascii="Symbol" w:hAnsi="Symbol" w:hint="default"/>
      </w:rPr>
    </w:lvl>
    <w:lvl w:ilvl="1" w:tplc="04090003" w:tentative="1">
      <w:start w:val="1"/>
      <w:numFmt w:val="bullet"/>
      <w:lvlText w:val="o"/>
      <w:lvlJc w:val="left"/>
      <w:pPr>
        <w:ind w:left="3516" w:hanging="360"/>
      </w:pPr>
      <w:rPr>
        <w:rFonts w:ascii="Courier New" w:hAnsi="Courier New" w:cs="Courier New" w:hint="default"/>
      </w:rPr>
    </w:lvl>
    <w:lvl w:ilvl="2" w:tplc="04090005" w:tentative="1">
      <w:start w:val="1"/>
      <w:numFmt w:val="bullet"/>
      <w:lvlText w:val=""/>
      <w:lvlJc w:val="left"/>
      <w:pPr>
        <w:ind w:left="4236" w:hanging="360"/>
      </w:pPr>
      <w:rPr>
        <w:rFonts w:ascii="Wingdings" w:hAnsi="Wingdings" w:hint="default"/>
      </w:rPr>
    </w:lvl>
    <w:lvl w:ilvl="3" w:tplc="04090001" w:tentative="1">
      <w:start w:val="1"/>
      <w:numFmt w:val="bullet"/>
      <w:lvlText w:val=""/>
      <w:lvlJc w:val="left"/>
      <w:pPr>
        <w:ind w:left="4956" w:hanging="360"/>
      </w:pPr>
      <w:rPr>
        <w:rFonts w:ascii="Symbol" w:hAnsi="Symbol" w:hint="default"/>
      </w:rPr>
    </w:lvl>
    <w:lvl w:ilvl="4" w:tplc="04090003" w:tentative="1">
      <w:start w:val="1"/>
      <w:numFmt w:val="bullet"/>
      <w:lvlText w:val="o"/>
      <w:lvlJc w:val="left"/>
      <w:pPr>
        <w:ind w:left="5676" w:hanging="360"/>
      </w:pPr>
      <w:rPr>
        <w:rFonts w:ascii="Courier New" w:hAnsi="Courier New" w:cs="Courier New" w:hint="default"/>
      </w:rPr>
    </w:lvl>
    <w:lvl w:ilvl="5" w:tplc="04090005" w:tentative="1">
      <w:start w:val="1"/>
      <w:numFmt w:val="bullet"/>
      <w:lvlText w:val=""/>
      <w:lvlJc w:val="left"/>
      <w:pPr>
        <w:ind w:left="6396" w:hanging="360"/>
      </w:pPr>
      <w:rPr>
        <w:rFonts w:ascii="Wingdings" w:hAnsi="Wingdings" w:hint="default"/>
      </w:rPr>
    </w:lvl>
    <w:lvl w:ilvl="6" w:tplc="04090001" w:tentative="1">
      <w:start w:val="1"/>
      <w:numFmt w:val="bullet"/>
      <w:lvlText w:val=""/>
      <w:lvlJc w:val="left"/>
      <w:pPr>
        <w:ind w:left="7116" w:hanging="360"/>
      </w:pPr>
      <w:rPr>
        <w:rFonts w:ascii="Symbol" w:hAnsi="Symbol" w:hint="default"/>
      </w:rPr>
    </w:lvl>
    <w:lvl w:ilvl="7" w:tplc="04090003" w:tentative="1">
      <w:start w:val="1"/>
      <w:numFmt w:val="bullet"/>
      <w:lvlText w:val="o"/>
      <w:lvlJc w:val="left"/>
      <w:pPr>
        <w:ind w:left="7836" w:hanging="360"/>
      </w:pPr>
      <w:rPr>
        <w:rFonts w:ascii="Courier New" w:hAnsi="Courier New" w:cs="Courier New" w:hint="default"/>
      </w:rPr>
    </w:lvl>
    <w:lvl w:ilvl="8" w:tplc="04090005" w:tentative="1">
      <w:start w:val="1"/>
      <w:numFmt w:val="bullet"/>
      <w:lvlText w:val=""/>
      <w:lvlJc w:val="left"/>
      <w:pPr>
        <w:ind w:left="8556" w:hanging="360"/>
      </w:pPr>
      <w:rPr>
        <w:rFonts w:ascii="Wingdings" w:hAnsi="Wingdings" w:hint="default"/>
      </w:rPr>
    </w:lvl>
  </w:abstractNum>
  <w:abstractNum w:abstractNumId="15" w15:restartNumberingAfterBreak="0">
    <w:nsid w:val="4E3930DB"/>
    <w:multiLevelType w:val="hybridMultilevel"/>
    <w:tmpl w:val="1F20872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516E3D48"/>
    <w:multiLevelType w:val="multilevel"/>
    <w:tmpl w:val="4E268726"/>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57286439"/>
    <w:multiLevelType w:val="hybridMultilevel"/>
    <w:tmpl w:val="54AEE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7AE00CB"/>
    <w:multiLevelType w:val="hybridMultilevel"/>
    <w:tmpl w:val="3A82DE68"/>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9" w15:restartNumberingAfterBreak="0">
    <w:nsid w:val="589A5450"/>
    <w:multiLevelType w:val="hybridMultilevel"/>
    <w:tmpl w:val="B89CDE50"/>
    <w:lvl w:ilvl="0" w:tplc="A7E80ACC">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5963700E"/>
    <w:multiLevelType w:val="hybridMultilevel"/>
    <w:tmpl w:val="3F700D86"/>
    <w:lvl w:ilvl="0" w:tplc="C4E8990E">
      <w:start w:val="13"/>
      <w:numFmt w:val="bullet"/>
      <w:lvlText w:val="-"/>
      <w:lvlJc w:val="left"/>
      <w:pPr>
        <w:ind w:left="2208" w:hanging="360"/>
      </w:pPr>
      <w:rPr>
        <w:rFonts w:ascii="Arial" w:eastAsiaTheme="minorHAnsi" w:hAnsi="Arial" w:cs="Aria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1" w15:restartNumberingAfterBreak="0">
    <w:nsid w:val="5A7D36F0"/>
    <w:multiLevelType w:val="hybridMultilevel"/>
    <w:tmpl w:val="47085AB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2" w15:restartNumberingAfterBreak="0">
    <w:nsid w:val="5C4B02FA"/>
    <w:multiLevelType w:val="hybridMultilevel"/>
    <w:tmpl w:val="CE0410B2"/>
    <w:lvl w:ilvl="0" w:tplc="C19ABE52">
      <w:start w:val="13"/>
      <w:numFmt w:val="bullet"/>
      <w:lvlText w:val="-"/>
      <w:lvlJc w:val="left"/>
      <w:pPr>
        <w:ind w:left="2232" w:hanging="360"/>
      </w:pPr>
      <w:rPr>
        <w:rFonts w:ascii="Arial" w:eastAsiaTheme="minorHAnsi" w:hAnsi="Arial" w:cs="Aria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3" w15:restartNumberingAfterBreak="0">
    <w:nsid w:val="5D750A06"/>
    <w:multiLevelType w:val="hybridMultilevel"/>
    <w:tmpl w:val="F920F830"/>
    <w:lvl w:ilvl="0" w:tplc="FA6ED7B0">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24" w15:restartNumberingAfterBreak="0">
    <w:nsid w:val="68EB5E44"/>
    <w:multiLevelType w:val="hybridMultilevel"/>
    <w:tmpl w:val="458C6DB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6BC417C1"/>
    <w:multiLevelType w:val="hybridMultilevel"/>
    <w:tmpl w:val="D9289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FE6084C"/>
    <w:multiLevelType w:val="hybridMultilevel"/>
    <w:tmpl w:val="8AA42CAA"/>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B7DA1"/>
    <w:multiLevelType w:val="hybridMultilevel"/>
    <w:tmpl w:val="5C9C69D6"/>
    <w:lvl w:ilvl="0" w:tplc="5CDCC4E0">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8"/>
  </w:num>
  <w:num w:numId="2">
    <w:abstractNumId w:val="23"/>
  </w:num>
  <w:num w:numId="3">
    <w:abstractNumId w:val="11"/>
  </w:num>
  <w:num w:numId="4">
    <w:abstractNumId w:val="9"/>
  </w:num>
  <w:num w:numId="5">
    <w:abstractNumId w:val="7"/>
  </w:num>
  <w:num w:numId="6">
    <w:abstractNumId w:val="26"/>
  </w:num>
  <w:num w:numId="7">
    <w:abstractNumId w:val="12"/>
  </w:num>
  <w:num w:numId="8">
    <w:abstractNumId w:val="25"/>
  </w:num>
  <w:num w:numId="9">
    <w:abstractNumId w:val="17"/>
  </w:num>
  <w:num w:numId="10">
    <w:abstractNumId w:val="2"/>
  </w:num>
  <w:num w:numId="11">
    <w:abstractNumId w:val="6"/>
  </w:num>
  <w:num w:numId="12">
    <w:abstractNumId w:val="13"/>
  </w:num>
  <w:num w:numId="13">
    <w:abstractNumId w:val="5"/>
  </w:num>
  <w:num w:numId="14">
    <w:abstractNumId w:val="4"/>
  </w:num>
  <w:num w:numId="15">
    <w:abstractNumId w:val="18"/>
  </w:num>
  <w:num w:numId="16">
    <w:abstractNumId w:val="10"/>
  </w:num>
  <w:num w:numId="17">
    <w:abstractNumId w:val="21"/>
  </w:num>
  <w:num w:numId="18">
    <w:abstractNumId w:val="22"/>
  </w:num>
  <w:num w:numId="19">
    <w:abstractNumId w:val="20"/>
  </w:num>
  <w:num w:numId="20">
    <w:abstractNumId w:val="27"/>
  </w:num>
  <w:num w:numId="21">
    <w:abstractNumId w:val="19"/>
  </w:num>
  <w:num w:numId="22">
    <w:abstractNumId w:val="1"/>
  </w:num>
  <w:num w:numId="23">
    <w:abstractNumId w:val="24"/>
  </w:num>
  <w:num w:numId="24">
    <w:abstractNumId w:val="15"/>
  </w:num>
  <w:num w:numId="25">
    <w:abstractNumId w:val="14"/>
  </w:num>
  <w:num w:numId="26">
    <w:abstractNumId w:val="3"/>
  </w:num>
  <w:num w:numId="27">
    <w:abstractNumId w:val="1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39"/>
    <w:rsid w:val="000055BE"/>
    <w:rsid w:val="000068F7"/>
    <w:rsid w:val="00025196"/>
    <w:rsid w:val="000260A6"/>
    <w:rsid w:val="000275A2"/>
    <w:rsid w:val="00030DE0"/>
    <w:rsid w:val="00040FEC"/>
    <w:rsid w:val="000440D1"/>
    <w:rsid w:val="000452E4"/>
    <w:rsid w:val="0005235C"/>
    <w:rsid w:val="00053BD2"/>
    <w:rsid w:val="000575C0"/>
    <w:rsid w:val="00083C1C"/>
    <w:rsid w:val="00084C7A"/>
    <w:rsid w:val="00086BB7"/>
    <w:rsid w:val="000A276C"/>
    <w:rsid w:val="000A526E"/>
    <w:rsid w:val="000A5591"/>
    <w:rsid w:val="000C50A2"/>
    <w:rsid w:val="000D0ACA"/>
    <w:rsid w:val="000D1C15"/>
    <w:rsid w:val="000D7B1C"/>
    <w:rsid w:val="000E0467"/>
    <w:rsid w:val="000E37C6"/>
    <w:rsid w:val="000E72E1"/>
    <w:rsid w:val="000F2F52"/>
    <w:rsid w:val="00103A3B"/>
    <w:rsid w:val="001043CA"/>
    <w:rsid w:val="001101C4"/>
    <w:rsid w:val="00110E33"/>
    <w:rsid w:val="00134634"/>
    <w:rsid w:val="0015469C"/>
    <w:rsid w:val="00162241"/>
    <w:rsid w:val="00173817"/>
    <w:rsid w:val="00180E14"/>
    <w:rsid w:val="0018134E"/>
    <w:rsid w:val="00186194"/>
    <w:rsid w:val="001862D0"/>
    <w:rsid w:val="00191647"/>
    <w:rsid w:val="00195153"/>
    <w:rsid w:val="00196A09"/>
    <w:rsid w:val="001A6097"/>
    <w:rsid w:val="001A6539"/>
    <w:rsid w:val="001C00C9"/>
    <w:rsid w:val="001D24BD"/>
    <w:rsid w:val="001D6ABD"/>
    <w:rsid w:val="00213DEE"/>
    <w:rsid w:val="00223A50"/>
    <w:rsid w:val="00232FC1"/>
    <w:rsid w:val="00233F1B"/>
    <w:rsid w:val="00235BAA"/>
    <w:rsid w:val="002533D0"/>
    <w:rsid w:val="00256CD5"/>
    <w:rsid w:val="00257D5E"/>
    <w:rsid w:val="0026441D"/>
    <w:rsid w:val="00265915"/>
    <w:rsid w:val="00272EC5"/>
    <w:rsid w:val="0029614A"/>
    <w:rsid w:val="002A1974"/>
    <w:rsid w:val="002A20BA"/>
    <w:rsid w:val="002A631B"/>
    <w:rsid w:val="002A7D1F"/>
    <w:rsid w:val="002B4D7A"/>
    <w:rsid w:val="002B7FC7"/>
    <w:rsid w:val="002D0F15"/>
    <w:rsid w:val="002D5016"/>
    <w:rsid w:val="002F0FE2"/>
    <w:rsid w:val="00303613"/>
    <w:rsid w:val="0030579E"/>
    <w:rsid w:val="00326E49"/>
    <w:rsid w:val="00336F93"/>
    <w:rsid w:val="003437B8"/>
    <w:rsid w:val="00343B9A"/>
    <w:rsid w:val="00353398"/>
    <w:rsid w:val="00363348"/>
    <w:rsid w:val="00373A3F"/>
    <w:rsid w:val="0038508E"/>
    <w:rsid w:val="003904B1"/>
    <w:rsid w:val="00391977"/>
    <w:rsid w:val="003A2184"/>
    <w:rsid w:val="003A6E44"/>
    <w:rsid w:val="003B43BD"/>
    <w:rsid w:val="003B7C31"/>
    <w:rsid w:val="003D601D"/>
    <w:rsid w:val="003E6553"/>
    <w:rsid w:val="003F2772"/>
    <w:rsid w:val="00403952"/>
    <w:rsid w:val="00404297"/>
    <w:rsid w:val="004107A8"/>
    <w:rsid w:val="0041742D"/>
    <w:rsid w:val="00421A73"/>
    <w:rsid w:val="004245B7"/>
    <w:rsid w:val="00432519"/>
    <w:rsid w:val="00440EC9"/>
    <w:rsid w:val="0044716E"/>
    <w:rsid w:val="0046004D"/>
    <w:rsid w:val="00462718"/>
    <w:rsid w:val="00473906"/>
    <w:rsid w:val="00474991"/>
    <w:rsid w:val="004876FE"/>
    <w:rsid w:val="004A0578"/>
    <w:rsid w:val="004B24C2"/>
    <w:rsid w:val="004E2410"/>
    <w:rsid w:val="00504CB0"/>
    <w:rsid w:val="00505F6B"/>
    <w:rsid w:val="005162AB"/>
    <w:rsid w:val="005300B9"/>
    <w:rsid w:val="00533021"/>
    <w:rsid w:val="00540BD6"/>
    <w:rsid w:val="00541E20"/>
    <w:rsid w:val="005432F0"/>
    <w:rsid w:val="00547366"/>
    <w:rsid w:val="005569EC"/>
    <w:rsid w:val="00566240"/>
    <w:rsid w:val="00572D2D"/>
    <w:rsid w:val="00573D24"/>
    <w:rsid w:val="005779A7"/>
    <w:rsid w:val="00583433"/>
    <w:rsid w:val="00584671"/>
    <w:rsid w:val="00586FAB"/>
    <w:rsid w:val="00591FCE"/>
    <w:rsid w:val="00593339"/>
    <w:rsid w:val="005A04F6"/>
    <w:rsid w:val="005A589A"/>
    <w:rsid w:val="005A5A8E"/>
    <w:rsid w:val="005A6E4C"/>
    <w:rsid w:val="005D5082"/>
    <w:rsid w:val="005D603D"/>
    <w:rsid w:val="005E6533"/>
    <w:rsid w:val="005E7461"/>
    <w:rsid w:val="005F4A26"/>
    <w:rsid w:val="005F7949"/>
    <w:rsid w:val="00613311"/>
    <w:rsid w:val="00615754"/>
    <w:rsid w:val="00622146"/>
    <w:rsid w:val="00623290"/>
    <w:rsid w:val="006272D6"/>
    <w:rsid w:val="00631D7D"/>
    <w:rsid w:val="00632A52"/>
    <w:rsid w:val="00643F06"/>
    <w:rsid w:val="00644F62"/>
    <w:rsid w:val="00650B43"/>
    <w:rsid w:val="006512D9"/>
    <w:rsid w:val="006533D2"/>
    <w:rsid w:val="0066189B"/>
    <w:rsid w:val="006627D2"/>
    <w:rsid w:val="006670A9"/>
    <w:rsid w:val="00673642"/>
    <w:rsid w:val="00673A47"/>
    <w:rsid w:val="00674319"/>
    <w:rsid w:val="00674DA2"/>
    <w:rsid w:val="00685E95"/>
    <w:rsid w:val="00687921"/>
    <w:rsid w:val="00692227"/>
    <w:rsid w:val="0069787A"/>
    <w:rsid w:val="006B2E86"/>
    <w:rsid w:val="006B7B6A"/>
    <w:rsid w:val="006C13EC"/>
    <w:rsid w:val="006C217F"/>
    <w:rsid w:val="006D0F6C"/>
    <w:rsid w:val="006E392F"/>
    <w:rsid w:val="006F090F"/>
    <w:rsid w:val="00703020"/>
    <w:rsid w:val="007122EE"/>
    <w:rsid w:val="00720F41"/>
    <w:rsid w:val="00722260"/>
    <w:rsid w:val="00725915"/>
    <w:rsid w:val="00730B7B"/>
    <w:rsid w:val="007321F7"/>
    <w:rsid w:val="00736BBE"/>
    <w:rsid w:val="007418A2"/>
    <w:rsid w:val="00745043"/>
    <w:rsid w:val="00746835"/>
    <w:rsid w:val="00752EFF"/>
    <w:rsid w:val="00753F75"/>
    <w:rsid w:val="00763791"/>
    <w:rsid w:val="00763E70"/>
    <w:rsid w:val="0076726B"/>
    <w:rsid w:val="0078327A"/>
    <w:rsid w:val="00784CC0"/>
    <w:rsid w:val="00785611"/>
    <w:rsid w:val="0079237A"/>
    <w:rsid w:val="007929C1"/>
    <w:rsid w:val="00794941"/>
    <w:rsid w:val="0079517E"/>
    <w:rsid w:val="007A1B5D"/>
    <w:rsid w:val="007B4BBD"/>
    <w:rsid w:val="007C1916"/>
    <w:rsid w:val="007C4056"/>
    <w:rsid w:val="007D0E58"/>
    <w:rsid w:val="007D25FA"/>
    <w:rsid w:val="007D26DC"/>
    <w:rsid w:val="007D739D"/>
    <w:rsid w:val="007D75BC"/>
    <w:rsid w:val="00800EA5"/>
    <w:rsid w:val="00802562"/>
    <w:rsid w:val="00806A24"/>
    <w:rsid w:val="0080724A"/>
    <w:rsid w:val="008211DE"/>
    <w:rsid w:val="00822C05"/>
    <w:rsid w:val="008262B1"/>
    <w:rsid w:val="00830986"/>
    <w:rsid w:val="008339DA"/>
    <w:rsid w:val="0084019A"/>
    <w:rsid w:val="00842E4A"/>
    <w:rsid w:val="00846A48"/>
    <w:rsid w:val="00846F7B"/>
    <w:rsid w:val="00851228"/>
    <w:rsid w:val="00852932"/>
    <w:rsid w:val="0086159D"/>
    <w:rsid w:val="00871F43"/>
    <w:rsid w:val="00875624"/>
    <w:rsid w:val="008837DA"/>
    <w:rsid w:val="0088565E"/>
    <w:rsid w:val="00891764"/>
    <w:rsid w:val="0089233B"/>
    <w:rsid w:val="008A1A06"/>
    <w:rsid w:val="008D0012"/>
    <w:rsid w:val="008D0B3F"/>
    <w:rsid w:val="008D3B4B"/>
    <w:rsid w:val="008D4C46"/>
    <w:rsid w:val="008D6A27"/>
    <w:rsid w:val="008D7553"/>
    <w:rsid w:val="008F1B15"/>
    <w:rsid w:val="008F4823"/>
    <w:rsid w:val="008F5F5C"/>
    <w:rsid w:val="009035E1"/>
    <w:rsid w:val="00915717"/>
    <w:rsid w:val="00924801"/>
    <w:rsid w:val="00926BE2"/>
    <w:rsid w:val="009327D5"/>
    <w:rsid w:val="00932C5A"/>
    <w:rsid w:val="00935532"/>
    <w:rsid w:val="009364F9"/>
    <w:rsid w:val="00941251"/>
    <w:rsid w:val="00944BCA"/>
    <w:rsid w:val="009463DF"/>
    <w:rsid w:val="00955210"/>
    <w:rsid w:val="009628FF"/>
    <w:rsid w:val="00963CA3"/>
    <w:rsid w:val="00974264"/>
    <w:rsid w:val="009814C8"/>
    <w:rsid w:val="00984C2C"/>
    <w:rsid w:val="00987E5B"/>
    <w:rsid w:val="009B3026"/>
    <w:rsid w:val="009B476A"/>
    <w:rsid w:val="009B6BDC"/>
    <w:rsid w:val="009C0C8F"/>
    <w:rsid w:val="009D6398"/>
    <w:rsid w:val="009E0ACE"/>
    <w:rsid w:val="009E3909"/>
    <w:rsid w:val="009F5C14"/>
    <w:rsid w:val="009F6E4E"/>
    <w:rsid w:val="00A04720"/>
    <w:rsid w:val="00A134F4"/>
    <w:rsid w:val="00A13DF6"/>
    <w:rsid w:val="00A4567E"/>
    <w:rsid w:val="00A6695B"/>
    <w:rsid w:val="00A73D62"/>
    <w:rsid w:val="00A83CF0"/>
    <w:rsid w:val="00A92C3E"/>
    <w:rsid w:val="00A96D10"/>
    <w:rsid w:val="00AD026A"/>
    <w:rsid w:val="00AF012A"/>
    <w:rsid w:val="00AF6D4C"/>
    <w:rsid w:val="00B03934"/>
    <w:rsid w:val="00B05F28"/>
    <w:rsid w:val="00B128C8"/>
    <w:rsid w:val="00B17B13"/>
    <w:rsid w:val="00B2210D"/>
    <w:rsid w:val="00B2318F"/>
    <w:rsid w:val="00B27038"/>
    <w:rsid w:val="00B34F64"/>
    <w:rsid w:val="00B5437B"/>
    <w:rsid w:val="00B851DF"/>
    <w:rsid w:val="00B932E5"/>
    <w:rsid w:val="00B9587D"/>
    <w:rsid w:val="00BA3B30"/>
    <w:rsid w:val="00BA40B8"/>
    <w:rsid w:val="00BA4426"/>
    <w:rsid w:val="00BB5176"/>
    <w:rsid w:val="00BC0820"/>
    <w:rsid w:val="00BC19AF"/>
    <w:rsid w:val="00BE306A"/>
    <w:rsid w:val="00BE4F2C"/>
    <w:rsid w:val="00BE5E87"/>
    <w:rsid w:val="00BF1EE5"/>
    <w:rsid w:val="00BF3389"/>
    <w:rsid w:val="00BF7402"/>
    <w:rsid w:val="00C027D0"/>
    <w:rsid w:val="00C34250"/>
    <w:rsid w:val="00C34CD7"/>
    <w:rsid w:val="00C37EB4"/>
    <w:rsid w:val="00C51F6E"/>
    <w:rsid w:val="00C54B53"/>
    <w:rsid w:val="00C55BB5"/>
    <w:rsid w:val="00C800BE"/>
    <w:rsid w:val="00C9079C"/>
    <w:rsid w:val="00C96301"/>
    <w:rsid w:val="00CA3E1E"/>
    <w:rsid w:val="00CA4E25"/>
    <w:rsid w:val="00CA514A"/>
    <w:rsid w:val="00CA7697"/>
    <w:rsid w:val="00CA7FCF"/>
    <w:rsid w:val="00CB1763"/>
    <w:rsid w:val="00CB3D40"/>
    <w:rsid w:val="00CC7F50"/>
    <w:rsid w:val="00CD3502"/>
    <w:rsid w:val="00CF5D2A"/>
    <w:rsid w:val="00CF779A"/>
    <w:rsid w:val="00CF7B6E"/>
    <w:rsid w:val="00D0131C"/>
    <w:rsid w:val="00D015F6"/>
    <w:rsid w:val="00D04426"/>
    <w:rsid w:val="00D04AFE"/>
    <w:rsid w:val="00D23370"/>
    <w:rsid w:val="00D26AEA"/>
    <w:rsid w:val="00D27E28"/>
    <w:rsid w:val="00D325FF"/>
    <w:rsid w:val="00D41A18"/>
    <w:rsid w:val="00D433CB"/>
    <w:rsid w:val="00D46155"/>
    <w:rsid w:val="00D5021B"/>
    <w:rsid w:val="00D51DE5"/>
    <w:rsid w:val="00D554D9"/>
    <w:rsid w:val="00D63489"/>
    <w:rsid w:val="00D749EC"/>
    <w:rsid w:val="00D87439"/>
    <w:rsid w:val="00DA6E32"/>
    <w:rsid w:val="00DB4482"/>
    <w:rsid w:val="00DC4112"/>
    <w:rsid w:val="00DD284C"/>
    <w:rsid w:val="00DD5813"/>
    <w:rsid w:val="00DE5C6C"/>
    <w:rsid w:val="00DE6A07"/>
    <w:rsid w:val="00DF04E0"/>
    <w:rsid w:val="00DF0D07"/>
    <w:rsid w:val="00DF4570"/>
    <w:rsid w:val="00E00EB4"/>
    <w:rsid w:val="00E0225D"/>
    <w:rsid w:val="00E11678"/>
    <w:rsid w:val="00E2538E"/>
    <w:rsid w:val="00E3690C"/>
    <w:rsid w:val="00E43F2F"/>
    <w:rsid w:val="00E4669D"/>
    <w:rsid w:val="00E61E38"/>
    <w:rsid w:val="00E869D2"/>
    <w:rsid w:val="00E91FC2"/>
    <w:rsid w:val="00E927B3"/>
    <w:rsid w:val="00EB3B7E"/>
    <w:rsid w:val="00EB775E"/>
    <w:rsid w:val="00EC5771"/>
    <w:rsid w:val="00EC74EA"/>
    <w:rsid w:val="00EE3CCE"/>
    <w:rsid w:val="00F0168C"/>
    <w:rsid w:val="00F03AD9"/>
    <w:rsid w:val="00F061FD"/>
    <w:rsid w:val="00F23C0C"/>
    <w:rsid w:val="00F309AD"/>
    <w:rsid w:val="00F33062"/>
    <w:rsid w:val="00F33549"/>
    <w:rsid w:val="00F420AF"/>
    <w:rsid w:val="00F43B29"/>
    <w:rsid w:val="00F64480"/>
    <w:rsid w:val="00F82843"/>
    <w:rsid w:val="00F91B5F"/>
    <w:rsid w:val="00F951ED"/>
    <w:rsid w:val="00FA0BFC"/>
    <w:rsid w:val="00FB4388"/>
    <w:rsid w:val="00FB61E9"/>
    <w:rsid w:val="00FC153E"/>
    <w:rsid w:val="00FD24ED"/>
    <w:rsid w:val="00FD3EDC"/>
    <w:rsid w:val="00FE0E0B"/>
    <w:rsid w:val="00FE175B"/>
    <w:rsid w:val="00FE5B53"/>
    <w:rsid w:val="00FF5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5397E891"/>
  <w15:chartTrackingRefBased/>
  <w15:docId w15:val="{B34D77B4-5AE6-461A-BE48-FF6131FF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339"/>
  </w:style>
  <w:style w:type="paragraph" w:styleId="Heading1">
    <w:name w:val="heading 1"/>
    <w:basedOn w:val="Normal"/>
    <w:next w:val="Normal"/>
    <w:link w:val="Heading1Char"/>
    <w:uiPriority w:val="9"/>
    <w:qFormat/>
    <w:rsid w:val="00FA0BFC"/>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339"/>
    <w:pPr>
      <w:ind w:left="720"/>
      <w:contextualSpacing/>
    </w:pPr>
  </w:style>
  <w:style w:type="paragraph" w:styleId="Header">
    <w:name w:val="header"/>
    <w:basedOn w:val="Normal"/>
    <w:link w:val="HeaderChar"/>
    <w:uiPriority w:val="99"/>
    <w:unhideWhenUsed/>
    <w:rsid w:val="005E7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61"/>
  </w:style>
  <w:style w:type="paragraph" w:styleId="Footer">
    <w:name w:val="footer"/>
    <w:basedOn w:val="Normal"/>
    <w:link w:val="FooterChar"/>
    <w:uiPriority w:val="99"/>
    <w:unhideWhenUsed/>
    <w:rsid w:val="005E7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61"/>
  </w:style>
  <w:style w:type="character" w:styleId="SubtleEmphasis">
    <w:name w:val="Subtle Emphasis"/>
    <w:basedOn w:val="DefaultParagraphFont"/>
    <w:uiPriority w:val="19"/>
    <w:qFormat/>
    <w:rsid w:val="00891764"/>
    <w:rPr>
      <w:i/>
      <w:iCs/>
      <w:color w:val="404040" w:themeColor="text1" w:themeTint="BF"/>
    </w:rPr>
  </w:style>
  <w:style w:type="character" w:customStyle="1" w:styleId="Heading1Char">
    <w:name w:val="Heading 1 Char"/>
    <w:basedOn w:val="DefaultParagraphFont"/>
    <w:link w:val="Heading1"/>
    <w:uiPriority w:val="9"/>
    <w:rsid w:val="00FA0BF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27038"/>
    <w:pPr>
      <w:spacing w:after="0" w:line="240" w:lineRule="auto"/>
    </w:pPr>
  </w:style>
  <w:style w:type="character" w:styleId="Hyperlink">
    <w:name w:val="Hyperlink"/>
    <w:basedOn w:val="DefaultParagraphFont"/>
    <w:uiPriority w:val="99"/>
    <w:semiHidden/>
    <w:unhideWhenUsed/>
    <w:rsid w:val="00EE3CCE"/>
    <w:rPr>
      <w:color w:val="0000FF"/>
      <w:u w:val="single"/>
    </w:rPr>
  </w:style>
  <w:style w:type="paragraph" w:customStyle="1" w:styleId="m-2362602710474034776msolistparagraph">
    <w:name w:val="m_-2362602710474034776msolistparagraph"/>
    <w:basedOn w:val="Normal"/>
    <w:rsid w:val="007C19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4567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53">
      <w:bodyDiv w:val="1"/>
      <w:marLeft w:val="0"/>
      <w:marRight w:val="0"/>
      <w:marTop w:val="0"/>
      <w:marBottom w:val="0"/>
      <w:divBdr>
        <w:top w:val="none" w:sz="0" w:space="0" w:color="auto"/>
        <w:left w:val="none" w:sz="0" w:space="0" w:color="auto"/>
        <w:bottom w:val="none" w:sz="0" w:space="0" w:color="auto"/>
        <w:right w:val="none" w:sz="0" w:space="0" w:color="auto"/>
      </w:divBdr>
    </w:div>
    <w:div w:id="55906130">
      <w:bodyDiv w:val="1"/>
      <w:marLeft w:val="0"/>
      <w:marRight w:val="0"/>
      <w:marTop w:val="0"/>
      <w:marBottom w:val="0"/>
      <w:divBdr>
        <w:top w:val="none" w:sz="0" w:space="0" w:color="auto"/>
        <w:left w:val="none" w:sz="0" w:space="0" w:color="auto"/>
        <w:bottom w:val="none" w:sz="0" w:space="0" w:color="auto"/>
        <w:right w:val="none" w:sz="0" w:space="0" w:color="auto"/>
      </w:divBdr>
    </w:div>
    <w:div w:id="85655596">
      <w:bodyDiv w:val="1"/>
      <w:marLeft w:val="0"/>
      <w:marRight w:val="0"/>
      <w:marTop w:val="0"/>
      <w:marBottom w:val="0"/>
      <w:divBdr>
        <w:top w:val="none" w:sz="0" w:space="0" w:color="auto"/>
        <w:left w:val="none" w:sz="0" w:space="0" w:color="auto"/>
        <w:bottom w:val="none" w:sz="0" w:space="0" w:color="auto"/>
        <w:right w:val="none" w:sz="0" w:space="0" w:color="auto"/>
      </w:divBdr>
    </w:div>
    <w:div w:id="252906494">
      <w:bodyDiv w:val="1"/>
      <w:marLeft w:val="0"/>
      <w:marRight w:val="0"/>
      <w:marTop w:val="0"/>
      <w:marBottom w:val="0"/>
      <w:divBdr>
        <w:top w:val="none" w:sz="0" w:space="0" w:color="auto"/>
        <w:left w:val="none" w:sz="0" w:space="0" w:color="auto"/>
        <w:bottom w:val="none" w:sz="0" w:space="0" w:color="auto"/>
        <w:right w:val="none" w:sz="0" w:space="0" w:color="auto"/>
      </w:divBdr>
    </w:div>
    <w:div w:id="571476769">
      <w:bodyDiv w:val="1"/>
      <w:marLeft w:val="0"/>
      <w:marRight w:val="0"/>
      <w:marTop w:val="0"/>
      <w:marBottom w:val="0"/>
      <w:divBdr>
        <w:top w:val="none" w:sz="0" w:space="0" w:color="auto"/>
        <w:left w:val="none" w:sz="0" w:space="0" w:color="auto"/>
        <w:bottom w:val="none" w:sz="0" w:space="0" w:color="auto"/>
        <w:right w:val="none" w:sz="0" w:space="0" w:color="auto"/>
      </w:divBdr>
    </w:div>
    <w:div w:id="1182938590">
      <w:bodyDiv w:val="1"/>
      <w:marLeft w:val="0"/>
      <w:marRight w:val="0"/>
      <w:marTop w:val="0"/>
      <w:marBottom w:val="0"/>
      <w:divBdr>
        <w:top w:val="none" w:sz="0" w:space="0" w:color="auto"/>
        <w:left w:val="none" w:sz="0" w:space="0" w:color="auto"/>
        <w:bottom w:val="none" w:sz="0" w:space="0" w:color="auto"/>
        <w:right w:val="none" w:sz="0" w:space="0" w:color="auto"/>
      </w:divBdr>
    </w:div>
    <w:div w:id="19413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B984-5E26-4E96-AC31-EF4E5EA98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cp:lastPrinted>2020-07-21T20:53:00Z</cp:lastPrinted>
  <dcterms:created xsi:type="dcterms:W3CDTF">2020-11-12T15:35:00Z</dcterms:created>
  <dcterms:modified xsi:type="dcterms:W3CDTF">2020-11-12T15:35:00Z</dcterms:modified>
</cp:coreProperties>
</file>